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E1939" w14:textId="77777777" w:rsidR="00E25AFA" w:rsidRDefault="00E25AFA" w:rsidP="00E25AFA">
      <w:pPr>
        <w:widowControl/>
        <w:autoSpaceDE/>
        <w:autoSpaceDN/>
        <w:adjustRightInd/>
        <w:spacing w:line="276" w:lineRule="auto"/>
        <w:jc w:val="center"/>
        <w:rPr>
          <w:sz w:val="28"/>
          <w:szCs w:val="28"/>
        </w:rPr>
      </w:pPr>
      <w:r w:rsidRPr="00E25AFA">
        <w:rPr>
          <w:sz w:val="28"/>
          <w:szCs w:val="28"/>
        </w:rPr>
        <w:t xml:space="preserve">Федеральное государственное образовательное бюджетное учреждение </w:t>
      </w:r>
    </w:p>
    <w:p w14:paraId="40F3FB13" w14:textId="6D459E7D" w:rsidR="00E25AFA" w:rsidRPr="00E25AFA" w:rsidRDefault="00E25AFA" w:rsidP="00E25AFA">
      <w:pPr>
        <w:widowControl/>
        <w:autoSpaceDE/>
        <w:autoSpaceDN/>
        <w:adjustRightInd/>
        <w:spacing w:line="276" w:lineRule="auto"/>
        <w:jc w:val="center"/>
        <w:rPr>
          <w:sz w:val="28"/>
          <w:szCs w:val="28"/>
        </w:rPr>
      </w:pPr>
      <w:r w:rsidRPr="00E25AFA">
        <w:rPr>
          <w:sz w:val="28"/>
          <w:szCs w:val="28"/>
        </w:rPr>
        <w:t>высшего образования</w:t>
      </w:r>
    </w:p>
    <w:p w14:paraId="3EDEAD19" w14:textId="77777777" w:rsidR="00463A99" w:rsidRDefault="00E25AFA" w:rsidP="00E25AFA">
      <w:pPr>
        <w:widowControl/>
        <w:autoSpaceDE/>
        <w:autoSpaceDN/>
        <w:adjustRightInd/>
        <w:spacing w:line="276" w:lineRule="auto"/>
        <w:jc w:val="center"/>
        <w:rPr>
          <w:b/>
          <w:sz w:val="28"/>
          <w:szCs w:val="28"/>
        </w:rPr>
      </w:pPr>
      <w:r w:rsidRPr="00E25AFA">
        <w:rPr>
          <w:b/>
          <w:sz w:val="28"/>
          <w:szCs w:val="28"/>
        </w:rPr>
        <w:t xml:space="preserve">«ФИНАНСОВЫЙ УНИВЕРСИТЕТ ПРИ ПРАВИТЕЛЬСТВЕ </w:t>
      </w:r>
    </w:p>
    <w:p w14:paraId="6AF3E290" w14:textId="514428D1" w:rsidR="00E25AFA" w:rsidRPr="00E25AFA" w:rsidRDefault="00E25AFA" w:rsidP="00E25AFA">
      <w:pPr>
        <w:widowControl/>
        <w:autoSpaceDE/>
        <w:autoSpaceDN/>
        <w:adjustRightInd/>
        <w:spacing w:line="276" w:lineRule="auto"/>
        <w:jc w:val="center"/>
        <w:rPr>
          <w:b/>
          <w:sz w:val="28"/>
          <w:szCs w:val="28"/>
        </w:rPr>
      </w:pPr>
      <w:r w:rsidRPr="00E25AFA">
        <w:rPr>
          <w:b/>
          <w:sz w:val="28"/>
          <w:szCs w:val="28"/>
        </w:rPr>
        <w:t>РОССИЙСКОЙ ФЕДЕРАЦИИ»</w:t>
      </w:r>
    </w:p>
    <w:p w14:paraId="2947A646" w14:textId="77777777" w:rsidR="00E25AFA" w:rsidRPr="00E25AFA" w:rsidRDefault="00E25AFA" w:rsidP="00E25AFA">
      <w:pPr>
        <w:widowControl/>
        <w:autoSpaceDE/>
        <w:autoSpaceDN/>
        <w:adjustRightInd/>
        <w:spacing w:line="276" w:lineRule="auto"/>
        <w:jc w:val="center"/>
        <w:rPr>
          <w:b/>
          <w:sz w:val="28"/>
          <w:szCs w:val="28"/>
        </w:rPr>
      </w:pPr>
      <w:r w:rsidRPr="00E25AFA">
        <w:rPr>
          <w:b/>
          <w:sz w:val="28"/>
          <w:szCs w:val="28"/>
        </w:rPr>
        <w:t>(Финансовый университет)</w:t>
      </w:r>
    </w:p>
    <w:p w14:paraId="3CC29DED" w14:textId="77777777" w:rsidR="00E25AFA" w:rsidRPr="00E25AFA" w:rsidRDefault="00E25AFA" w:rsidP="00E25AFA">
      <w:pPr>
        <w:widowControl/>
        <w:autoSpaceDE/>
        <w:autoSpaceDN/>
        <w:adjustRightInd/>
        <w:spacing w:after="200" w:line="276" w:lineRule="auto"/>
        <w:jc w:val="center"/>
        <w:rPr>
          <w:b/>
          <w:sz w:val="28"/>
          <w:szCs w:val="28"/>
        </w:rPr>
      </w:pPr>
    </w:p>
    <w:p w14:paraId="1131666A" w14:textId="77777777" w:rsidR="00E25AFA" w:rsidRPr="00E25AFA" w:rsidRDefault="00E25AFA" w:rsidP="00E25AFA">
      <w:pPr>
        <w:widowControl/>
        <w:autoSpaceDE/>
        <w:autoSpaceDN/>
        <w:adjustRightInd/>
        <w:spacing w:line="276" w:lineRule="auto"/>
        <w:jc w:val="center"/>
        <w:rPr>
          <w:sz w:val="28"/>
          <w:szCs w:val="28"/>
        </w:rPr>
      </w:pPr>
      <w:r w:rsidRPr="00E25AFA">
        <w:rPr>
          <w:sz w:val="28"/>
          <w:szCs w:val="28"/>
        </w:rPr>
        <w:t>Департамент налогов и налогового администрирования</w:t>
      </w:r>
    </w:p>
    <w:p w14:paraId="2F32B7C4" w14:textId="77777777" w:rsidR="00E25AFA" w:rsidRPr="00E25AFA" w:rsidRDefault="00E25AFA" w:rsidP="00E25AFA">
      <w:pPr>
        <w:widowControl/>
        <w:autoSpaceDE/>
        <w:autoSpaceDN/>
        <w:adjustRightInd/>
        <w:jc w:val="center"/>
        <w:rPr>
          <w:rFonts w:eastAsia="Calibri"/>
          <w:sz w:val="28"/>
          <w:szCs w:val="28"/>
          <w:lang w:eastAsia="en-US"/>
        </w:rPr>
      </w:pPr>
      <w:r w:rsidRPr="00E25AFA">
        <w:rPr>
          <w:rFonts w:eastAsia="Calibri"/>
          <w:sz w:val="28"/>
          <w:szCs w:val="28"/>
          <w:lang w:eastAsia="en-US"/>
        </w:rPr>
        <w:t>Факультета налогов, аудита и бизнес-анализа</w:t>
      </w:r>
    </w:p>
    <w:p w14:paraId="47C0AA14" w14:textId="77777777" w:rsidR="00E25AFA" w:rsidRPr="0089082F" w:rsidRDefault="00E25AFA" w:rsidP="00E25AFA">
      <w:pPr>
        <w:autoSpaceDE/>
        <w:autoSpaceDN/>
        <w:adjustRightInd/>
        <w:snapToGrid w:val="0"/>
        <w:jc w:val="center"/>
        <w:rPr>
          <w:color w:val="00FF00"/>
          <w:sz w:val="28"/>
          <w:szCs w:val="28"/>
        </w:rPr>
      </w:pPr>
    </w:p>
    <w:p w14:paraId="45E6398E" w14:textId="77777777" w:rsidR="00E25AFA" w:rsidRDefault="00E25AFA" w:rsidP="00E25AFA">
      <w:pPr>
        <w:autoSpaceDE/>
        <w:autoSpaceDN/>
        <w:adjustRightInd/>
        <w:snapToGrid w:val="0"/>
        <w:rPr>
          <w:b/>
          <w:caps/>
          <w:sz w:val="28"/>
          <w:szCs w:val="28"/>
        </w:rPr>
      </w:pPr>
    </w:p>
    <w:p w14:paraId="2C3ADC6C" w14:textId="77777777" w:rsidR="00E25AFA" w:rsidRPr="0089082F" w:rsidRDefault="00E25AFA" w:rsidP="00E25AFA">
      <w:pPr>
        <w:autoSpaceDE/>
        <w:autoSpaceDN/>
        <w:adjustRightInd/>
        <w:snapToGrid w:val="0"/>
        <w:rPr>
          <w:b/>
          <w:caps/>
          <w:sz w:val="28"/>
          <w:szCs w:val="28"/>
        </w:rPr>
      </w:pPr>
    </w:p>
    <w:p w14:paraId="6926DAEC" w14:textId="0E34F425" w:rsidR="00E25AFA" w:rsidRPr="0089082F" w:rsidRDefault="007A30A3" w:rsidP="00E25AFA">
      <w:pPr>
        <w:autoSpaceDE/>
        <w:autoSpaceDN/>
        <w:adjustRightInd/>
        <w:snapToGrid w:val="0"/>
        <w:spacing w:line="360" w:lineRule="auto"/>
        <w:jc w:val="center"/>
        <w:rPr>
          <w:b/>
          <w:bCs/>
          <w:sz w:val="28"/>
          <w:szCs w:val="28"/>
        </w:rPr>
      </w:pPr>
      <w:r>
        <w:rPr>
          <w:b/>
          <w:bCs/>
          <w:sz w:val="28"/>
          <w:szCs w:val="28"/>
        </w:rPr>
        <w:t>ТИХОНОВА АННА ВИТАЛЬЕВНА</w:t>
      </w:r>
    </w:p>
    <w:p w14:paraId="12A978B6"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0A88A3F4" w14:textId="51502EB7" w:rsidR="00E25AFA" w:rsidRPr="0089082F" w:rsidRDefault="00DB0BB0"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r w:rsidRPr="00DB0BB0">
        <w:rPr>
          <w:b/>
          <w:bCs/>
          <w:caps/>
          <w:color w:val="000000"/>
          <w:sz w:val="28"/>
          <w:szCs w:val="28"/>
        </w:rPr>
        <w:t>Оптимизация налоговых показателей учета и отчетности</w:t>
      </w:r>
    </w:p>
    <w:p w14:paraId="37068635" w14:textId="77777777" w:rsidR="00E25AFA" w:rsidRPr="0089082F" w:rsidRDefault="00E25AFA" w:rsidP="00E25AFA">
      <w:pPr>
        <w:autoSpaceDE/>
        <w:autoSpaceDN/>
        <w:adjustRightInd/>
        <w:snapToGrid w:val="0"/>
        <w:jc w:val="center"/>
        <w:rPr>
          <w:color w:val="00FF00"/>
          <w:sz w:val="28"/>
          <w:szCs w:val="28"/>
        </w:rPr>
      </w:pPr>
    </w:p>
    <w:p w14:paraId="10576C6F"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04E79540"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43557132" w14:textId="592337DB"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 xml:space="preserve">для студентов, обучающихся по </w:t>
      </w:r>
      <w:r w:rsidRPr="00163F1E">
        <w:rPr>
          <w:color w:val="000000"/>
          <w:sz w:val="28"/>
          <w:szCs w:val="28"/>
        </w:rPr>
        <w:t>направлению</w:t>
      </w:r>
      <w:r w:rsidR="00AD111E" w:rsidRPr="00163F1E">
        <w:rPr>
          <w:color w:val="000000"/>
          <w:sz w:val="28"/>
          <w:szCs w:val="28"/>
        </w:rPr>
        <w:t xml:space="preserve"> подготовки</w:t>
      </w:r>
    </w:p>
    <w:p w14:paraId="3FE466CD"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r w:rsidRPr="0089082F">
        <w:rPr>
          <w:color w:val="000000"/>
          <w:sz w:val="28"/>
          <w:szCs w:val="28"/>
        </w:rPr>
        <w:t>38.04.01 «Экономика»</w:t>
      </w:r>
      <w:r>
        <w:rPr>
          <w:color w:val="000000"/>
          <w:sz w:val="28"/>
          <w:szCs w:val="28"/>
        </w:rPr>
        <w:t xml:space="preserve"> </w:t>
      </w:r>
    </w:p>
    <w:p w14:paraId="1974C134" w14:textId="77777777" w:rsidR="00705000" w:rsidRDefault="00705000" w:rsidP="00E25AFA">
      <w:pPr>
        <w:autoSpaceDE/>
        <w:autoSpaceDN/>
        <w:adjustRightInd/>
        <w:snapToGrid w:val="0"/>
        <w:ind w:right="22"/>
        <w:jc w:val="center"/>
        <w:rPr>
          <w:sz w:val="28"/>
          <w:szCs w:val="28"/>
        </w:rPr>
      </w:pPr>
    </w:p>
    <w:p w14:paraId="3848A5EF" w14:textId="3CD02DAB" w:rsidR="00E25AFA" w:rsidRPr="0089082F" w:rsidRDefault="00E25AFA" w:rsidP="00E25AFA">
      <w:pPr>
        <w:autoSpaceDE/>
        <w:autoSpaceDN/>
        <w:adjustRightInd/>
        <w:snapToGrid w:val="0"/>
        <w:ind w:right="22"/>
        <w:jc w:val="center"/>
        <w:rPr>
          <w:sz w:val="28"/>
          <w:szCs w:val="28"/>
        </w:rPr>
      </w:pPr>
      <w:r w:rsidRPr="0089082F">
        <w:rPr>
          <w:sz w:val="28"/>
          <w:szCs w:val="28"/>
        </w:rPr>
        <w:t>Направленность программы магистратуры:</w:t>
      </w:r>
    </w:p>
    <w:p w14:paraId="56128509" w14:textId="74624D4A" w:rsidR="00E25AFA" w:rsidRPr="0089082F" w:rsidRDefault="00E25AFA" w:rsidP="00E25AFA">
      <w:pPr>
        <w:autoSpaceDE/>
        <w:autoSpaceDN/>
        <w:adjustRightInd/>
        <w:snapToGrid w:val="0"/>
        <w:ind w:right="22"/>
        <w:jc w:val="center"/>
        <w:rPr>
          <w:iCs/>
          <w:sz w:val="28"/>
          <w:szCs w:val="28"/>
        </w:rPr>
      </w:pPr>
      <w:r w:rsidRPr="0089082F">
        <w:rPr>
          <w:iCs/>
          <w:sz w:val="28"/>
          <w:szCs w:val="28"/>
        </w:rPr>
        <w:t>«</w:t>
      </w:r>
      <w:r w:rsidR="00461E52">
        <w:rPr>
          <w:sz w:val="28"/>
          <w:szCs w:val="28"/>
        </w:rPr>
        <w:t>Налоги. Бухгалтерский учет. Налоговый консалтинг</w:t>
      </w:r>
      <w:r w:rsidRPr="0089082F">
        <w:rPr>
          <w:iCs/>
          <w:sz w:val="28"/>
          <w:szCs w:val="28"/>
        </w:rPr>
        <w:t xml:space="preserve">» </w:t>
      </w:r>
    </w:p>
    <w:p w14:paraId="1F86817D" w14:textId="77777777" w:rsidR="00E25AFA" w:rsidRPr="0089082F" w:rsidRDefault="00E25AFA" w:rsidP="00E25AFA">
      <w:pPr>
        <w:autoSpaceDE/>
        <w:autoSpaceDN/>
        <w:adjustRightInd/>
        <w:snapToGrid w:val="0"/>
        <w:ind w:right="22"/>
        <w:jc w:val="center"/>
        <w:rPr>
          <w:sz w:val="24"/>
          <w:szCs w:val="24"/>
        </w:rPr>
      </w:pPr>
    </w:p>
    <w:p w14:paraId="1848D378" w14:textId="049DC280"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33B530F" w14:textId="393E9996"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196D148" w14:textId="016AF808"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7FB9EC65" w14:textId="1801F36A"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1582DFF" w14:textId="56F7EFBF"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0B545DC" w14:textId="3CF99238"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45171685" w14:textId="78C84FE5"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7ADFCC0" w14:textId="10E78EB1"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E59DD7E" w14:textId="32ED61B6"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57CA5829" w14:textId="77777777" w:rsidR="00D73F59" w:rsidRDefault="00D73F59"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D415814" w14:textId="1199AA12"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4F1E3953" w14:textId="77777777" w:rsidR="00FE1B09" w:rsidRDefault="00FE1B09"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EF41F04" w14:textId="77777777"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6EE88470" w14:textId="080B11E9"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BBAD59D" w14:textId="77777777" w:rsidR="003B37BA" w:rsidRDefault="003B37B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7F97076"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CE55399"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4C4E67B" w14:textId="500E3BB1" w:rsidR="00E25AFA" w:rsidRDefault="00E25AFA" w:rsidP="00E25AFA">
      <w:pPr>
        <w:autoSpaceDE/>
        <w:autoSpaceDN/>
        <w:adjustRightInd/>
        <w:snapToGrid w:val="0"/>
        <w:jc w:val="center"/>
        <w:rPr>
          <w:b/>
          <w:caps/>
          <w:sz w:val="28"/>
          <w:szCs w:val="28"/>
        </w:rPr>
      </w:pPr>
      <w:r w:rsidRPr="0089082F">
        <w:rPr>
          <w:b/>
          <w:sz w:val="28"/>
          <w:szCs w:val="28"/>
        </w:rPr>
        <w:t>Москва</w:t>
      </w:r>
      <w:r w:rsidRPr="0089082F">
        <w:rPr>
          <w:b/>
          <w:caps/>
          <w:sz w:val="28"/>
          <w:szCs w:val="28"/>
        </w:rPr>
        <w:t xml:space="preserve"> 202</w:t>
      </w:r>
      <w:r w:rsidR="00DB0BB0">
        <w:rPr>
          <w:b/>
          <w:caps/>
          <w:sz w:val="28"/>
          <w:szCs w:val="28"/>
        </w:rPr>
        <w:t>3</w:t>
      </w:r>
    </w:p>
    <w:p w14:paraId="3394BBA8" w14:textId="77777777" w:rsidR="00DB0BB0" w:rsidRDefault="00DB0BB0" w:rsidP="00E25AFA">
      <w:pPr>
        <w:autoSpaceDE/>
        <w:autoSpaceDN/>
        <w:adjustRightInd/>
        <w:snapToGrid w:val="0"/>
        <w:jc w:val="center"/>
        <w:rPr>
          <w:b/>
          <w:caps/>
          <w:sz w:val="28"/>
          <w:szCs w:val="28"/>
        </w:rPr>
      </w:pPr>
    </w:p>
    <w:p w14:paraId="6B938D67" w14:textId="77777777" w:rsidR="00DB0BB0" w:rsidRDefault="00DB0BB0" w:rsidP="00E25AFA">
      <w:pPr>
        <w:autoSpaceDE/>
        <w:autoSpaceDN/>
        <w:adjustRightInd/>
        <w:snapToGrid w:val="0"/>
        <w:jc w:val="center"/>
        <w:rPr>
          <w:b/>
          <w:caps/>
          <w:sz w:val="28"/>
          <w:szCs w:val="28"/>
        </w:rPr>
      </w:pPr>
    </w:p>
    <w:p w14:paraId="11EFACEA" w14:textId="77777777" w:rsidR="00E25AFA" w:rsidRDefault="00E25AFA" w:rsidP="00E25AFA">
      <w:pPr>
        <w:widowControl/>
        <w:autoSpaceDE/>
        <w:autoSpaceDN/>
        <w:adjustRightInd/>
        <w:spacing w:line="276" w:lineRule="auto"/>
        <w:jc w:val="center"/>
        <w:rPr>
          <w:sz w:val="28"/>
          <w:szCs w:val="28"/>
        </w:rPr>
      </w:pPr>
      <w:r w:rsidRPr="00E25AFA">
        <w:rPr>
          <w:sz w:val="28"/>
          <w:szCs w:val="28"/>
        </w:rPr>
        <w:lastRenderedPageBreak/>
        <w:t xml:space="preserve">Федеральное государственное образовательное бюджетное учреждение </w:t>
      </w:r>
    </w:p>
    <w:p w14:paraId="4F7133D1" w14:textId="069EB76E" w:rsidR="00E25AFA" w:rsidRPr="00E25AFA" w:rsidRDefault="00E25AFA" w:rsidP="00E25AFA">
      <w:pPr>
        <w:widowControl/>
        <w:autoSpaceDE/>
        <w:autoSpaceDN/>
        <w:adjustRightInd/>
        <w:spacing w:line="276" w:lineRule="auto"/>
        <w:jc w:val="center"/>
        <w:rPr>
          <w:sz w:val="28"/>
          <w:szCs w:val="28"/>
        </w:rPr>
      </w:pPr>
      <w:r w:rsidRPr="00E25AFA">
        <w:rPr>
          <w:sz w:val="28"/>
          <w:szCs w:val="28"/>
        </w:rPr>
        <w:t>высшего образования</w:t>
      </w:r>
    </w:p>
    <w:p w14:paraId="44DDAF78" w14:textId="77777777" w:rsidR="00E25AFA" w:rsidRPr="00E25AFA" w:rsidRDefault="00E25AFA" w:rsidP="00E25AFA">
      <w:pPr>
        <w:widowControl/>
        <w:autoSpaceDE/>
        <w:autoSpaceDN/>
        <w:adjustRightInd/>
        <w:spacing w:line="276" w:lineRule="auto"/>
        <w:jc w:val="center"/>
        <w:rPr>
          <w:b/>
          <w:sz w:val="28"/>
          <w:szCs w:val="28"/>
        </w:rPr>
      </w:pPr>
      <w:r w:rsidRPr="00E25AFA">
        <w:rPr>
          <w:b/>
          <w:sz w:val="28"/>
          <w:szCs w:val="28"/>
        </w:rPr>
        <w:t>«ФИНАНСОВЫЙ УНИВЕРСИТЕТ ПРИ ПРАВИТЕЛЬСТВЕ РОССИЙСКОЙ ФЕДЕРАЦИИ»</w:t>
      </w:r>
    </w:p>
    <w:p w14:paraId="07A16092" w14:textId="77777777" w:rsidR="00E25AFA" w:rsidRPr="00E25AFA" w:rsidRDefault="00E25AFA" w:rsidP="00E25AFA">
      <w:pPr>
        <w:widowControl/>
        <w:autoSpaceDE/>
        <w:autoSpaceDN/>
        <w:adjustRightInd/>
        <w:spacing w:line="276" w:lineRule="auto"/>
        <w:jc w:val="center"/>
        <w:rPr>
          <w:b/>
          <w:sz w:val="28"/>
          <w:szCs w:val="28"/>
        </w:rPr>
      </w:pPr>
      <w:r w:rsidRPr="00E25AFA">
        <w:rPr>
          <w:b/>
          <w:sz w:val="28"/>
          <w:szCs w:val="28"/>
        </w:rPr>
        <w:t>(Финансовый университет)</w:t>
      </w:r>
    </w:p>
    <w:p w14:paraId="55026993" w14:textId="77777777" w:rsidR="00E25AFA" w:rsidRPr="00E25AFA" w:rsidRDefault="00E25AFA" w:rsidP="00E25AFA">
      <w:pPr>
        <w:widowControl/>
        <w:autoSpaceDE/>
        <w:autoSpaceDN/>
        <w:adjustRightInd/>
        <w:spacing w:after="200" w:line="276" w:lineRule="auto"/>
        <w:jc w:val="center"/>
        <w:rPr>
          <w:b/>
          <w:sz w:val="28"/>
          <w:szCs w:val="28"/>
        </w:rPr>
      </w:pPr>
    </w:p>
    <w:p w14:paraId="58991081" w14:textId="77777777" w:rsidR="00E25AFA" w:rsidRPr="00E25AFA" w:rsidRDefault="00E25AFA" w:rsidP="00E25AFA">
      <w:pPr>
        <w:widowControl/>
        <w:autoSpaceDE/>
        <w:autoSpaceDN/>
        <w:adjustRightInd/>
        <w:spacing w:line="276" w:lineRule="auto"/>
        <w:jc w:val="center"/>
        <w:rPr>
          <w:sz w:val="28"/>
          <w:szCs w:val="28"/>
        </w:rPr>
      </w:pPr>
      <w:r w:rsidRPr="00E25AFA">
        <w:rPr>
          <w:sz w:val="28"/>
          <w:szCs w:val="28"/>
        </w:rPr>
        <w:t>Департамент налогов и налогового администрирования</w:t>
      </w:r>
    </w:p>
    <w:p w14:paraId="031B187B" w14:textId="77777777" w:rsidR="00E25AFA" w:rsidRPr="00E25AFA" w:rsidRDefault="00E25AFA" w:rsidP="00E25AFA">
      <w:pPr>
        <w:widowControl/>
        <w:autoSpaceDE/>
        <w:autoSpaceDN/>
        <w:adjustRightInd/>
        <w:jc w:val="center"/>
        <w:rPr>
          <w:rFonts w:eastAsia="Calibri"/>
          <w:sz w:val="28"/>
          <w:szCs w:val="28"/>
          <w:lang w:eastAsia="en-US"/>
        </w:rPr>
      </w:pPr>
      <w:r w:rsidRPr="00E25AFA">
        <w:rPr>
          <w:rFonts w:eastAsia="Calibri"/>
          <w:sz w:val="28"/>
          <w:szCs w:val="28"/>
          <w:lang w:eastAsia="en-US"/>
        </w:rPr>
        <w:t>Факультета налогов, аудита и бизнес-анализа</w:t>
      </w:r>
    </w:p>
    <w:p w14:paraId="196ADD89" w14:textId="57886B96" w:rsidR="0089082F" w:rsidRPr="0089082F" w:rsidRDefault="0089082F" w:rsidP="0089082F">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5495"/>
        <w:gridCol w:w="4127"/>
      </w:tblGrid>
      <w:tr w:rsidR="00463A99" w:rsidRPr="00655FC6" w14:paraId="4A9DFFAF" w14:textId="77777777" w:rsidTr="007A30A3">
        <w:trPr>
          <w:trHeight w:val="2332"/>
        </w:trPr>
        <w:tc>
          <w:tcPr>
            <w:tcW w:w="5495" w:type="dxa"/>
          </w:tcPr>
          <w:p w14:paraId="22BB4D4E" w14:textId="77777777" w:rsidR="00463A99" w:rsidRPr="000C0A0C" w:rsidRDefault="00463A99" w:rsidP="00463A99">
            <w:pPr>
              <w:pStyle w:val="af5"/>
              <w:rPr>
                <w:rFonts w:ascii="Times New Roman" w:hAnsi="Times New Roman"/>
                <w:sz w:val="28"/>
                <w:szCs w:val="28"/>
              </w:rPr>
            </w:pPr>
            <w:r w:rsidRPr="000C0A0C">
              <w:rPr>
                <w:rFonts w:ascii="Times New Roman" w:hAnsi="Times New Roman"/>
                <w:sz w:val="28"/>
                <w:szCs w:val="28"/>
              </w:rPr>
              <w:t>СОГЛАСОВАНО</w:t>
            </w:r>
          </w:p>
          <w:p w14:paraId="069172EB" w14:textId="77777777" w:rsidR="00463A99" w:rsidRPr="000C0A0C" w:rsidRDefault="00463A99" w:rsidP="00463A99">
            <w:pPr>
              <w:pStyle w:val="af5"/>
              <w:rPr>
                <w:rFonts w:ascii="Times New Roman" w:hAnsi="Times New Roman"/>
                <w:sz w:val="28"/>
                <w:szCs w:val="28"/>
              </w:rPr>
            </w:pPr>
            <w:r w:rsidRPr="000C0A0C">
              <w:rPr>
                <w:rFonts w:ascii="Times New Roman" w:hAnsi="Times New Roman"/>
                <w:sz w:val="28"/>
                <w:szCs w:val="28"/>
              </w:rPr>
              <w:t>ООО «</w:t>
            </w:r>
            <w:proofErr w:type="spellStart"/>
            <w:r w:rsidRPr="000C0A0C">
              <w:rPr>
                <w:rFonts w:ascii="Times New Roman" w:hAnsi="Times New Roman"/>
                <w:sz w:val="28"/>
                <w:szCs w:val="28"/>
              </w:rPr>
              <w:t>Легикон</w:t>
            </w:r>
            <w:proofErr w:type="spellEnd"/>
            <w:r w:rsidRPr="000C0A0C">
              <w:rPr>
                <w:rFonts w:ascii="Times New Roman" w:hAnsi="Times New Roman"/>
                <w:sz w:val="28"/>
                <w:szCs w:val="28"/>
              </w:rPr>
              <w:t>-Право»</w:t>
            </w:r>
          </w:p>
          <w:p w14:paraId="14F26316" w14:textId="77777777" w:rsidR="00463A99" w:rsidRPr="000C0A0C" w:rsidRDefault="00463A99" w:rsidP="00463A99">
            <w:pPr>
              <w:pStyle w:val="af5"/>
              <w:rPr>
                <w:rFonts w:ascii="Times New Roman" w:hAnsi="Times New Roman"/>
                <w:sz w:val="28"/>
                <w:szCs w:val="28"/>
              </w:rPr>
            </w:pPr>
            <w:r w:rsidRPr="000C0A0C">
              <w:rPr>
                <w:rFonts w:ascii="Times New Roman" w:hAnsi="Times New Roman"/>
                <w:sz w:val="28"/>
                <w:szCs w:val="28"/>
              </w:rPr>
              <w:t xml:space="preserve">Заместитель генерального </w:t>
            </w:r>
          </w:p>
          <w:p w14:paraId="31D001EF" w14:textId="77777777" w:rsidR="00463A99" w:rsidRPr="000C0A0C" w:rsidRDefault="00463A99" w:rsidP="00463A99">
            <w:pPr>
              <w:pStyle w:val="af5"/>
              <w:rPr>
                <w:rFonts w:ascii="Times New Roman" w:hAnsi="Times New Roman"/>
                <w:sz w:val="28"/>
                <w:szCs w:val="28"/>
              </w:rPr>
            </w:pPr>
            <w:r w:rsidRPr="000C0A0C">
              <w:rPr>
                <w:rFonts w:ascii="Times New Roman" w:hAnsi="Times New Roman"/>
                <w:sz w:val="28"/>
                <w:szCs w:val="28"/>
              </w:rPr>
              <w:t>директора</w:t>
            </w:r>
          </w:p>
          <w:p w14:paraId="13E6F77B" w14:textId="74FD5678" w:rsidR="00463A99" w:rsidRPr="000C0A0C" w:rsidRDefault="00463A99" w:rsidP="00463A99">
            <w:pPr>
              <w:pStyle w:val="af5"/>
              <w:rPr>
                <w:rFonts w:ascii="Times New Roman" w:hAnsi="Times New Roman"/>
                <w:sz w:val="28"/>
                <w:szCs w:val="28"/>
              </w:rPr>
            </w:pPr>
            <w:r w:rsidRPr="000C0A0C">
              <w:rPr>
                <w:rFonts w:ascii="Times New Roman" w:hAnsi="Times New Roman"/>
                <w:sz w:val="28"/>
                <w:szCs w:val="28"/>
              </w:rPr>
              <w:t xml:space="preserve">  А.И. Евстратов</w:t>
            </w:r>
          </w:p>
          <w:p w14:paraId="1EB0F25E" w14:textId="205784A0" w:rsidR="00463A99" w:rsidRPr="000C0A0C" w:rsidRDefault="00463A99" w:rsidP="00463A99">
            <w:pPr>
              <w:pStyle w:val="af5"/>
              <w:rPr>
                <w:rFonts w:ascii="Times New Roman" w:hAnsi="Times New Roman"/>
                <w:sz w:val="28"/>
                <w:szCs w:val="28"/>
              </w:rPr>
            </w:pPr>
            <w:r w:rsidRPr="000C0A0C">
              <w:rPr>
                <w:rFonts w:ascii="Times New Roman" w:hAnsi="Times New Roman"/>
                <w:sz w:val="28"/>
                <w:szCs w:val="28"/>
              </w:rPr>
              <w:t>«</w:t>
            </w:r>
            <w:r w:rsidR="001E2531">
              <w:rPr>
                <w:rFonts w:ascii="Times New Roman" w:hAnsi="Times New Roman"/>
                <w:sz w:val="28"/>
                <w:szCs w:val="28"/>
              </w:rPr>
              <w:t>23</w:t>
            </w:r>
            <w:r w:rsidRPr="000C0A0C">
              <w:rPr>
                <w:rFonts w:ascii="Times New Roman" w:hAnsi="Times New Roman"/>
                <w:sz w:val="28"/>
                <w:szCs w:val="28"/>
              </w:rPr>
              <w:t xml:space="preserve">» </w:t>
            </w:r>
            <w:r w:rsidR="001E2531">
              <w:rPr>
                <w:rFonts w:ascii="Times New Roman" w:hAnsi="Times New Roman"/>
                <w:sz w:val="28"/>
                <w:szCs w:val="28"/>
              </w:rPr>
              <w:t>марта</w:t>
            </w:r>
            <w:r w:rsidRPr="000C0A0C">
              <w:rPr>
                <w:rFonts w:ascii="Times New Roman" w:hAnsi="Times New Roman"/>
                <w:sz w:val="28"/>
                <w:szCs w:val="28"/>
              </w:rPr>
              <w:t xml:space="preserve"> 202</w:t>
            </w:r>
            <w:r w:rsidRPr="00CC4588">
              <w:rPr>
                <w:rFonts w:ascii="Times New Roman" w:hAnsi="Times New Roman"/>
                <w:sz w:val="28"/>
                <w:szCs w:val="28"/>
              </w:rPr>
              <w:t>3</w:t>
            </w:r>
            <w:r w:rsidRPr="000C0A0C">
              <w:rPr>
                <w:rFonts w:ascii="Times New Roman" w:hAnsi="Times New Roman"/>
                <w:sz w:val="28"/>
                <w:szCs w:val="28"/>
              </w:rPr>
              <w:t xml:space="preserve"> г.</w:t>
            </w:r>
          </w:p>
          <w:p w14:paraId="58EFD7AC" w14:textId="321FD9CC" w:rsidR="00463A99" w:rsidRPr="00655FC6" w:rsidRDefault="00463A99" w:rsidP="00463A99">
            <w:pPr>
              <w:autoSpaceDE/>
              <w:autoSpaceDN/>
              <w:adjustRightInd/>
              <w:snapToGrid w:val="0"/>
              <w:rPr>
                <w:caps/>
                <w:sz w:val="28"/>
                <w:szCs w:val="28"/>
              </w:rPr>
            </w:pPr>
          </w:p>
        </w:tc>
        <w:tc>
          <w:tcPr>
            <w:tcW w:w="4127" w:type="dxa"/>
          </w:tcPr>
          <w:p w14:paraId="38678620" w14:textId="77777777" w:rsidR="00463A99" w:rsidRPr="00CF1A93" w:rsidRDefault="00463A99" w:rsidP="00463A99">
            <w:pPr>
              <w:snapToGrid w:val="0"/>
              <w:ind w:left="457"/>
              <w:rPr>
                <w:caps/>
                <w:sz w:val="28"/>
                <w:szCs w:val="28"/>
              </w:rPr>
            </w:pPr>
            <w:r w:rsidRPr="00CF1A93">
              <w:rPr>
                <w:caps/>
                <w:sz w:val="28"/>
                <w:szCs w:val="28"/>
              </w:rPr>
              <w:t>УТВЕРЖДАЮ</w:t>
            </w:r>
          </w:p>
          <w:p w14:paraId="76913EC8" w14:textId="77777777" w:rsidR="00463A99" w:rsidRPr="00CF1A93" w:rsidRDefault="00463A99" w:rsidP="00463A99">
            <w:pPr>
              <w:snapToGrid w:val="0"/>
              <w:ind w:left="457"/>
              <w:rPr>
                <w:caps/>
                <w:sz w:val="28"/>
                <w:szCs w:val="28"/>
              </w:rPr>
            </w:pPr>
            <w:r w:rsidRPr="00CF1A93">
              <w:rPr>
                <w:sz w:val="28"/>
                <w:szCs w:val="28"/>
              </w:rPr>
              <w:t>Проректор по учебной и методической работе</w:t>
            </w:r>
          </w:p>
          <w:p w14:paraId="3D227199" w14:textId="77777777" w:rsidR="00463A99" w:rsidRPr="00CF1A93" w:rsidRDefault="00463A99" w:rsidP="00463A99">
            <w:pPr>
              <w:snapToGrid w:val="0"/>
              <w:ind w:left="457"/>
              <w:rPr>
                <w:caps/>
                <w:sz w:val="28"/>
                <w:szCs w:val="28"/>
              </w:rPr>
            </w:pPr>
          </w:p>
          <w:p w14:paraId="6D6CC6A2" w14:textId="6ED8B864" w:rsidR="00463A99" w:rsidRPr="00B878B0" w:rsidRDefault="00463A99" w:rsidP="00463A99">
            <w:pPr>
              <w:snapToGrid w:val="0"/>
              <w:ind w:left="457"/>
              <w:rPr>
                <w:caps/>
                <w:sz w:val="28"/>
                <w:szCs w:val="28"/>
              </w:rPr>
            </w:pPr>
            <w:r w:rsidRPr="00B878B0">
              <w:rPr>
                <w:caps/>
                <w:sz w:val="28"/>
                <w:szCs w:val="28"/>
              </w:rPr>
              <w:t>Е.А. К</w:t>
            </w:r>
            <w:r w:rsidRPr="00B878B0">
              <w:rPr>
                <w:sz w:val="28"/>
                <w:szCs w:val="28"/>
              </w:rPr>
              <w:t>аменева</w:t>
            </w:r>
          </w:p>
          <w:p w14:paraId="010D1CB5" w14:textId="55B7A354" w:rsidR="00463A99" w:rsidRDefault="00463A99" w:rsidP="00463A99">
            <w:pPr>
              <w:tabs>
                <w:tab w:val="left" w:pos="997"/>
                <w:tab w:val="left" w:pos="5387"/>
              </w:tabs>
              <w:snapToGrid w:val="0"/>
              <w:ind w:left="457" w:right="1"/>
              <w:rPr>
                <w:caps/>
                <w:sz w:val="28"/>
                <w:szCs w:val="28"/>
              </w:rPr>
            </w:pPr>
            <w:r w:rsidRPr="00B878B0">
              <w:rPr>
                <w:caps/>
                <w:sz w:val="28"/>
                <w:szCs w:val="28"/>
              </w:rPr>
              <w:t>«</w:t>
            </w:r>
            <w:r w:rsidR="001E2531">
              <w:rPr>
                <w:caps/>
                <w:sz w:val="28"/>
                <w:szCs w:val="28"/>
              </w:rPr>
              <w:t>25</w:t>
            </w:r>
            <w:r>
              <w:rPr>
                <w:caps/>
                <w:sz w:val="28"/>
                <w:szCs w:val="28"/>
              </w:rPr>
              <w:t xml:space="preserve">» </w:t>
            </w:r>
            <w:r w:rsidR="001E2531">
              <w:rPr>
                <w:rFonts w:eastAsia="Calibri"/>
                <w:sz w:val="28"/>
                <w:szCs w:val="28"/>
              </w:rPr>
              <w:t>апреля</w:t>
            </w:r>
            <w:bookmarkStart w:id="0" w:name="_GoBack"/>
            <w:bookmarkEnd w:id="0"/>
            <w:r w:rsidRPr="00B878B0">
              <w:rPr>
                <w:caps/>
                <w:sz w:val="28"/>
                <w:szCs w:val="28"/>
              </w:rPr>
              <w:t xml:space="preserve"> 202</w:t>
            </w:r>
            <w:r>
              <w:rPr>
                <w:caps/>
                <w:sz w:val="28"/>
                <w:szCs w:val="28"/>
                <w:lang w:val="en-US"/>
              </w:rPr>
              <w:t>3</w:t>
            </w:r>
            <w:r w:rsidRPr="00B878B0">
              <w:rPr>
                <w:caps/>
                <w:sz w:val="28"/>
                <w:szCs w:val="28"/>
              </w:rPr>
              <w:t xml:space="preserve"> </w:t>
            </w:r>
            <w:r w:rsidRPr="00B878B0">
              <w:rPr>
                <w:sz w:val="28"/>
                <w:szCs w:val="28"/>
              </w:rPr>
              <w:t>г</w:t>
            </w:r>
            <w:r w:rsidRPr="00B878B0">
              <w:rPr>
                <w:caps/>
                <w:sz w:val="28"/>
                <w:szCs w:val="28"/>
              </w:rPr>
              <w:t>.</w:t>
            </w:r>
          </w:p>
          <w:p w14:paraId="6F12F5F0" w14:textId="77777777" w:rsidR="00463A99" w:rsidRDefault="00463A99" w:rsidP="00463A99">
            <w:pPr>
              <w:tabs>
                <w:tab w:val="left" w:pos="997"/>
                <w:tab w:val="left" w:pos="5387"/>
              </w:tabs>
              <w:snapToGrid w:val="0"/>
              <w:ind w:left="457" w:right="1"/>
              <w:rPr>
                <w:caps/>
                <w:sz w:val="28"/>
                <w:szCs w:val="28"/>
              </w:rPr>
            </w:pPr>
          </w:p>
          <w:p w14:paraId="4571DC25" w14:textId="77777777" w:rsidR="00463A99" w:rsidRDefault="00463A99" w:rsidP="00463A99">
            <w:pPr>
              <w:tabs>
                <w:tab w:val="left" w:pos="997"/>
                <w:tab w:val="left" w:pos="5387"/>
              </w:tabs>
              <w:snapToGrid w:val="0"/>
              <w:ind w:left="457" w:right="1"/>
              <w:rPr>
                <w:caps/>
                <w:sz w:val="28"/>
                <w:szCs w:val="28"/>
              </w:rPr>
            </w:pPr>
          </w:p>
          <w:p w14:paraId="3C17424C" w14:textId="77777777" w:rsidR="00463A99" w:rsidRDefault="00463A99" w:rsidP="00463A99">
            <w:pPr>
              <w:tabs>
                <w:tab w:val="left" w:pos="997"/>
                <w:tab w:val="left" w:pos="5387"/>
              </w:tabs>
              <w:snapToGrid w:val="0"/>
              <w:ind w:left="457" w:right="1"/>
              <w:rPr>
                <w:caps/>
                <w:sz w:val="28"/>
                <w:szCs w:val="28"/>
              </w:rPr>
            </w:pPr>
          </w:p>
          <w:p w14:paraId="635722B1" w14:textId="77777777" w:rsidR="00463A99" w:rsidRDefault="00463A99" w:rsidP="00463A99">
            <w:pPr>
              <w:tabs>
                <w:tab w:val="left" w:pos="997"/>
                <w:tab w:val="left" w:pos="5387"/>
              </w:tabs>
              <w:snapToGrid w:val="0"/>
              <w:ind w:left="457" w:right="1"/>
              <w:rPr>
                <w:caps/>
                <w:sz w:val="28"/>
                <w:szCs w:val="28"/>
              </w:rPr>
            </w:pPr>
          </w:p>
          <w:p w14:paraId="20DACC46" w14:textId="77777777" w:rsidR="00463A99" w:rsidRDefault="00463A99" w:rsidP="00463A99">
            <w:pPr>
              <w:tabs>
                <w:tab w:val="left" w:pos="997"/>
                <w:tab w:val="left" w:pos="5387"/>
              </w:tabs>
              <w:snapToGrid w:val="0"/>
              <w:ind w:left="457" w:right="1"/>
              <w:rPr>
                <w:caps/>
                <w:sz w:val="28"/>
                <w:szCs w:val="28"/>
              </w:rPr>
            </w:pPr>
          </w:p>
          <w:p w14:paraId="3649DC87" w14:textId="054EBAF9" w:rsidR="00463A99" w:rsidRPr="00655FC6" w:rsidRDefault="00463A99" w:rsidP="00463A99">
            <w:pPr>
              <w:autoSpaceDE/>
              <w:autoSpaceDN/>
              <w:adjustRightInd/>
              <w:snapToGrid w:val="0"/>
              <w:rPr>
                <w:caps/>
                <w:sz w:val="28"/>
                <w:szCs w:val="28"/>
              </w:rPr>
            </w:pPr>
          </w:p>
        </w:tc>
      </w:tr>
    </w:tbl>
    <w:p w14:paraId="1297DD93" w14:textId="5AA7B0D1" w:rsidR="0089082F" w:rsidRPr="0089082F" w:rsidRDefault="007A30A3" w:rsidP="0089082F">
      <w:pPr>
        <w:autoSpaceDE/>
        <w:autoSpaceDN/>
        <w:adjustRightInd/>
        <w:snapToGrid w:val="0"/>
        <w:spacing w:line="360" w:lineRule="auto"/>
        <w:jc w:val="center"/>
        <w:rPr>
          <w:b/>
          <w:bCs/>
          <w:sz w:val="28"/>
          <w:szCs w:val="28"/>
        </w:rPr>
      </w:pPr>
      <w:r>
        <w:rPr>
          <w:b/>
          <w:bCs/>
          <w:sz w:val="28"/>
          <w:szCs w:val="28"/>
        </w:rPr>
        <w:t>ТИХОНОВА АННА ВИТАЛЬЕВНА</w:t>
      </w:r>
    </w:p>
    <w:p w14:paraId="671C1D0D" w14:textId="77777777" w:rsidR="0089082F" w:rsidRP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3C9374F5" w14:textId="4609AA79" w:rsidR="0089082F" w:rsidRPr="0089082F" w:rsidRDefault="00DB0BB0"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r w:rsidRPr="00DB0BB0">
        <w:rPr>
          <w:b/>
          <w:bCs/>
          <w:caps/>
          <w:color w:val="000000"/>
          <w:sz w:val="28"/>
          <w:szCs w:val="28"/>
        </w:rPr>
        <w:t>Оптимизация налоговых показателей учета и отчетности</w:t>
      </w:r>
    </w:p>
    <w:p w14:paraId="7FFAB0CB" w14:textId="77777777" w:rsidR="0089082F" w:rsidRPr="0089082F" w:rsidRDefault="0089082F" w:rsidP="0089082F">
      <w:pPr>
        <w:autoSpaceDE/>
        <w:autoSpaceDN/>
        <w:adjustRightInd/>
        <w:snapToGrid w:val="0"/>
        <w:jc w:val="center"/>
        <w:rPr>
          <w:color w:val="00FF00"/>
          <w:sz w:val="28"/>
          <w:szCs w:val="28"/>
        </w:rPr>
      </w:pPr>
    </w:p>
    <w:p w14:paraId="4F5D5B20" w14:textId="77777777" w:rsidR="0089082F" w:rsidRP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4B7DAC5F" w14:textId="77777777" w:rsidR="0089082F" w:rsidRP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0B98D1E6" w14:textId="77777777" w:rsidR="00AD111E" w:rsidRPr="0089082F" w:rsidRDefault="0089082F" w:rsidP="00AD111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163F1E">
        <w:rPr>
          <w:color w:val="000000"/>
          <w:sz w:val="28"/>
          <w:szCs w:val="28"/>
        </w:rPr>
        <w:t>для студентов, обучающихся по направлению</w:t>
      </w:r>
      <w:r w:rsidR="00AD111E" w:rsidRPr="00163F1E">
        <w:rPr>
          <w:color w:val="000000"/>
          <w:sz w:val="28"/>
          <w:szCs w:val="28"/>
        </w:rPr>
        <w:t xml:space="preserve"> подготовки</w:t>
      </w:r>
    </w:p>
    <w:p w14:paraId="5BD76D1D" w14:textId="59EC2670" w:rsid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38.04.01 «Экономика»</w:t>
      </w:r>
      <w:r>
        <w:rPr>
          <w:color w:val="000000"/>
          <w:sz w:val="28"/>
          <w:szCs w:val="28"/>
        </w:rPr>
        <w:t xml:space="preserve"> </w:t>
      </w:r>
    </w:p>
    <w:p w14:paraId="538B8D4C" w14:textId="77777777" w:rsidR="00705000" w:rsidRPr="0089082F" w:rsidRDefault="00705000"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p>
    <w:p w14:paraId="7C15A8FF" w14:textId="00D20753" w:rsidR="0089082F" w:rsidRPr="0089082F" w:rsidRDefault="0089082F" w:rsidP="0089082F">
      <w:pPr>
        <w:autoSpaceDE/>
        <w:autoSpaceDN/>
        <w:adjustRightInd/>
        <w:snapToGrid w:val="0"/>
        <w:ind w:right="22"/>
        <w:jc w:val="center"/>
        <w:rPr>
          <w:sz w:val="28"/>
          <w:szCs w:val="28"/>
        </w:rPr>
      </w:pPr>
      <w:r w:rsidRPr="0089082F">
        <w:rPr>
          <w:sz w:val="28"/>
          <w:szCs w:val="28"/>
        </w:rPr>
        <w:t>Направленность программы магистратуры:</w:t>
      </w:r>
    </w:p>
    <w:p w14:paraId="6601315A" w14:textId="2CDC8DEF" w:rsidR="0089082F" w:rsidRPr="0089082F" w:rsidRDefault="0089082F" w:rsidP="0089082F">
      <w:pPr>
        <w:autoSpaceDE/>
        <w:autoSpaceDN/>
        <w:adjustRightInd/>
        <w:snapToGrid w:val="0"/>
        <w:ind w:right="22"/>
        <w:jc w:val="center"/>
        <w:rPr>
          <w:iCs/>
          <w:sz w:val="28"/>
          <w:szCs w:val="28"/>
        </w:rPr>
      </w:pPr>
      <w:r w:rsidRPr="0089082F">
        <w:rPr>
          <w:iCs/>
          <w:sz w:val="28"/>
          <w:szCs w:val="28"/>
        </w:rPr>
        <w:t>«</w:t>
      </w:r>
      <w:r w:rsidR="00461E52">
        <w:rPr>
          <w:sz w:val="28"/>
          <w:szCs w:val="28"/>
        </w:rPr>
        <w:t>Налоги. Бухгалтерский учет. Налоговый консалтинг</w:t>
      </w:r>
      <w:r w:rsidRPr="0089082F">
        <w:rPr>
          <w:iCs/>
          <w:sz w:val="28"/>
          <w:szCs w:val="28"/>
        </w:rPr>
        <w:t xml:space="preserve">» </w:t>
      </w:r>
    </w:p>
    <w:p w14:paraId="491E7331" w14:textId="77777777" w:rsidR="0089082F" w:rsidRPr="0089082F" w:rsidRDefault="0089082F" w:rsidP="0089082F">
      <w:pPr>
        <w:autoSpaceDE/>
        <w:autoSpaceDN/>
        <w:adjustRightInd/>
        <w:snapToGrid w:val="0"/>
        <w:ind w:right="22"/>
        <w:jc w:val="center"/>
        <w:rPr>
          <w:sz w:val="24"/>
          <w:szCs w:val="24"/>
        </w:rPr>
      </w:pPr>
    </w:p>
    <w:p w14:paraId="30C0BD06" w14:textId="77777777" w:rsidR="00073D20" w:rsidRDefault="00073D20" w:rsidP="007A30A3">
      <w:pPr>
        <w:widowControl/>
        <w:shd w:val="clear" w:color="auto" w:fill="FFFFFF"/>
        <w:autoSpaceDE/>
        <w:autoSpaceDN/>
        <w:adjustRightInd/>
        <w:snapToGrid w:val="0"/>
        <w:jc w:val="center"/>
        <w:rPr>
          <w:rFonts w:eastAsia="Calibri"/>
          <w:i/>
          <w:sz w:val="26"/>
          <w:szCs w:val="26"/>
          <w:highlight w:val="green"/>
          <w:lang w:eastAsia="en-US"/>
        </w:rPr>
      </w:pPr>
    </w:p>
    <w:p w14:paraId="42CBA8A4" w14:textId="77777777" w:rsidR="0077034D" w:rsidRDefault="0077034D" w:rsidP="0077034D">
      <w:pPr>
        <w:suppressAutoHyphens/>
        <w:ind w:left="-709"/>
        <w:jc w:val="center"/>
        <w:rPr>
          <w:i/>
          <w:sz w:val="24"/>
          <w:szCs w:val="24"/>
        </w:rPr>
      </w:pPr>
      <w:r>
        <w:rPr>
          <w:i/>
          <w:sz w:val="24"/>
          <w:szCs w:val="24"/>
        </w:rPr>
        <w:t>Одобрено Советом учебно-научного департамента налогов и налогового администрирования</w:t>
      </w:r>
    </w:p>
    <w:p w14:paraId="1A116BC1" w14:textId="77777777" w:rsidR="0077034D" w:rsidRDefault="0077034D" w:rsidP="0077034D">
      <w:pPr>
        <w:suppressAutoHyphens/>
        <w:jc w:val="center"/>
        <w:rPr>
          <w:i/>
          <w:sz w:val="24"/>
          <w:szCs w:val="24"/>
        </w:rPr>
      </w:pPr>
      <w:r>
        <w:rPr>
          <w:i/>
          <w:sz w:val="24"/>
          <w:szCs w:val="24"/>
        </w:rPr>
        <w:t>протокол № 07 от 21 марта 2023 г.</w:t>
      </w:r>
    </w:p>
    <w:p w14:paraId="295F8C3A" w14:textId="77777777" w:rsidR="0077034D" w:rsidRDefault="0077034D" w:rsidP="0077034D">
      <w:pPr>
        <w:shd w:val="clear" w:color="auto" w:fill="FFFFFF"/>
        <w:snapToGrid w:val="0"/>
        <w:jc w:val="center"/>
        <w:rPr>
          <w:i/>
          <w:sz w:val="24"/>
          <w:szCs w:val="24"/>
        </w:rPr>
      </w:pPr>
      <w:r>
        <w:rPr>
          <w:i/>
          <w:sz w:val="24"/>
          <w:szCs w:val="24"/>
        </w:rPr>
        <w:t>Рекомендовано Ученым советом факультета налогов, аудита и бизнес-анализа</w:t>
      </w:r>
    </w:p>
    <w:p w14:paraId="519360FD" w14:textId="77777777" w:rsidR="0077034D" w:rsidRDefault="0077034D" w:rsidP="0077034D">
      <w:pPr>
        <w:shd w:val="clear" w:color="auto" w:fill="FFFFFF"/>
        <w:snapToGrid w:val="0"/>
        <w:jc w:val="center"/>
        <w:rPr>
          <w:i/>
          <w:sz w:val="24"/>
          <w:szCs w:val="24"/>
        </w:rPr>
      </w:pPr>
      <w:r>
        <w:rPr>
          <w:i/>
          <w:sz w:val="24"/>
          <w:szCs w:val="24"/>
        </w:rPr>
        <w:t>протокол № 29 от 18 апреля 2023 г.</w:t>
      </w:r>
    </w:p>
    <w:p w14:paraId="393E2444" w14:textId="77777777" w:rsidR="00E87433" w:rsidRPr="0089082F" w:rsidRDefault="00E87433"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4DA0C7B" w14:textId="2FBE96A1" w:rsidR="00073D20" w:rsidRDefault="00073D20" w:rsidP="0089082F">
      <w:pPr>
        <w:autoSpaceDE/>
        <w:autoSpaceDN/>
        <w:adjustRightInd/>
        <w:snapToGrid w:val="0"/>
        <w:jc w:val="center"/>
        <w:rPr>
          <w:b/>
          <w:sz w:val="28"/>
          <w:szCs w:val="28"/>
        </w:rPr>
      </w:pPr>
    </w:p>
    <w:p w14:paraId="3DA56106" w14:textId="77777777" w:rsidR="003B37BA" w:rsidRDefault="003B37BA" w:rsidP="0089082F">
      <w:pPr>
        <w:autoSpaceDE/>
        <w:autoSpaceDN/>
        <w:adjustRightInd/>
        <w:snapToGrid w:val="0"/>
        <w:jc w:val="center"/>
        <w:rPr>
          <w:b/>
          <w:sz w:val="28"/>
          <w:szCs w:val="28"/>
        </w:rPr>
      </w:pPr>
    </w:p>
    <w:p w14:paraId="2DA2D075" w14:textId="340579E7" w:rsidR="0089082F" w:rsidRDefault="0089082F" w:rsidP="0089082F">
      <w:pPr>
        <w:autoSpaceDE/>
        <w:autoSpaceDN/>
        <w:adjustRightInd/>
        <w:snapToGrid w:val="0"/>
        <w:jc w:val="center"/>
        <w:rPr>
          <w:b/>
          <w:caps/>
          <w:sz w:val="28"/>
          <w:szCs w:val="28"/>
        </w:rPr>
      </w:pPr>
      <w:r w:rsidRPr="0089082F">
        <w:rPr>
          <w:b/>
          <w:sz w:val="28"/>
          <w:szCs w:val="28"/>
        </w:rPr>
        <w:t>Москва</w:t>
      </w:r>
      <w:r w:rsidRPr="0089082F">
        <w:rPr>
          <w:b/>
          <w:caps/>
          <w:sz w:val="28"/>
          <w:szCs w:val="28"/>
        </w:rPr>
        <w:t xml:space="preserve"> 202</w:t>
      </w:r>
      <w:r w:rsidR="00224758">
        <w:rPr>
          <w:b/>
          <w:caps/>
          <w:sz w:val="28"/>
          <w:szCs w:val="28"/>
        </w:rPr>
        <w:t>3</w:t>
      </w:r>
    </w:p>
    <w:p w14:paraId="2E269D82" w14:textId="77777777" w:rsidR="00224758" w:rsidRDefault="00224758" w:rsidP="0089082F">
      <w:pPr>
        <w:autoSpaceDE/>
        <w:autoSpaceDN/>
        <w:adjustRightInd/>
        <w:snapToGrid w:val="0"/>
        <w:jc w:val="center"/>
        <w:rPr>
          <w:b/>
          <w:caps/>
          <w:sz w:val="28"/>
          <w:szCs w:val="28"/>
        </w:rPr>
      </w:pPr>
    </w:p>
    <w:p w14:paraId="58DE6827" w14:textId="77777777" w:rsidR="00461E52" w:rsidRPr="00CC452F" w:rsidRDefault="00461E52" w:rsidP="00461E52">
      <w:pPr>
        <w:spacing w:line="360" w:lineRule="auto"/>
        <w:jc w:val="center"/>
      </w:pPr>
      <w:r w:rsidRPr="00F66C8A">
        <w:rPr>
          <w:sz w:val="28"/>
          <w:szCs w:val="28"/>
        </w:rPr>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674E894A" w14:textId="77777777" w:rsidR="00461E52" w:rsidRPr="00515F24" w:rsidRDefault="00461E52" w:rsidP="00461E52">
      <w:pPr>
        <w:pStyle w:val="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Pr>
            <w:noProof/>
            <w:webHidden/>
          </w:rPr>
          <w:t>3</w:t>
        </w:r>
      </w:hyperlink>
    </w:p>
    <w:p w14:paraId="4AF5D604" w14:textId="77777777" w:rsidR="00461E52" w:rsidRPr="00515F24" w:rsidRDefault="004E3619" w:rsidP="00461E52">
      <w:pPr>
        <w:pStyle w:val="1"/>
        <w:rPr>
          <w:rFonts w:ascii="Calibri" w:hAnsi="Calibri"/>
          <w:noProof/>
        </w:rPr>
      </w:pPr>
      <w:hyperlink w:anchor="_Toc480739932" w:history="1">
        <w:r w:rsidR="00461E52"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461E52" w:rsidRPr="00515F24">
          <w:rPr>
            <w:noProof/>
            <w:webHidden/>
          </w:rPr>
          <w:tab/>
        </w:r>
        <w:r w:rsidR="00461E52">
          <w:rPr>
            <w:noProof/>
            <w:webHidden/>
          </w:rPr>
          <w:t>3</w:t>
        </w:r>
      </w:hyperlink>
    </w:p>
    <w:p w14:paraId="54203423" w14:textId="77777777" w:rsidR="00461E52" w:rsidRPr="00515F24" w:rsidRDefault="004E3619" w:rsidP="00461E52">
      <w:pPr>
        <w:pStyle w:val="1"/>
        <w:rPr>
          <w:rFonts w:ascii="Calibri" w:hAnsi="Calibri"/>
          <w:noProof/>
        </w:rPr>
      </w:pPr>
      <w:hyperlink w:anchor="_Toc480739933" w:history="1">
        <w:r w:rsidR="00461E52" w:rsidRPr="00515F24">
          <w:rPr>
            <w:rStyle w:val="af4"/>
            <w:noProof/>
            <w:sz w:val="28"/>
            <w:szCs w:val="28"/>
          </w:rPr>
          <w:t>3. Место дисциплины в структуре образовательной программы</w:t>
        </w:r>
        <w:r w:rsidR="00461E52" w:rsidRPr="00515F24">
          <w:rPr>
            <w:noProof/>
            <w:webHidden/>
          </w:rPr>
          <w:tab/>
        </w:r>
        <w:r w:rsidR="00461E52">
          <w:rPr>
            <w:noProof/>
            <w:webHidden/>
          </w:rPr>
          <w:t>4</w:t>
        </w:r>
      </w:hyperlink>
    </w:p>
    <w:p w14:paraId="727D1700" w14:textId="77777777" w:rsidR="00461E52" w:rsidRPr="00515F24" w:rsidRDefault="004E3619" w:rsidP="00461E52">
      <w:pPr>
        <w:pStyle w:val="1"/>
        <w:rPr>
          <w:rFonts w:ascii="Calibri" w:hAnsi="Calibri"/>
          <w:noProof/>
        </w:rPr>
      </w:pPr>
      <w:hyperlink w:anchor="_Toc480739934" w:history="1">
        <w:r w:rsidR="00461E52"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461E52" w:rsidRPr="00515F24">
          <w:rPr>
            <w:noProof/>
            <w:webHidden/>
          </w:rPr>
          <w:tab/>
        </w:r>
        <w:r w:rsidR="00461E52">
          <w:rPr>
            <w:noProof/>
            <w:webHidden/>
          </w:rPr>
          <w:t>5</w:t>
        </w:r>
      </w:hyperlink>
    </w:p>
    <w:p w14:paraId="43E8579B" w14:textId="77777777" w:rsidR="00461E52" w:rsidRPr="00515F24" w:rsidRDefault="004E3619" w:rsidP="00461E52">
      <w:pPr>
        <w:pStyle w:val="1"/>
        <w:rPr>
          <w:rFonts w:ascii="Calibri" w:hAnsi="Calibri"/>
          <w:noProof/>
        </w:rPr>
      </w:pPr>
      <w:hyperlink w:anchor="_Toc480739935" w:history="1">
        <w:r w:rsidR="00461E52"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61E52" w:rsidRPr="00515F24">
          <w:rPr>
            <w:noProof/>
            <w:webHidden/>
          </w:rPr>
          <w:tab/>
        </w:r>
        <w:r w:rsidR="00461E52">
          <w:rPr>
            <w:noProof/>
            <w:webHidden/>
          </w:rPr>
          <w:t>5</w:t>
        </w:r>
      </w:hyperlink>
    </w:p>
    <w:p w14:paraId="4375B1D8" w14:textId="368E3441" w:rsidR="00461E52" w:rsidRPr="00515F24" w:rsidRDefault="004E3619" w:rsidP="00461E52">
      <w:pPr>
        <w:pStyle w:val="1"/>
        <w:rPr>
          <w:rFonts w:ascii="Calibri" w:hAnsi="Calibri"/>
          <w:noProof/>
        </w:rPr>
      </w:pPr>
      <w:hyperlink w:anchor="_Toc480739939" w:history="1">
        <w:r w:rsidR="00461E52" w:rsidRPr="00515F24">
          <w:rPr>
            <w:rStyle w:val="af4"/>
            <w:noProof/>
            <w:sz w:val="28"/>
            <w:szCs w:val="28"/>
          </w:rPr>
          <w:t>6. Учебно-методическое обеспечение для самостоятельной работы обучающихся по дисциплине</w:t>
        </w:r>
        <w:r w:rsidR="00461E52" w:rsidRPr="00515F24">
          <w:rPr>
            <w:noProof/>
            <w:webHidden/>
          </w:rPr>
          <w:tab/>
        </w:r>
      </w:hyperlink>
      <w:r w:rsidR="00D647B0">
        <w:rPr>
          <w:noProof/>
        </w:rPr>
        <w:t>10</w:t>
      </w:r>
    </w:p>
    <w:p w14:paraId="153491D3" w14:textId="5C053029" w:rsidR="00461E52" w:rsidRPr="00515F24" w:rsidRDefault="004E3619" w:rsidP="00461E52">
      <w:pPr>
        <w:pStyle w:val="1"/>
        <w:rPr>
          <w:rFonts w:ascii="Calibri" w:hAnsi="Calibri"/>
          <w:noProof/>
        </w:rPr>
      </w:pPr>
      <w:hyperlink w:anchor="_Toc480739942" w:history="1">
        <w:r w:rsidR="00461E52" w:rsidRPr="00515F24">
          <w:rPr>
            <w:rStyle w:val="af4"/>
            <w:noProof/>
            <w:sz w:val="28"/>
            <w:szCs w:val="28"/>
          </w:rPr>
          <w:t>7. Фонд оценочных средств для проведения промежуточной аттестации обучающихся по дисциплине</w:t>
        </w:r>
        <w:r w:rsidR="00461E52" w:rsidRPr="00515F24">
          <w:rPr>
            <w:noProof/>
            <w:webHidden/>
          </w:rPr>
          <w:tab/>
        </w:r>
        <w:r w:rsidR="00461E52">
          <w:rPr>
            <w:noProof/>
            <w:webHidden/>
          </w:rPr>
          <w:t>1</w:t>
        </w:r>
      </w:hyperlink>
      <w:r w:rsidR="00B874D9">
        <w:rPr>
          <w:noProof/>
        </w:rPr>
        <w:t>8</w:t>
      </w:r>
    </w:p>
    <w:p w14:paraId="1CCB03C7" w14:textId="0F9680AA" w:rsidR="00461E52" w:rsidRPr="00515F24" w:rsidRDefault="004E3619" w:rsidP="00461E52">
      <w:pPr>
        <w:pStyle w:val="1"/>
        <w:rPr>
          <w:rFonts w:ascii="Calibri" w:hAnsi="Calibri"/>
          <w:noProof/>
        </w:rPr>
      </w:pPr>
      <w:hyperlink w:anchor="_Toc480739947" w:history="1">
        <w:r w:rsidR="00461E52" w:rsidRPr="00515F24">
          <w:rPr>
            <w:rStyle w:val="af4"/>
            <w:noProof/>
            <w:sz w:val="28"/>
            <w:szCs w:val="28"/>
          </w:rPr>
          <w:t>8. Перечень основной и дополнительной учебной литературы, необходимой для освоения дисциплины</w:t>
        </w:r>
        <w:r w:rsidR="00461E52" w:rsidRPr="00515F24">
          <w:rPr>
            <w:noProof/>
            <w:webHidden/>
          </w:rPr>
          <w:tab/>
        </w:r>
      </w:hyperlink>
      <w:r w:rsidR="00D647B0">
        <w:rPr>
          <w:noProof/>
        </w:rPr>
        <w:t>2</w:t>
      </w:r>
      <w:r w:rsidR="00B874D9">
        <w:rPr>
          <w:noProof/>
        </w:rPr>
        <w:t>4</w:t>
      </w:r>
    </w:p>
    <w:p w14:paraId="335C9EA5" w14:textId="491CE398" w:rsidR="00461E52" w:rsidRPr="00515F24" w:rsidRDefault="004E3619" w:rsidP="00461E52">
      <w:pPr>
        <w:pStyle w:val="1"/>
        <w:rPr>
          <w:rFonts w:ascii="Calibri" w:hAnsi="Calibri"/>
          <w:noProof/>
        </w:rPr>
      </w:pPr>
      <w:hyperlink w:anchor="_Toc480739948" w:history="1">
        <w:r w:rsidR="00461E52"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461E52" w:rsidRPr="00515F24">
          <w:rPr>
            <w:noProof/>
            <w:webHidden/>
          </w:rPr>
          <w:tab/>
        </w:r>
        <w:r w:rsidR="00402BD4">
          <w:rPr>
            <w:noProof/>
            <w:webHidden/>
          </w:rPr>
          <w:t>2</w:t>
        </w:r>
        <w:r w:rsidR="00283984">
          <w:rPr>
            <w:noProof/>
            <w:webHidden/>
          </w:rPr>
          <w:t>5</w:t>
        </w:r>
      </w:hyperlink>
    </w:p>
    <w:p w14:paraId="033EE002" w14:textId="6E2C9D7D" w:rsidR="00461E52" w:rsidRPr="00515F24" w:rsidRDefault="004E3619" w:rsidP="00461E52">
      <w:pPr>
        <w:pStyle w:val="1"/>
        <w:rPr>
          <w:rFonts w:ascii="Calibri" w:hAnsi="Calibri"/>
          <w:noProof/>
        </w:rPr>
      </w:pPr>
      <w:hyperlink w:anchor="_Toc480739949" w:history="1">
        <w:r w:rsidR="00461E52"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461E52" w:rsidRPr="00515F24">
          <w:rPr>
            <w:noProof/>
            <w:webHidden/>
          </w:rPr>
          <w:tab/>
        </w:r>
        <w:r w:rsidR="00402BD4">
          <w:rPr>
            <w:noProof/>
            <w:webHidden/>
          </w:rPr>
          <w:t>2</w:t>
        </w:r>
        <w:r w:rsidR="00D647B0">
          <w:rPr>
            <w:noProof/>
            <w:webHidden/>
          </w:rPr>
          <w:t>6</w:t>
        </w:r>
      </w:hyperlink>
    </w:p>
    <w:p w14:paraId="1E246BD2" w14:textId="1AEF2A9E" w:rsidR="00461E52" w:rsidRPr="00515F24" w:rsidRDefault="004E3619" w:rsidP="00461E52">
      <w:pPr>
        <w:pStyle w:val="1"/>
        <w:rPr>
          <w:rFonts w:ascii="Calibri" w:hAnsi="Calibri"/>
          <w:noProof/>
        </w:rPr>
      </w:pPr>
      <w:hyperlink w:anchor="_Toc480739950" w:history="1">
        <w:r w:rsidR="00461E52"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61E52" w:rsidRPr="00515F24">
          <w:rPr>
            <w:noProof/>
            <w:webHidden/>
          </w:rPr>
          <w:tab/>
        </w:r>
        <w:r w:rsidR="004F7925">
          <w:rPr>
            <w:noProof/>
            <w:webHidden/>
          </w:rPr>
          <w:t>2</w:t>
        </w:r>
      </w:hyperlink>
      <w:r w:rsidR="00D647B0">
        <w:rPr>
          <w:noProof/>
        </w:rPr>
        <w:t>6</w:t>
      </w:r>
    </w:p>
    <w:p w14:paraId="76490884" w14:textId="473B10FE" w:rsidR="00461E52" w:rsidRPr="00515F24" w:rsidRDefault="004E3619" w:rsidP="00461E52">
      <w:pPr>
        <w:pStyle w:val="1"/>
        <w:rPr>
          <w:rFonts w:ascii="Calibri" w:hAnsi="Calibri"/>
          <w:noProof/>
        </w:rPr>
      </w:pPr>
      <w:hyperlink w:anchor="_Toc480739951" w:history="1">
        <w:r w:rsidR="00461E52"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461E52" w:rsidRPr="00515F24">
          <w:rPr>
            <w:noProof/>
            <w:webHidden/>
          </w:rPr>
          <w:tab/>
        </w:r>
        <w:r w:rsidR="004F7925">
          <w:rPr>
            <w:noProof/>
            <w:webHidden/>
          </w:rPr>
          <w:t>2</w:t>
        </w:r>
      </w:hyperlink>
      <w:r w:rsidR="00B874D9">
        <w:rPr>
          <w:noProof/>
        </w:rPr>
        <w:t>6</w:t>
      </w:r>
    </w:p>
    <w:p w14:paraId="6AD8ADC1" w14:textId="77777777" w:rsidR="00461E52" w:rsidRDefault="00461E52" w:rsidP="00461E52">
      <w:pPr>
        <w:tabs>
          <w:tab w:val="right" w:leader="dot" w:pos="9070"/>
        </w:tabs>
        <w:spacing w:line="360" w:lineRule="auto"/>
        <w:jc w:val="both"/>
        <w:rPr>
          <w:b/>
          <w:bCs/>
          <w:noProof/>
          <w:sz w:val="28"/>
          <w:szCs w:val="28"/>
        </w:rPr>
      </w:pPr>
      <w:r w:rsidRPr="00515F24">
        <w:rPr>
          <w:b/>
          <w:bCs/>
          <w:noProof/>
          <w:sz w:val="28"/>
          <w:szCs w:val="28"/>
        </w:rPr>
        <w:fldChar w:fldCharType="end"/>
      </w:r>
    </w:p>
    <w:p w14:paraId="158EC46B" w14:textId="77777777" w:rsidR="00461E52" w:rsidRDefault="00461E52" w:rsidP="00461E52">
      <w:pPr>
        <w:tabs>
          <w:tab w:val="right" w:leader="dot" w:pos="9070"/>
        </w:tabs>
        <w:spacing w:line="360" w:lineRule="auto"/>
        <w:jc w:val="both"/>
        <w:rPr>
          <w:b/>
          <w:bCs/>
          <w:noProof/>
          <w:sz w:val="28"/>
          <w:szCs w:val="28"/>
        </w:rPr>
      </w:pPr>
    </w:p>
    <w:p w14:paraId="211207BA" w14:textId="77777777" w:rsidR="00461E52" w:rsidRDefault="00461E52" w:rsidP="00461E52">
      <w:pPr>
        <w:tabs>
          <w:tab w:val="right" w:leader="dot" w:pos="9070"/>
        </w:tabs>
        <w:spacing w:line="360" w:lineRule="auto"/>
        <w:jc w:val="both"/>
        <w:rPr>
          <w:b/>
          <w:bCs/>
          <w:noProof/>
          <w:sz w:val="28"/>
          <w:szCs w:val="28"/>
        </w:rPr>
      </w:pPr>
    </w:p>
    <w:p w14:paraId="4BBF2FA7" w14:textId="77777777" w:rsidR="00461E52" w:rsidRDefault="00461E52" w:rsidP="00461E52">
      <w:r w:rsidRPr="00515F24">
        <w:fldChar w:fldCharType="end"/>
      </w:r>
    </w:p>
    <w:p w14:paraId="009405A5" w14:textId="77777777" w:rsidR="00461E52" w:rsidRDefault="00461E52" w:rsidP="00461E52"/>
    <w:p w14:paraId="49A9349A" w14:textId="77777777" w:rsidR="00461E52" w:rsidRDefault="00461E52" w:rsidP="00461E52">
      <w:pPr>
        <w:keepNext/>
        <w:ind w:firstLine="709"/>
        <w:jc w:val="both"/>
        <w:rPr>
          <w:b/>
          <w:sz w:val="28"/>
          <w:szCs w:val="28"/>
        </w:rPr>
      </w:pPr>
      <w:r>
        <w:rPr>
          <w:b/>
          <w:sz w:val="28"/>
          <w:szCs w:val="28"/>
        </w:rPr>
        <w:lastRenderedPageBreak/>
        <w:t xml:space="preserve">1. Наименование дисциплины </w:t>
      </w:r>
    </w:p>
    <w:p w14:paraId="7B53D17C" w14:textId="21CD8038" w:rsidR="00461E52" w:rsidRDefault="00461E52" w:rsidP="00463A99">
      <w:pPr>
        <w:keepNext/>
        <w:jc w:val="both"/>
        <w:rPr>
          <w:sz w:val="28"/>
          <w:szCs w:val="28"/>
        </w:rPr>
      </w:pPr>
      <w:r w:rsidRPr="001D4B17">
        <w:rPr>
          <w:sz w:val="28"/>
          <w:szCs w:val="28"/>
        </w:rPr>
        <w:t>Дисциплина «</w:t>
      </w:r>
      <w:r w:rsidR="00224758">
        <w:rPr>
          <w:sz w:val="28"/>
          <w:szCs w:val="28"/>
        </w:rPr>
        <w:t>Оптимизация налоговых показателей учета и отчетности</w:t>
      </w:r>
      <w:r w:rsidRPr="001D4B17">
        <w:rPr>
          <w:sz w:val="28"/>
          <w:szCs w:val="28"/>
        </w:rPr>
        <w:t xml:space="preserve">» </w:t>
      </w:r>
    </w:p>
    <w:p w14:paraId="599869AC" w14:textId="77777777" w:rsidR="00461E52" w:rsidRPr="000218DE" w:rsidRDefault="00461E52" w:rsidP="00461E52">
      <w:pPr>
        <w:keepNext/>
        <w:ind w:firstLine="709"/>
        <w:jc w:val="both"/>
        <w:rPr>
          <w:bCs/>
          <w:sz w:val="28"/>
          <w:szCs w:val="28"/>
        </w:rPr>
      </w:pPr>
    </w:p>
    <w:p w14:paraId="471ACD6A" w14:textId="77777777" w:rsidR="00461E52" w:rsidRDefault="00461E52" w:rsidP="00461E52">
      <w:pPr>
        <w:tabs>
          <w:tab w:val="left" w:pos="540"/>
        </w:tabs>
        <w:ind w:firstLine="709"/>
        <w:contextualSpacing/>
        <w:jc w:val="both"/>
        <w:rPr>
          <w:b/>
          <w:sz w:val="28"/>
          <w:szCs w:val="28"/>
        </w:rPr>
      </w:pPr>
      <w:r w:rsidRPr="00BE3BA3">
        <w:rPr>
          <w:b/>
          <w:sz w:val="28"/>
          <w:szCs w:val="28"/>
        </w:rPr>
        <w:t>2.</w:t>
      </w:r>
      <w:r w:rsidRPr="00670652">
        <w:rPr>
          <w:b/>
          <w:sz w:val="28"/>
          <w:szCs w:val="28"/>
        </w:rPr>
        <w:t xml:space="preserve"> </w:t>
      </w:r>
      <w:r w:rsidRPr="00070A5F">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6A4744DB" w14:textId="77777777" w:rsidR="00461E52" w:rsidRPr="0088321E" w:rsidRDefault="00461E52" w:rsidP="00461E52">
      <w:pPr>
        <w:tabs>
          <w:tab w:val="left" w:pos="540"/>
        </w:tabs>
        <w:ind w:firstLine="709"/>
        <w:contextualSpacing/>
        <w:jc w:val="both"/>
        <w:rPr>
          <w:sz w:val="28"/>
          <w:szCs w:val="28"/>
        </w:rPr>
      </w:pPr>
    </w:p>
    <w:tbl>
      <w:tblPr>
        <w:tblStyle w:val="a8"/>
        <w:tblW w:w="0" w:type="auto"/>
        <w:tblLook w:val="04A0" w:firstRow="1" w:lastRow="0" w:firstColumn="1" w:lastColumn="0" w:noHBand="0" w:noVBand="1"/>
      </w:tblPr>
      <w:tblGrid>
        <w:gridCol w:w="1963"/>
        <w:gridCol w:w="2334"/>
        <w:gridCol w:w="2543"/>
        <w:gridCol w:w="3356"/>
      </w:tblGrid>
      <w:tr w:rsidR="00461E52" w:rsidRPr="005738C4" w14:paraId="72A3CE08" w14:textId="77777777" w:rsidTr="00461E52">
        <w:tc>
          <w:tcPr>
            <w:tcW w:w="2000" w:type="dxa"/>
          </w:tcPr>
          <w:p w14:paraId="4B296E3C" w14:textId="77777777" w:rsidR="00461E52" w:rsidRPr="005738C4" w:rsidRDefault="00461E52" w:rsidP="00461E52">
            <w:pPr>
              <w:tabs>
                <w:tab w:val="left" w:pos="540"/>
              </w:tabs>
              <w:contextualSpacing/>
              <w:jc w:val="both"/>
              <w:rPr>
                <w:sz w:val="24"/>
                <w:szCs w:val="24"/>
              </w:rPr>
            </w:pPr>
            <w:r w:rsidRPr="005738C4">
              <w:rPr>
                <w:sz w:val="24"/>
                <w:szCs w:val="24"/>
              </w:rPr>
              <w:t>Код компетенции</w:t>
            </w:r>
          </w:p>
        </w:tc>
        <w:tc>
          <w:tcPr>
            <w:tcW w:w="2240" w:type="dxa"/>
          </w:tcPr>
          <w:p w14:paraId="0F76C420" w14:textId="77777777" w:rsidR="00461E52" w:rsidRPr="005738C4" w:rsidRDefault="00461E52" w:rsidP="00461E52">
            <w:pPr>
              <w:tabs>
                <w:tab w:val="left" w:pos="540"/>
              </w:tabs>
              <w:contextualSpacing/>
              <w:jc w:val="both"/>
              <w:rPr>
                <w:sz w:val="24"/>
                <w:szCs w:val="24"/>
              </w:rPr>
            </w:pPr>
            <w:r w:rsidRPr="005738C4">
              <w:rPr>
                <w:sz w:val="24"/>
                <w:szCs w:val="24"/>
              </w:rPr>
              <w:t>Наименование компетенции</w:t>
            </w:r>
          </w:p>
        </w:tc>
        <w:tc>
          <w:tcPr>
            <w:tcW w:w="2559" w:type="dxa"/>
          </w:tcPr>
          <w:p w14:paraId="5A4EA84F" w14:textId="77777777" w:rsidR="00461E52" w:rsidRPr="005738C4" w:rsidRDefault="00461E52" w:rsidP="00461E52">
            <w:pPr>
              <w:tabs>
                <w:tab w:val="left" w:pos="540"/>
              </w:tabs>
              <w:contextualSpacing/>
              <w:jc w:val="both"/>
              <w:rPr>
                <w:sz w:val="24"/>
                <w:szCs w:val="24"/>
              </w:rPr>
            </w:pPr>
            <w:r w:rsidRPr="005738C4">
              <w:rPr>
                <w:sz w:val="24"/>
                <w:szCs w:val="24"/>
              </w:rPr>
              <w:t>Индикаторы достижения компетенции</w:t>
            </w:r>
          </w:p>
        </w:tc>
        <w:tc>
          <w:tcPr>
            <w:tcW w:w="3037" w:type="dxa"/>
          </w:tcPr>
          <w:p w14:paraId="169BD0BE" w14:textId="77777777" w:rsidR="00461E52" w:rsidRPr="005738C4" w:rsidRDefault="00461E52" w:rsidP="00461E52">
            <w:pPr>
              <w:tabs>
                <w:tab w:val="left" w:pos="540"/>
              </w:tabs>
              <w:contextualSpacing/>
              <w:jc w:val="both"/>
              <w:rPr>
                <w:sz w:val="24"/>
                <w:szCs w:val="24"/>
              </w:rPr>
            </w:pPr>
            <w:r w:rsidRPr="005738C4">
              <w:rPr>
                <w:sz w:val="24"/>
                <w:szCs w:val="24"/>
              </w:rPr>
              <w:t>Результаты обучения (владения, умения и знания), соотнесенные с компетенциями/индикаторами достижения компетенции</w:t>
            </w:r>
          </w:p>
        </w:tc>
      </w:tr>
      <w:tr w:rsidR="00461E52" w:rsidRPr="005738C4" w14:paraId="2BA3C9C6" w14:textId="77777777" w:rsidTr="00461E52">
        <w:tc>
          <w:tcPr>
            <w:tcW w:w="2000" w:type="dxa"/>
          </w:tcPr>
          <w:p w14:paraId="1123EDEA" w14:textId="4FC8144F" w:rsidR="00461E52" w:rsidRPr="005738C4" w:rsidRDefault="00461E52" w:rsidP="00461E52">
            <w:pPr>
              <w:tabs>
                <w:tab w:val="left" w:pos="540"/>
              </w:tabs>
              <w:contextualSpacing/>
              <w:jc w:val="both"/>
              <w:rPr>
                <w:sz w:val="24"/>
                <w:szCs w:val="24"/>
              </w:rPr>
            </w:pPr>
            <w:r w:rsidRPr="005738C4">
              <w:rPr>
                <w:sz w:val="24"/>
                <w:szCs w:val="24"/>
              </w:rPr>
              <w:t>ПК-1</w:t>
            </w:r>
          </w:p>
        </w:tc>
        <w:tc>
          <w:tcPr>
            <w:tcW w:w="2240" w:type="dxa"/>
          </w:tcPr>
          <w:p w14:paraId="2A6AD7CA" w14:textId="6BEACCA2" w:rsidR="00461E52" w:rsidRPr="005738C4" w:rsidRDefault="00565E56" w:rsidP="00461E52">
            <w:pPr>
              <w:tabs>
                <w:tab w:val="left" w:pos="540"/>
              </w:tabs>
              <w:contextualSpacing/>
              <w:jc w:val="both"/>
              <w:rPr>
                <w:sz w:val="24"/>
                <w:szCs w:val="24"/>
              </w:rPr>
            </w:pPr>
            <w:r w:rsidRPr="00145156">
              <w:rPr>
                <w:sz w:val="24"/>
                <w:szCs w:val="24"/>
              </w:rPr>
              <w:t>Способность разрабатывать и внедрять в практику высокоэффективные методы правомерной налоговой оптимизации, предотвращать негативные последствия налоговых правонарушений, раскрывать схемы неправомерного уклонения от уплаты налогов</w:t>
            </w:r>
          </w:p>
        </w:tc>
        <w:tc>
          <w:tcPr>
            <w:tcW w:w="2559" w:type="dxa"/>
          </w:tcPr>
          <w:p w14:paraId="17454B5F" w14:textId="08AECB02" w:rsidR="00565E56" w:rsidRDefault="00565E56" w:rsidP="00565E56">
            <w:pPr>
              <w:rPr>
                <w:sz w:val="24"/>
                <w:szCs w:val="24"/>
              </w:rPr>
            </w:pPr>
            <w:r w:rsidRPr="00565E56">
              <w:rPr>
                <w:sz w:val="24"/>
                <w:szCs w:val="24"/>
              </w:rPr>
              <w:t>1.Анализирует налоговое законодательство, в том числе на предмет выявления несоответствия с актуальной экономической ситуацией и разработки рекомендаций по его совершенствованию.</w:t>
            </w:r>
          </w:p>
          <w:p w14:paraId="0FBA52A5" w14:textId="77777777" w:rsidR="00542352" w:rsidRPr="00565E56" w:rsidRDefault="00542352" w:rsidP="00565E56">
            <w:pPr>
              <w:rPr>
                <w:sz w:val="24"/>
                <w:szCs w:val="24"/>
              </w:rPr>
            </w:pPr>
          </w:p>
          <w:p w14:paraId="58693608" w14:textId="77777777" w:rsidR="00565E56" w:rsidRDefault="00565E56" w:rsidP="00565E56">
            <w:pPr>
              <w:rPr>
                <w:sz w:val="24"/>
                <w:szCs w:val="24"/>
              </w:rPr>
            </w:pPr>
            <w:r w:rsidRPr="00565E56">
              <w:rPr>
                <w:sz w:val="24"/>
                <w:szCs w:val="24"/>
              </w:rPr>
              <w:t>2. Выявляет, обосновывает и оценивает проблемы налоговых последствий при анализе практических ситуаций, предлагает способы их решения на основе действующего налогового законодательства.</w:t>
            </w:r>
          </w:p>
          <w:p w14:paraId="4CD28F95" w14:textId="77777777" w:rsidR="00542352" w:rsidRDefault="00542352" w:rsidP="00565E56">
            <w:pPr>
              <w:rPr>
                <w:sz w:val="24"/>
                <w:szCs w:val="24"/>
              </w:rPr>
            </w:pPr>
          </w:p>
          <w:p w14:paraId="24DE33EA" w14:textId="574AA56D" w:rsidR="00461E52" w:rsidRPr="005738C4" w:rsidRDefault="00565E56" w:rsidP="00565E56">
            <w:pPr>
              <w:rPr>
                <w:sz w:val="24"/>
                <w:szCs w:val="24"/>
              </w:rPr>
            </w:pPr>
            <w:r w:rsidRPr="00565E56">
              <w:rPr>
                <w:sz w:val="24"/>
                <w:szCs w:val="24"/>
              </w:rPr>
              <w:t xml:space="preserve">3. Применяет основы арбитража и судебной системы, практики рассмотрения споров и вопросов налогового законодательства в арбитражных судах и налоговых органах, механизмов досудебного урегулирования налоговых споров, </w:t>
            </w:r>
            <w:r w:rsidRPr="00565E56">
              <w:rPr>
                <w:sz w:val="24"/>
                <w:szCs w:val="24"/>
              </w:rPr>
              <w:lastRenderedPageBreak/>
              <w:t>технологии взаимодействия с налоговыми органами в судебных спорах.</w:t>
            </w:r>
          </w:p>
        </w:tc>
        <w:tc>
          <w:tcPr>
            <w:tcW w:w="3037" w:type="dxa"/>
          </w:tcPr>
          <w:p w14:paraId="5783DDBA" w14:textId="49F65EBF" w:rsidR="006A4D75" w:rsidRPr="005738C4" w:rsidRDefault="00461E52" w:rsidP="006A4D75">
            <w:pPr>
              <w:tabs>
                <w:tab w:val="left" w:pos="993"/>
              </w:tabs>
              <w:ind w:hanging="11"/>
              <w:jc w:val="both"/>
              <w:rPr>
                <w:sz w:val="24"/>
                <w:szCs w:val="24"/>
              </w:rPr>
            </w:pPr>
            <w:r w:rsidRPr="005738C4">
              <w:rPr>
                <w:b/>
                <w:bCs/>
                <w:sz w:val="24"/>
                <w:szCs w:val="24"/>
              </w:rPr>
              <w:lastRenderedPageBreak/>
              <w:t>1</w:t>
            </w:r>
            <w:r w:rsidR="006A4D75" w:rsidRPr="005738C4">
              <w:rPr>
                <w:b/>
                <w:bCs/>
                <w:sz w:val="24"/>
                <w:szCs w:val="24"/>
              </w:rPr>
              <w:t>. Уметь:</w:t>
            </w:r>
          </w:p>
          <w:p w14:paraId="78DE1C1B" w14:textId="078106FD" w:rsidR="006A4D75" w:rsidRPr="005738C4" w:rsidRDefault="00542352" w:rsidP="006A4D75">
            <w:pPr>
              <w:tabs>
                <w:tab w:val="left" w:pos="993"/>
              </w:tabs>
              <w:ind w:hanging="11"/>
              <w:jc w:val="both"/>
              <w:rPr>
                <w:sz w:val="24"/>
                <w:szCs w:val="24"/>
              </w:rPr>
            </w:pPr>
            <w:r w:rsidRPr="00542352">
              <w:rPr>
                <w:sz w:val="24"/>
                <w:szCs w:val="24"/>
              </w:rPr>
              <w:t>раскрывать схемы неправомерного уклонения от уплаты налогов и выявлять налоговые риски государства, им сопутствующие</w:t>
            </w:r>
          </w:p>
          <w:p w14:paraId="7BE93B74" w14:textId="77777777" w:rsidR="006A4D75" w:rsidRPr="005738C4" w:rsidRDefault="006A4D75" w:rsidP="006A4D75">
            <w:pPr>
              <w:tabs>
                <w:tab w:val="left" w:pos="993"/>
              </w:tabs>
              <w:ind w:hanging="11"/>
              <w:jc w:val="both"/>
              <w:rPr>
                <w:b/>
                <w:bCs/>
                <w:sz w:val="24"/>
                <w:szCs w:val="24"/>
              </w:rPr>
            </w:pPr>
            <w:r w:rsidRPr="005738C4">
              <w:rPr>
                <w:b/>
                <w:bCs/>
                <w:sz w:val="24"/>
                <w:szCs w:val="24"/>
              </w:rPr>
              <w:t>Знать:</w:t>
            </w:r>
          </w:p>
          <w:p w14:paraId="19900FBD" w14:textId="24EED524" w:rsidR="006A4D75" w:rsidRDefault="00542352" w:rsidP="006A4D75">
            <w:pPr>
              <w:tabs>
                <w:tab w:val="left" w:pos="993"/>
              </w:tabs>
              <w:ind w:hanging="11"/>
              <w:jc w:val="both"/>
              <w:rPr>
                <w:b/>
                <w:bCs/>
                <w:sz w:val="24"/>
                <w:szCs w:val="24"/>
              </w:rPr>
            </w:pPr>
            <w:r w:rsidRPr="00542352">
              <w:rPr>
                <w:sz w:val="24"/>
                <w:szCs w:val="24"/>
              </w:rPr>
              <w:t xml:space="preserve">изменения </w:t>
            </w:r>
            <w:r>
              <w:rPr>
                <w:sz w:val="24"/>
                <w:szCs w:val="24"/>
              </w:rPr>
              <w:t xml:space="preserve">и методы анализа </w:t>
            </w:r>
            <w:r w:rsidRPr="00542352">
              <w:rPr>
                <w:sz w:val="24"/>
                <w:szCs w:val="24"/>
              </w:rPr>
              <w:t>налогового законодательства</w:t>
            </w:r>
          </w:p>
          <w:p w14:paraId="1C199126" w14:textId="77777777" w:rsidR="00542352" w:rsidRDefault="00542352" w:rsidP="006A4D75">
            <w:pPr>
              <w:tabs>
                <w:tab w:val="left" w:pos="993"/>
              </w:tabs>
              <w:ind w:hanging="11"/>
              <w:jc w:val="both"/>
              <w:rPr>
                <w:b/>
                <w:bCs/>
                <w:sz w:val="24"/>
                <w:szCs w:val="24"/>
              </w:rPr>
            </w:pPr>
          </w:p>
          <w:p w14:paraId="220F298A" w14:textId="77777777" w:rsidR="00542352" w:rsidRDefault="00542352" w:rsidP="006A4D75">
            <w:pPr>
              <w:tabs>
                <w:tab w:val="left" w:pos="993"/>
              </w:tabs>
              <w:ind w:hanging="11"/>
              <w:jc w:val="both"/>
              <w:rPr>
                <w:b/>
                <w:bCs/>
                <w:sz w:val="24"/>
                <w:szCs w:val="24"/>
              </w:rPr>
            </w:pPr>
          </w:p>
          <w:p w14:paraId="758DEA06" w14:textId="77777777" w:rsidR="00542352" w:rsidRDefault="00542352" w:rsidP="006A4D75">
            <w:pPr>
              <w:tabs>
                <w:tab w:val="left" w:pos="993"/>
              </w:tabs>
              <w:ind w:hanging="11"/>
              <w:jc w:val="both"/>
              <w:rPr>
                <w:b/>
                <w:bCs/>
                <w:sz w:val="24"/>
                <w:szCs w:val="24"/>
              </w:rPr>
            </w:pPr>
          </w:p>
          <w:p w14:paraId="26BD11E3" w14:textId="77777777" w:rsidR="00542352" w:rsidRDefault="00542352" w:rsidP="006A4D75">
            <w:pPr>
              <w:tabs>
                <w:tab w:val="left" w:pos="993"/>
              </w:tabs>
              <w:ind w:hanging="11"/>
              <w:jc w:val="both"/>
              <w:rPr>
                <w:b/>
                <w:bCs/>
                <w:sz w:val="24"/>
                <w:szCs w:val="24"/>
              </w:rPr>
            </w:pPr>
          </w:p>
          <w:p w14:paraId="35166A3B" w14:textId="2D6C91EC" w:rsidR="00461E52" w:rsidRPr="005738C4" w:rsidRDefault="00461E52" w:rsidP="006A4D75">
            <w:pPr>
              <w:tabs>
                <w:tab w:val="left" w:pos="993"/>
              </w:tabs>
              <w:ind w:hanging="11"/>
              <w:jc w:val="both"/>
              <w:rPr>
                <w:sz w:val="24"/>
                <w:szCs w:val="24"/>
              </w:rPr>
            </w:pPr>
            <w:r w:rsidRPr="005738C4">
              <w:rPr>
                <w:b/>
                <w:bCs/>
                <w:sz w:val="24"/>
                <w:szCs w:val="24"/>
              </w:rPr>
              <w:t>2. Уметь:</w:t>
            </w:r>
          </w:p>
          <w:p w14:paraId="37F6263C" w14:textId="44454BB2" w:rsidR="00461E52" w:rsidRPr="005738C4" w:rsidRDefault="00542352" w:rsidP="00461E52">
            <w:pPr>
              <w:tabs>
                <w:tab w:val="left" w:pos="993"/>
              </w:tabs>
              <w:ind w:hanging="11"/>
              <w:jc w:val="both"/>
              <w:rPr>
                <w:sz w:val="24"/>
                <w:szCs w:val="24"/>
              </w:rPr>
            </w:pPr>
            <w:r w:rsidRPr="00542352">
              <w:rPr>
                <w:sz w:val="24"/>
                <w:szCs w:val="24"/>
              </w:rPr>
              <w:t xml:space="preserve">оценивать налоговые последствия при анализе конкретных ситуаций, предлагать способы их решения </w:t>
            </w:r>
          </w:p>
          <w:p w14:paraId="7925AC9A" w14:textId="77777777" w:rsidR="00461E52" w:rsidRPr="005738C4" w:rsidRDefault="00461E52" w:rsidP="00461E52">
            <w:pPr>
              <w:tabs>
                <w:tab w:val="left" w:pos="993"/>
              </w:tabs>
              <w:ind w:hanging="11"/>
              <w:jc w:val="both"/>
              <w:rPr>
                <w:b/>
                <w:bCs/>
                <w:sz w:val="24"/>
                <w:szCs w:val="24"/>
              </w:rPr>
            </w:pPr>
            <w:r w:rsidRPr="005738C4">
              <w:rPr>
                <w:b/>
                <w:bCs/>
                <w:sz w:val="24"/>
                <w:szCs w:val="24"/>
              </w:rPr>
              <w:t>Знать:</w:t>
            </w:r>
          </w:p>
          <w:p w14:paraId="12DE68C4" w14:textId="7EA7B034" w:rsidR="00461E52" w:rsidRDefault="00542352" w:rsidP="00461E52">
            <w:pPr>
              <w:tabs>
                <w:tab w:val="left" w:pos="993"/>
              </w:tabs>
              <w:ind w:hanging="11"/>
              <w:jc w:val="both"/>
              <w:rPr>
                <w:sz w:val="24"/>
                <w:szCs w:val="24"/>
              </w:rPr>
            </w:pPr>
            <w:r>
              <w:rPr>
                <w:sz w:val="24"/>
                <w:szCs w:val="24"/>
              </w:rPr>
              <w:t xml:space="preserve">основные </w:t>
            </w:r>
            <w:r w:rsidRPr="00542352">
              <w:rPr>
                <w:sz w:val="24"/>
                <w:szCs w:val="24"/>
              </w:rPr>
              <w:t>методы правомерной налоговой оптимизации</w:t>
            </w:r>
          </w:p>
          <w:p w14:paraId="133E0FD1" w14:textId="77777777" w:rsidR="00542352" w:rsidRDefault="00542352" w:rsidP="00461E52">
            <w:pPr>
              <w:tabs>
                <w:tab w:val="left" w:pos="993"/>
              </w:tabs>
              <w:ind w:hanging="11"/>
              <w:jc w:val="both"/>
              <w:rPr>
                <w:b/>
                <w:bCs/>
                <w:sz w:val="24"/>
                <w:szCs w:val="24"/>
              </w:rPr>
            </w:pPr>
          </w:p>
          <w:p w14:paraId="153CC632" w14:textId="77777777" w:rsidR="00542352" w:rsidRDefault="00542352" w:rsidP="00461E52">
            <w:pPr>
              <w:tabs>
                <w:tab w:val="left" w:pos="993"/>
              </w:tabs>
              <w:ind w:hanging="11"/>
              <w:jc w:val="both"/>
              <w:rPr>
                <w:b/>
                <w:bCs/>
                <w:sz w:val="24"/>
                <w:szCs w:val="24"/>
              </w:rPr>
            </w:pPr>
          </w:p>
          <w:p w14:paraId="393BB600" w14:textId="77777777" w:rsidR="00542352" w:rsidRDefault="00542352" w:rsidP="00461E52">
            <w:pPr>
              <w:tabs>
                <w:tab w:val="left" w:pos="993"/>
              </w:tabs>
              <w:ind w:hanging="11"/>
              <w:jc w:val="both"/>
              <w:rPr>
                <w:b/>
                <w:bCs/>
                <w:sz w:val="24"/>
                <w:szCs w:val="24"/>
              </w:rPr>
            </w:pPr>
          </w:p>
          <w:p w14:paraId="1F856606" w14:textId="77777777" w:rsidR="00542352" w:rsidRDefault="00461E52" w:rsidP="00461E52">
            <w:pPr>
              <w:tabs>
                <w:tab w:val="left" w:pos="993"/>
              </w:tabs>
              <w:ind w:hanging="11"/>
              <w:jc w:val="both"/>
              <w:rPr>
                <w:b/>
                <w:bCs/>
                <w:sz w:val="24"/>
                <w:szCs w:val="24"/>
              </w:rPr>
            </w:pPr>
            <w:r w:rsidRPr="005738C4">
              <w:rPr>
                <w:b/>
                <w:bCs/>
                <w:sz w:val="24"/>
                <w:szCs w:val="24"/>
              </w:rPr>
              <w:t>3. Уметь:</w:t>
            </w:r>
            <w:r w:rsidR="00542352">
              <w:rPr>
                <w:b/>
                <w:bCs/>
                <w:sz w:val="24"/>
                <w:szCs w:val="24"/>
              </w:rPr>
              <w:t xml:space="preserve"> </w:t>
            </w:r>
          </w:p>
          <w:p w14:paraId="73169F7B" w14:textId="4EF170E8" w:rsidR="00461E52" w:rsidRPr="00542352" w:rsidRDefault="00542352" w:rsidP="00461E52">
            <w:pPr>
              <w:tabs>
                <w:tab w:val="left" w:pos="993"/>
              </w:tabs>
              <w:ind w:hanging="11"/>
              <w:jc w:val="both"/>
              <w:rPr>
                <w:sz w:val="24"/>
                <w:szCs w:val="24"/>
              </w:rPr>
            </w:pPr>
            <w:r w:rsidRPr="00542352">
              <w:rPr>
                <w:sz w:val="24"/>
                <w:szCs w:val="24"/>
              </w:rPr>
              <w:t>консультировать экономических субъектов по вопросам налогообложения на основе практики рассмотрения споров и вопросов налогового законодательства в арбитражных судах и налоговых органах</w:t>
            </w:r>
          </w:p>
          <w:p w14:paraId="50028F6C" w14:textId="4FFE90CC" w:rsidR="00461E52" w:rsidRPr="005738C4" w:rsidRDefault="00461E52" w:rsidP="00461E52">
            <w:pPr>
              <w:tabs>
                <w:tab w:val="left" w:pos="993"/>
              </w:tabs>
              <w:ind w:hanging="11"/>
              <w:jc w:val="both"/>
              <w:rPr>
                <w:b/>
                <w:bCs/>
                <w:sz w:val="24"/>
                <w:szCs w:val="24"/>
              </w:rPr>
            </w:pPr>
            <w:r w:rsidRPr="005738C4">
              <w:rPr>
                <w:b/>
                <w:bCs/>
                <w:sz w:val="24"/>
                <w:szCs w:val="24"/>
              </w:rPr>
              <w:t>Знать:</w:t>
            </w:r>
          </w:p>
          <w:p w14:paraId="0D45037F" w14:textId="3E83DD20" w:rsidR="00461E52" w:rsidRPr="005738C4" w:rsidRDefault="00542352" w:rsidP="00461E52">
            <w:pPr>
              <w:tabs>
                <w:tab w:val="left" w:pos="993"/>
              </w:tabs>
              <w:ind w:hanging="11"/>
              <w:jc w:val="both"/>
              <w:rPr>
                <w:bCs/>
                <w:sz w:val="24"/>
                <w:szCs w:val="24"/>
              </w:rPr>
            </w:pPr>
            <w:r w:rsidRPr="00542352">
              <w:rPr>
                <w:sz w:val="24"/>
                <w:szCs w:val="24"/>
              </w:rPr>
              <w:t xml:space="preserve">основы арбитража и судебной системы, механизмы </w:t>
            </w:r>
            <w:r w:rsidRPr="00542352">
              <w:rPr>
                <w:sz w:val="24"/>
                <w:szCs w:val="24"/>
              </w:rPr>
              <w:lastRenderedPageBreak/>
              <w:t>досудебного урегулирования налоговых споров, технологии взаимодействия с налоговыми органами в судебных спорах</w:t>
            </w:r>
          </w:p>
        </w:tc>
      </w:tr>
      <w:tr w:rsidR="00461E52" w:rsidRPr="005738C4" w14:paraId="0165C032" w14:textId="77777777" w:rsidTr="00461E52">
        <w:tc>
          <w:tcPr>
            <w:tcW w:w="2000" w:type="dxa"/>
          </w:tcPr>
          <w:p w14:paraId="458071F8" w14:textId="77777777" w:rsidR="00461E52" w:rsidRPr="005738C4" w:rsidRDefault="00461E52" w:rsidP="00461E52">
            <w:pPr>
              <w:tabs>
                <w:tab w:val="left" w:pos="540"/>
              </w:tabs>
              <w:contextualSpacing/>
              <w:jc w:val="both"/>
              <w:rPr>
                <w:sz w:val="24"/>
                <w:szCs w:val="24"/>
              </w:rPr>
            </w:pPr>
            <w:r>
              <w:rPr>
                <w:sz w:val="24"/>
                <w:szCs w:val="24"/>
              </w:rPr>
              <w:lastRenderedPageBreak/>
              <w:t>ПК-2</w:t>
            </w:r>
          </w:p>
        </w:tc>
        <w:tc>
          <w:tcPr>
            <w:tcW w:w="2240" w:type="dxa"/>
          </w:tcPr>
          <w:p w14:paraId="6BA1040B" w14:textId="3464DA88" w:rsidR="00461E52" w:rsidRPr="005738C4" w:rsidRDefault="006D269D" w:rsidP="00461E52">
            <w:pPr>
              <w:tabs>
                <w:tab w:val="left" w:pos="540"/>
              </w:tabs>
              <w:contextualSpacing/>
              <w:jc w:val="both"/>
              <w:rPr>
                <w:sz w:val="24"/>
                <w:szCs w:val="24"/>
              </w:rPr>
            </w:pPr>
            <w:r>
              <w:rPr>
                <w:sz w:val="24"/>
                <w:szCs w:val="24"/>
              </w:rPr>
              <w:t>С</w:t>
            </w:r>
            <w:r w:rsidRPr="00971379">
              <w:rPr>
                <w:sz w:val="24"/>
                <w:szCs w:val="24"/>
              </w:rPr>
              <w:t>пособность осуществлять налоговое консультирование на основе знаний принципов профессионального поведения налогового консультанта, организационных и методических технологий эффективного консалтинга</w:t>
            </w:r>
          </w:p>
        </w:tc>
        <w:tc>
          <w:tcPr>
            <w:tcW w:w="2559" w:type="dxa"/>
          </w:tcPr>
          <w:p w14:paraId="1B2508BE" w14:textId="4F976FBA" w:rsidR="00461E52" w:rsidRDefault="00461E52" w:rsidP="00461E52">
            <w:pPr>
              <w:jc w:val="both"/>
              <w:rPr>
                <w:sz w:val="24"/>
                <w:szCs w:val="24"/>
              </w:rPr>
            </w:pPr>
            <w:r>
              <w:rPr>
                <w:sz w:val="24"/>
                <w:szCs w:val="24"/>
              </w:rPr>
              <w:t xml:space="preserve">1. </w:t>
            </w:r>
            <w:r w:rsidR="006D269D" w:rsidRPr="00145156">
              <w:rPr>
                <w:sz w:val="24"/>
                <w:szCs w:val="24"/>
              </w:rPr>
              <w:t>Демонстрирует последствия налоговых правонарушений, схемы неправомерного уклонения от уплаты налогов, аргументировано отстаивает интересы компании в налоговых и иных государственных контрольных органах и продуктивно с ними взаимодейств</w:t>
            </w:r>
            <w:r w:rsidR="006D269D">
              <w:rPr>
                <w:sz w:val="24"/>
                <w:szCs w:val="24"/>
              </w:rPr>
              <w:t>ует</w:t>
            </w:r>
            <w:r>
              <w:rPr>
                <w:sz w:val="24"/>
                <w:szCs w:val="24"/>
              </w:rPr>
              <w:t>.</w:t>
            </w:r>
          </w:p>
          <w:p w14:paraId="76CD267B" w14:textId="77777777" w:rsidR="00461E52" w:rsidRDefault="00461E52" w:rsidP="00461E52">
            <w:pPr>
              <w:jc w:val="both"/>
              <w:rPr>
                <w:sz w:val="24"/>
                <w:szCs w:val="24"/>
              </w:rPr>
            </w:pPr>
            <w:r>
              <w:rPr>
                <w:sz w:val="24"/>
                <w:szCs w:val="24"/>
              </w:rPr>
              <w:t xml:space="preserve"> </w:t>
            </w:r>
          </w:p>
          <w:p w14:paraId="374A2522" w14:textId="6B25D3D3" w:rsidR="00461E52" w:rsidRPr="005738C4" w:rsidRDefault="00461E52" w:rsidP="00461E52">
            <w:pPr>
              <w:rPr>
                <w:sz w:val="24"/>
                <w:szCs w:val="24"/>
              </w:rPr>
            </w:pPr>
            <w:r>
              <w:rPr>
                <w:sz w:val="24"/>
                <w:szCs w:val="24"/>
              </w:rPr>
              <w:t xml:space="preserve">2. </w:t>
            </w:r>
            <w:r w:rsidR="006D269D" w:rsidRPr="00145156">
              <w:rPr>
                <w:sz w:val="24"/>
                <w:szCs w:val="24"/>
              </w:rPr>
              <w:t>Формирует навыки налогового консультирования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r>
              <w:rPr>
                <w:sz w:val="24"/>
                <w:szCs w:val="24"/>
              </w:rPr>
              <w:t>.</w:t>
            </w:r>
          </w:p>
        </w:tc>
        <w:tc>
          <w:tcPr>
            <w:tcW w:w="3037" w:type="dxa"/>
          </w:tcPr>
          <w:p w14:paraId="325FDE20" w14:textId="77777777" w:rsidR="006242C3" w:rsidRPr="005738C4" w:rsidRDefault="006242C3" w:rsidP="006242C3">
            <w:pPr>
              <w:tabs>
                <w:tab w:val="left" w:pos="993"/>
              </w:tabs>
              <w:ind w:hanging="11"/>
              <w:jc w:val="both"/>
              <w:rPr>
                <w:sz w:val="24"/>
                <w:szCs w:val="24"/>
              </w:rPr>
            </w:pPr>
            <w:r w:rsidRPr="005738C4">
              <w:rPr>
                <w:b/>
                <w:bCs/>
                <w:sz w:val="24"/>
                <w:szCs w:val="24"/>
              </w:rPr>
              <w:t>1. Уметь:</w:t>
            </w:r>
          </w:p>
          <w:p w14:paraId="22D952A9" w14:textId="40031B81" w:rsidR="006242C3" w:rsidRPr="005738C4" w:rsidRDefault="00542352" w:rsidP="006242C3">
            <w:pPr>
              <w:tabs>
                <w:tab w:val="left" w:pos="993"/>
              </w:tabs>
              <w:ind w:hanging="11"/>
              <w:jc w:val="both"/>
              <w:rPr>
                <w:sz w:val="24"/>
                <w:szCs w:val="24"/>
              </w:rPr>
            </w:pPr>
            <w:r w:rsidRPr="00542352">
              <w:rPr>
                <w:sz w:val="24"/>
                <w:szCs w:val="24"/>
              </w:rPr>
              <w:t>использовать информацию налоговой и бухгалтерской (финансовой) отчётности для обоснования экономических решений</w:t>
            </w:r>
          </w:p>
          <w:p w14:paraId="0644D97E" w14:textId="77777777" w:rsidR="006242C3" w:rsidRPr="005738C4" w:rsidRDefault="006242C3" w:rsidP="006242C3">
            <w:pPr>
              <w:tabs>
                <w:tab w:val="left" w:pos="993"/>
              </w:tabs>
              <w:ind w:hanging="11"/>
              <w:jc w:val="both"/>
              <w:rPr>
                <w:b/>
                <w:bCs/>
                <w:sz w:val="24"/>
                <w:szCs w:val="24"/>
              </w:rPr>
            </w:pPr>
            <w:r w:rsidRPr="005738C4">
              <w:rPr>
                <w:b/>
                <w:bCs/>
                <w:sz w:val="24"/>
                <w:szCs w:val="24"/>
              </w:rPr>
              <w:t>Знать:</w:t>
            </w:r>
          </w:p>
          <w:p w14:paraId="1A585DD0" w14:textId="49A847BC" w:rsidR="006242C3" w:rsidRDefault="00542352" w:rsidP="006242C3">
            <w:pPr>
              <w:tabs>
                <w:tab w:val="left" w:pos="993"/>
              </w:tabs>
              <w:ind w:hanging="11"/>
              <w:jc w:val="both"/>
              <w:rPr>
                <w:sz w:val="24"/>
                <w:szCs w:val="24"/>
              </w:rPr>
            </w:pPr>
            <w:r w:rsidRPr="00542352">
              <w:rPr>
                <w:sz w:val="24"/>
                <w:szCs w:val="24"/>
              </w:rPr>
              <w:t>способы трансформации показателей бухгалтерской и налоговой отчетности организаций</w:t>
            </w:r>
          </w:p>
          <w:p w14:paraId="7DB7DC8D" w14:textId="77777777" w:rsidR="00461E52" w:rsidRDefault="00461E52" w:rsidP="00461E52">
            <w:pPr>
              <w:tabs>
                <w:tab w:val="left" w:pos="993"/>
              </w:tabs>
              <w:ind w:hanging="11"/>
              <w:jc w:val="both"/>
              <w:rPr>
                <w:b/>
                <w:bCs/>
                <w:sz w:val="24"/>
                <w:szCs w:val="24"/>
              </w:rPr>
            </w:pPr>
          </w:p>
          <w:p w14:paraId="1194FF44" w14:textId="77777777" w:rsidR="00461E52" w:rsidRDefault="00461E52" w:rsidP="00461E52">
            <w:pPr>
              <w:tabs>
                <w:tab w:val="left" w:pos="993"/>
              </w:tabs>
              <w:ind w:hanging="11"/>
              <w:jc w:val="both"/>
              <w:rPr>
                <w:b/>
                <w:bCs/>
                <w:sz w:val="24"/>
                <w:szCs w:val="24"/>
              </w:rPr>
            </w:pPr>
          </w:p>
          <w:p w14:paraId="1C1198DD" w14:textId="77777777" w:rsidR="00461E52" w:rsidRDefault="00461E52" w:rsidP="00461E52">
            <w:pPr>
              <w:tabs>
                <w:tab w:val="left" w:pos="993"/>
              </w:tabs>
              <w:ind w:hanging="11"/>
              <w:jc w:val="both"/>
              <w:rPr>
                <w:b/>
                <w:bCs/>
                <w:sz w:val="24"/>
                <w:szCs w:val="24"/>
              </w:rPr>
            </w:pPr>
          </w:p>
          <w:p w14:paraId="6A2222DC" w14:textId="77777777" w:rsidR="00461E52" w:rsidRDefault="00461E52" w:rsidP="00461E52">
            <w:pPr>
              <w:tabs>
                <w:tab w:val="left" w:pos="993"/>
              </w:tabs>
              <w:ind w:hanging="11"/>
              <w:jc w:val="both"/>
              <w:rPr>
                <w:b/>
                <w:bCs/>
                <w:sz w:val="24"/>
                <w:szCs w:val="24"/>
              </w:rPr>
            </w:pPr>
          </w:p>
          <w:p w14:paraId="4B13C064" w14:textId="77777777" w:rsidR="006242C3" w:rsidRDefault="006242C3" w:rsidP="00461E52">
            <w:pPr>
              <w:tabs>
                <w:tab w:val="left" w:pos="993"/>
              </w:tabs>
              <w:ind w:hanging="11"/>
              <w:jc w:val="both"/>
              <w:rPr>
                <w:b/>
                <w:bCs/>
                <w:sz w:val="24"/>
                <w:szCs w:val="24"/>
              </w:rPr>
            </w:pPr>
          </w:p>
          <w:p w14:paraId="4FC88F46" w14:textId="77777777" w:rsidR="006242C3" w:rsidRDefault="006242C3" w:rsidP="00461E52">
            <w:pPr>
              <w:tabs>
                <w:tab w:val="left" w:pos="993"/>
              </w:tabs>
              <w:ind w:hanging="11"/>
              <w:jc w:val="both"/>
              <w:rPr>
                <w:b/>
                <w:bCs/>
                <w:sz w:val="24"/>
                <w:szCs w:val="24"/>
              </w:rPr>
            </w:pPr>
          </w:p>
          <w:p w14:paraId="3AA04430" w14:textId="77777777" w:rsidR="00461E52" w:rsidRPr="005738C4" w:rsidRDefault="00461E52" w:rsidP="00461E52">
            <w:pPr>
              <w:tabs>
                <w:tab w:val="left" w:pos="993"/>
              </w:tabs>
              <w:ind w:hanging="11"/>
              <w:jc w:val="both"/>
              <w:rPr>
                <w:b/>
                <w:bCs/>
                <w:sz w:val="24"/>
                <w:szCs w:val="24"/>
              </w:rPr>
            </w:pPr>
            <w:r w:rsidRPr="005738C4">
              <w:rPr>
                <w:b/>
                <w:bCs/>
                <w:sz w:val="24"/>
                <w:szCs w:val="24"/>
              </w:rPr>
              <w:t>2. Уметь:</w:t>
            </w:r>
          </w:p>
          <w:p w14:paraId="22AAE0BD" w14:textId="77777777" w:rsidR="00542352" w:rsidRDefault="00542352" w:rsidP="00461E52">
            <w:pPr>
              <w:tabs>
                <w:tab w:val="left" w:pos="993"/>
              </w:tabs>
              <w:ind w:hanging="11"/>
              <w:jc w:val="both"/>
              <w:rPr>
                <w:sz w:val="24"/>
                <w:szCs w:val="24"/>
              </w:rPr>
            </w:pPr>
            <w:r w:rsidRPr="00542352">
              <w:rPr>
                <w:sz w:val="24"/>
                <w:szCs w:val="24"/>
              </w:rPr>
              <w:t>оценивать влияние изменения величин налоговых платежей на показатели отчетности хозяйствующего субъекта</w:t>
            </w:r>
          </w:p>
          <w:p w14:paraId="010DB857" w14:textId="7B81190C" w:rsidR="00461E52" w:rsidRPr="005738C4" w:rsidRDefault="00461E52" w:rsidP="00461E52">
            <w:pPr>
              <w:tabs>
                <w:tab w:val="left" w:pos="993"/>
              </w:tabs>
              <w:ind w:hanging="11"/>
              <w:jc w:val="both"/>
              <w:rPr>
                <w:b/>
                <w:bCs/>
                <w:sz w:val="24"/>
                <w:szCs w:val="24"/>
              </w:rPr>
            </w:pPr>
            <w:r w:rsidRPr="005738C4">
              <w:rPr>
                <w:b/>
                <w:bCs/>
                <w:sz w:val="24"/>
                <w:szCs w:val="24"/>
              </w:rPr>
              <w:t>Знать:</w:t>
            </w:r>
          </w:p>
          <w:p w14:paraId="06659084" w14:textId="5802E40A" w:rsidR="00461E52" w:rsidRPr="005738C4" w:rsidRDefault="00542352" w:rsidP="006A4D75">
            <w:pPr>
              <w:tabs>
                <w:tab w:val="left" w:pos="993"/>
              </w:tabs>
              <w:ind w:hanging="11"/>
              <w:jc w:val="both"/>
              <w:rPr>
                <w:b/>
                <w:bCs/>
                <w:sz w:val="24"/>
                <w:szCs w:val="24"/>
              </w:rPr>
            </w:pPr>
            <w:r w:rsidRPr="00542352">
              <w:rPr>
                <w:sz w:val="24"/>
                <w:szCs w:val="24"/>
              </w:rPr>
              <w:t>налоговые инструменты воздействия на показатели бухгалтерской (финансовой) отчетности как фактор инвестиционной привлекательности</w:t>
            </w:r>
          </w:p>
        </w:tc>
      </w:tr>
    </w:tbl>
    <w:p w14:paraId="378AEB88" w14:textId="77777777" w:rsidR="00461E52" w:rsidRDefault="00461E52" w:rsidP="00461E52">
      <w:pPr>
        <w:tabs>
          <w:tab w:val="left" w:pos="540"/>
        </w:tabs>
        <w:ind w:firstLine="709"/>
        <w:contextualSpacing/>
        <w:jc w:val="both"/>
        <w:rPr>
          <w:sz w:val="28"/>
          <w:szCs w:val="28"/>
        </w:rPr>
      </w:pPr>
      <w:r w:rsidRPr="009C587E">
        <w:rPr>
          <w:color w:val="FF0000"/>
          <w:sz w:val="28"/>
          <w:szCs w:val="28"/>
        </w:rPr>
        <w:t xml:space="preserve"> </w:t>
      </w:r>
    </w:p>
    <w:p w14:paraId="615F4966" w14:textId="77777777" w:rsidR="00461E52" w:rsidRPr="001C58B4" w:rsidRDefault="00461E52" w:rsidP="00461E52">
      <w:pPr>
        <w:ind w:firstLine="709"/>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14:paraId="1F8FC079" w14:textId="0FABADD8" w:rsidR="00461E52" w:rsidRPr="005738C4" w:rsidRDefault="00461E52" w:rsidP="00461E52">
      <w:pPr>
        <w:ind w:firstLine="709"/>
        <w:jc w:val="both"/>
        <w:rPr>
          <w:bCs/>
          <w:sz w:val="28"/>
          <w:szCs w:val="28"/>
        </w:rPr>
      </w:pPr>
      <w:r w:rsidRPr="005738C4">
        <w:rPr>
          <w:bCs/>
          <w:sz w:val="28"/>
          <w:szCs w:val="28"/>
        </w:rPr>
        <w:t>Дисциплина «</w:t>
      </w:r>
      <w:r w:rsidR="00224758">
        <w:rPr>
          <w:bCs/>
          <w:sz w:val="28"/>
          <w:szCs w:val="28"/>
        </w:rPr>
        <w:t>Оптимизация налоговых показателей учета и отчетности</w:t>
      </w:r>
      <w:r w:rsidRPr="005738C4">
        <w:rPr>
          <w:bCs/>
          <w:sz w:val="28"/>
          <w:szCs w:val="28"/>
        </w:rPr>
        <w:t>» является дисциплиной</w:t>
      </w:r>
      <w:r>
        <w:rPr>
          <w:bCs/>
          <w:sz w:val="28"/>
          <w:szCs w:val="28"/>
        </w:rPr>
        <w:t xml:space="preserve"> </w:t>
      </w:r>
      <w:r w:rsidRPr="00163F1E">
        <w:rPr>
          <w:sz w:val="28"/>
          <w:szCs w:val="28"/>
        </w:rPr>
        <w:t xml:space="preserve">модуля </w:t>
      </w:r>
      <w:r w:rsidR="00AF0BB3">
        <w:rPr>
          <w:sz w:val="28"/>
          <w:szCs w:val="28"/>
        </w:rPr>
        <w:t xml:space="preserve">направленности программы магистратуры </w:t>
      </w:r>
      <w:r w:rsidRPr="005738C4">
        <w:rPr>
          <w:bCs/>
          <w:sz w:val="28"/>
          <w:szCs w:val="28"/>
        </w:rPr>
        <w:t>направления подготовки 38.04.01 «Экономика», направленность программы магистратуры «Налоги. Бухгалтерский учет. Налоговый консалтинг».</w:t>
      </w:r>
    </w:p>
    <w:p w14:paraId="68D7A371" w14:textId="198065C8" w:rsidR="00461E52" w:rsidRDefault="00461E52" w:rsidP="00461E52">
      <w:pPr>
        <w:ind w:firstLine="709"/>
        <w:jc w:val="both"/>
        <w:rPr>
          <w:bCs/>
          <w:sz w:val="28"/>
          <w:szCs w:val="28"/>
        </w:rPr>
      </w:pPr>
      <w:r w:rsidRPr="005738C4">
        <w:rPr>
          <w:bCs/>
          <w:sz w:val="28"/>
          <w:szCs w:val="28"/>
        </w:rPr>
        <w:t>Дисциплина «</w:t>
      </w:r>
      <w:r w:rsidR="00224758">
        <w:rPr>
          <w:bCs/>
          <w:sz w:val="28"/>
          <w:szCs w:val="28"/>
        </w:rPr>
        <w:t>Оптимизация налоговых показателей учета и отчетности</w:t>
      </w:r>
      <w:r w:rsidRPr="005738C4">
        <w:rPr>
          <w:bCs/>
          <w:sz w:val="28"/>
          <w:szCs w:val="28"/>
        </w:rPr>
        <w:t xml:space="preserve">» базируется на знаниях, полученных при изучении </w:t>
      </w:r>
      <w:r>
        <w:rPr>
          <w:bCs/>
          <w:sz w:val="28"/>
          <w:szCs w:val="28"/>
        </w:rPr>
        <w:t>следующих</w:t>
      </w:r>
      <w:r w:rsidRPr="005738C4">
        <w:rPr>
          <w:bCs/>
          <w:sz w:val="28"/>
          <w:szCs w:val="28"/>
        </w:rPr>
        <w:t xml:space="preserve"> дисциплин: «</w:t>
      </w:r>
      <w:r w:rsidR="00AF0BB3" w:rsidRPr="00AF0BB3">
        <w:rPr>
          <w:bCs/>
          <w:sz w:val="28"/>
          <w:szCs w:val="28"/>
        </w:rPr>
        <w:t>Актуальные вопросы бухгалтерского учета и отчетности</w:t>
      </w:r>
      <w:r w:rsidRPr="005738C4">
        <w:rPr>
          <w:bCs/>
          <w:sz w:val="28"/>
          <w:szCs w:val="28"/>
        </w:rPr>
        <w:t>», «</w:t>
      </w:r>
      <w:r>
        <w:rPr>
          <w:bCs/>
          <w:sz w:val="28"/>
          <w:szCs w:val="28"/>
        </w:rPr>
        <w:t>Налоги и предпринимательство</w:t>
      </w:r>
      <w:r w:rsidRPr="005738C4">
        <w:rPr>
          <w:bCs/>
          <w:sz w:val="28"/>
          <w:szCs w:val="28"/>
        </w:rPr>
        <w:t>»,</w:t>
      </w:r>
      <w:r w:rsidR="00AF0BB3">
        <w:rPr>
          <w:bCs/>
          <w:sz w:val="28"/>
          <w:szCs w:val="28"/>
        </w:rPr>
        <w:t xml:space="preserve"> </w:t>
      </w:r>
      <w:r>
        <w:rPr>
          <w:bCs/>
          <w:sz w:val="28"/>
          <w:szCs w:val="28"/>
        </w:rPr>
        <w:t>«</w:t>
      </w:r>
      <w:r w:rsidR="00AF0BB3" w:rsidRPr="00AF0BB3">
        <w:rPr>
          <w:bCs/>
          <w:sz w:val="28"/>
          <w:szCs w:val="28"/>
        </w:rPr>
        <w:t>Современные тенденции международного налогообложения</w:t>
      </w:r>
      <w:r>
        <w:rPr>
          <w:bCs/>
          <w:sz w:val="28"/>
          <w:szCs w:val="28"/>
        </w:rPr>
        <w:t>»</w:t>
      </w:r>
      <w:r w:rsidR="00AF0BB3">
        <w:rPr>
          <w:bCs/>
          <w:sz w:val="28"/>
          <w:szCs w:val="28"/>
        </w:rPr>
        <w:t xml:space="preserve"> </w:t>
      </w:r>
      <w:r w:rsidRPr="005738C4">
        <w:rPr>
          <w:bCs/>
          <w:sz w:val="28"/>
          <w:szCs w:val="28"/>
        </w:rPr>
        <w:t>и др.</w:t>
      </w:r>
    </w:p>
    <w:p w14:paraId="33A61CD0" w14:textId="7F376FCE" w:rsidR="00461E52" w:rsidRDefault="00461E52" w:rsidP="00461E52">
      <w:pPr>
        <w:ind w:firstLine="709"/>
        <w:jc w:val="both"/>
        <w:rPr>
          <w:bCs/>
          <w:sz w:val="28"/>
          <w:szCs w:val="28"/>
        </w:rPr>
      </w:pPr>
      <w:r w:rsidRPr="005738C4">
        <w:rPr>
          <w:bCs/>
          <w:sz w:val="28"/>
          <w:szCs w:val="28"/>
        </w:rPr>
        <w:lastRenderedPageBreak/>
        <w:t xml:space="preserve">Дисциплина направлена на совершенствование общепрофессиональной подготовки магистрантов; на </w:t>
      </w:r>
      <w:r w:rsidR="00AF0BB3" w:rsidRPr="00AF0BB3">
        <w:rPr>
          <w:sz w:val="28"/>
          <w:szCs w:val="28"/>
        </w:rPr>
        <w:t>формирование и развитие прикладных компетенций, позволяющих анализировать и оптимизировать налоговую и бухгалтерскую (финансовую) отчетность и налоговые обязательства компаний</w:t>
      </w:r>
      <w:r w:rsidRPr="005738C4">
        <w:rPr>
          <w:bCs/>
          <w:sz w:val="28"/>
          <w:szCs w:val="28"/>
        </w:rPr>
        <w:t>.</w:t>
      </w:r>
    </w:p>
    <w:p w14:paraId="06AC2D96" w14:textId="77777777" w:rsidR="00461E52" w:rsidRDefault="00461E52" w:rsidP="00461E52">
      <w:pPr>
        <w:ind w:firstLine="709"/>
        <w:jc w:val="both"/>
        <w:rPr>
          <w:bCs/>
          <w:sz w:val="28"/>
          <w:szCs w:val="28"/>
        </w:rPr>
      </w:pPr>
    </w:p>
    <w:p w14:paraId="165D74B0" w14:textId="77777777" w:rsidR="00461E52" w:rsidRPr="007E4CC5" w:rsidRDefault="00461E52" w:rsidP="00461E52">
      <w:pPr>
        <w:ind w:firstLine="709"/>
        <w:jc w:val="both"/>
        <w:rPr>
          <w:b/>
          <w:sz w:val="28"/>
          <w:szCs w:val="28"/>
        </w:rPr>
      </w:pPr>
      <w:r w:rsidRPr="007E4CC5">
        <w:rPr>
          <w:b/>
          <w:bCs/>
          <w:sz w:val="28"/>
          <w:szCs w:val="28"/>
        </w:rPr>
        <w:t xml:space="preserve">4. </w:t>
      </w:r>
      <w:r w:rsidRPr="00070A5F">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1A524953" w14:textId="77777777" w:rsidR="00461E52" w:rsidRDefault="00461E52" w:rsidP="00461E52">
      <w:pPr>
        <w:widowControl/>
        <w:jc w:val="both"/>
        <w:rPr>
          <w:rFonts w:eastAsiaTheme="minorHAnsi"/>
          <w:sz w:val="28"/>
          <w:szCs w:val="28"/>
          <w:lang w:eastAsia="en-US"/>
        </w:rPr>
      </w:pPr>
      <w:r w:rsidRPr="0066172F">
        <w:rPr>
          <w:rFonts w:eastAsiaTheme="minorHAnsi"/>
          <w:sz w:val="28"/>
          <w:szCs w:val="28"/>
          <w:lang w:eastAsia="en-US"/>
        </w:rPr>
        <w:t xml:space="preserve">Направление 38.04.01. «Экономика», </w:t>
      </w:r>
      <w:r w:rsidRPr="0066172F">
        <w:rPr>
          <w:sz w:val="28"/>
          <w:szCs w:val="28"/>
        </w:rPr>
        <w:t xml:space="preserve">Направленность программы магистратуры </w:t>
      </w:r>
      <w:r w:rsidRPr="0066172F">
        <w:rPr>
          <w:rFonts w:eastAsiaTheme="minorHAnsi"/>
          <w:sz w:val="28"/>
          <w:szCs w:val="28"/>
          <w:lang w:eastAsia="en-US"/>
        </w:rPr>
        <w:t>«Налоги. Бухгалтерс</w:t>
      </w:r>
      <w:r>
        <w:rPr>
          <w:rFonts w:eastAsiaTheme="minorHAnsi"/>
          <w:sz w:val="28"/>
          <w:szCs w:val="28"/>
          <w:lang w:eastAsia="en-US"/>
        </w:rPr>
        <w:t>кий учет. Налоговый консалтинг»</w:t>
      </w:r>
      <w:r w:rsidRPr="0066172F">
        <w:rPr>
          <w:rFonts w:eastAsiaTheme="minorHAnsi"/>
          <w:sz w:val="28"/>
          <w:szCs w:val="28"/>
          <w:lang w:eastAsia="en-US"/>
        </w:rPr>
        <w:t xml:space="preserve"> </w:t>
      </w:r>
    </w:p>
    <w:p w14:paraId="61D3B045" w14:textId="77777777" w:rsidR="00461E52" w:rsidRDefault="00461E52" w:rsidP="00461E52">
      <w:pPr>
        <w:widowControl/>
        <w:jc w:val="both"/>
        <w:rPr>
          <w:rFonts w:eastAsiaTheme="minorHAnsi"/>
          <w:sz w:val="28"/>
          <w:szCs w:val="28"/>
          <w:lang w:eastAsia="en-US"/>
        </w:rPr>
      </w:pPr>
    </w:p>
    <w:p w14:paraId="111E2CF9" w14:textId="77777777" w:rsidR="00461E52" w:rsidRPr="00A87BB2" w:rsidRDefault="00461E52" w:rsidP="00461E52">
      <w:pPr>
        <w:widowControl/>
        <w:jc w:val="both"/>
        <w:rPr>
          <w:rFonts w:eastAsiaTheme="minorHAnsi"/>
          <w:b/>
          <w:sz w:val="28"/>
          <w:szCs w:val="28"/>
          <w:lang w:eastAsia="en-US"/>
        </w:rPr>
      </w:pPr>
      <w:r w:rsidRPr="00163F1E">
        <w:rPr>
          <w:rFonts w:eastAsiaTheme="minorHAnsi"/>
          <w:b/>
          <w:sz w:val="28"/>
          <w:szCs w:val="28"/>
          <w:lang w:eastAsia="en-US"/>
        </w:rPr>
        <w:t>Очная форм</w:t>
      </w:r>
      <w:r>
        <w:rPr>
          <w:rFonts w:eastAsiaTheme="minorHAnsi"/>
          <w:b/>
          <w:sz w:val="28"/>
          <w:szCs w:val="28"/>
          <w:lang w:eastAsia="en-US"/>
        </w:rPr>
        <w:t>а</w:t>
      </w:r>
      <w:r w:rsidRPr="00163F1E">
        <w:rPr>
          <w:rFonts w:eastAsiaTheme="minorHAnsi"/>
          <w:b/>
          <w:sz w:val="28"/>
          <w:szCs w:val="28"/>
          <w:lang w:eastAsia="en-US"/>
        </w:rPr>
        <w:t xml:space="preserve"> обучения</w:t>
      </w:r>
      <w:r w:rsidRPr="00A87BB2">
        <w:rPr>
          <w:rFonts w:eastAsiaTheme="minorHAnsi"/>
          <w:b/>
          <w:sz w:val="28"/>
          <w:szCs w:val="28"/>
          <w:lang w:eastAsia="en-US"/>
        </w:rPr>
        <w:t xml:space="preserve">  </w:t>
      </w:r>
      <w:r>
        <w:rPr>
          <w:rFonts w:eastAsiaTheme="minorHAnsi"/>
          <w:b/>
          <w:sz w:val="28"/>
          <w:szCs w:val="28"/>
          <w:lang w:eastAsia="en-US"/>
        </w:rPr>
        <w:t xml:space="preserve">                                                                                  </w:t>
      </w:r>
      <w:r w:rsidRPr="006D3AAE">
        <w:rPr>
          <w:rFonts w:eastAsiaTheme="minorHAnsi"/>
          <w:sz w:val="28"/>
          <w:szCs w:val="28"/>
          <w:lang w:eastAsia="en-US"/>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6"/>
        <w:gridCol w:w="2378"/>
        <w:gridCol w:w="2512"/>
      </w:tblGrid>
      <w:tr w:rsidR="00461E52" w:rsidRPr="00984CC8" w14:paraId="215C01AA" w14:textId="77777777" w:rsidTr="00AF0BB3">
        <w:tc>
          <w:tcPr>
            <w:tcW w:w="2602" w:type="pct"/>
            <w:shd w:val="clear" w:color="auto" w:fill="auto"/>
          </w:tcPr>
          <w:p w14:paraId="4DB00122" w14:textId="77777777" w:rsidR="00461E52" w:rsidRPr="008A7FA8" w:rsidRDefault="00461E52" w:rsidP="00461E52">
            <w:pPr>
              <w:keepNext/>
              <w:rPr>
                <w:b/>
                <w:sz w:val="24"/>
                <w:szCs w:val="24"/>
              </w:rPr>
            </w:pPr>
            <w:r w:rsidRPr="008A7FA8">
              <w:rPr>
                <w:b/>
                <w:sz w:val="24"/>
                <w:szCs w:val="24"/>
              </w:rPr>
              <w:t>Вид учебной работы   по дисциплине</w:t>
            </w:r>
          </w:p>
        </w:tc>
        <w:tc>
          <w:tcPr>
            <w:tcW w:w="1166" w:type="pct"/>
            <w:shd w:val="clear" w:color="auto" w:fill="auto"/>
          </w:tcPr>
          <w:p w14:paraId="7428436D" w14:textId="77777777" w:rsidR="00461E52" w:rsidRPr="008A7FA8" w:rsidRDefault="00461E52" w:rsidP="00461E52">
            <w:pPr>
              <w:keepNext/>
              <w:jc w:val="center"/>
              <w:rPr>
                <w:b/>
                <w:sz w:val="24"/>
                <w:szCs w:val="24"/>
              </w:rPr>
            </w:pPr>
            <w:r w:rsidRPr="008A7FA8">
              <w:rPr>
                <w:b/>
                <w:sz w:val="24"/>
                <w:szCs w:val="24"/>
              </w:rPr>
              <w:t>Всего</w:t>
            </w:r>
          </w:p>
          <w:p w14:paraId="47AF90C7" w14:textId="77777777" w:rsidR="00461E52" w:rsidRPr="008A7FA8" w:rsidRDefault="00461E52" w:rsidP="00461E52">
            <w:pPr>
              <w:keepNext/>
              <w:jc w:val="center"/>
              <w:rPr>
                <w:b/>
                <w:sz w:val="24"/>
                <w:szCs w:val="24"/>
              </w:rPr>
            </w:pPr>
            <w:r w:rsidRPr="008A7FA8">
              <w:rPr>
                <w:b/>
                <w:sz w:val="24"/>
                <w:szCs w:val="24"/>
              </w:rPr>
              <w:t>(в з/е и часах)</w:t>
            </w:r>
          </w:p>
        </w:tc>
        <w:tc>
          <w:tcPr>
            <w:tcW w:w="1232" w:type="pct"/>
            <w:shd w:val="clear" w:color="auto" w:fill="auto"/>
          </w:tcPr>
          <w:p w14:paraId="3551F697" w14:textId="52AE7BD8" w:rsidR="00461E52" w:rsidRPr="008A7FA8" w:rsidRDefault="00461E52" w:rsidP="00461E52">
            <w:pPr>
              <w:keepNext/>
              <w:jc w:val="center"/>
              <w:rPr>
                <w:b/>
                <w:sz w:val="24"/>
                <w:szCs w:val="24"/>
              </w:rPr>
            </w:pPr>
            <w:r w:rsidRPr="008A7FA8">
              <w:rPr>
                <w:b/>
                <w:sz w:val="24"/>
                <w:szCs w:val="24"/>
              </w:rPr>
              <w:t xml:space="preserve">Модуль </w:t>
            </w:r>
            <w:r w:rsidR="00AF0BB3">
              <w:rPr>
                <w:b/>
                <w:sz w:val="24"/>
                <w:szCs w:val="24"/>
              </w:rPr>
              <w:t>2</w:t>
            </w:r>
          </w:p>
          <w:p w14:paraId="246DBF98" w14:textId="77777777" w:rsidR="00461E52" w:rsidRPr="008A7FA8" w:rsidRDefault="00461E52" w:rsidP="00461E52">
            <w:pPr>
              <w:keepNext/>
              <w:jc w:val="center"/>
              <w:rPr>
                <w:b/>
                <w:sz w:val="24"/>
                <w:szCs w:val="24"/>
              </w:rPr>
            </w:pPr>
            <w:r w:rsidRPr="008A7FA8">
              <w:rPr>
                <w:b/>
                <w:sz w:val="24"/>
                <w:szCs w:val="24"/>
              </w:rPr>
              <w:t>(в часах)</w:t>
            </w:r>
          </w:p>
        </w:tc>
      </w:tr>
      <w:tr w:rsidR="00461E52" w:rsidRPr="00984CC8" w14:paraId="7F5ABC22" w14:textId="77777777" w:rsidTr="00AF0BB3">
        <w:tc>
          <w:tcPr>
            <w:tcW w:w="2602" w:type="pct"/>
            <w:shd w:val="clear" w:color="auto" w:fill="auto"/>
          </w:tcPr>
          <w:p w14:paraId="61B88942" w14:textId="77777777" w:rsidR="00461E52" w:rsidRPr="008A7FA8" w:rsidRDefault="00461E52" w:rsidP="00461E52">
            <w:pPr>
              <w:keepNext/>
              <w:rPr>
                <w:b/>
                <w:sz w:val="24"/>
                <w:szCs w:val="24"/>
              </w:rPr>
            </w:pPr>
            <w:r w:rsidRPr="008A7FA8">
              <w:rPr>
                <w:b/>
                <w:sz w:val="24"/>
                <w:szCs w:val="24"/>
              </w:rPr>
              <w:t xml:space="preserve">Общая трудоемкость дисциплины </w:t>
            </w:r>
          </w:p>
        </w:tc>
        <w:tc>
          <w:tcPr>
            <w:tcW w:w="1166" w:type="pct"/>
            <w:shd w:val="clear" w:color="auto" w:fill="auto"/>
          </w:tcPr>
          <w:p w14:paraId="7F769325" w14:textId="77777777" w:rsidR="00461E52" w:rsidRPr="008A7FA8" w:rsidRDefault="00461E52" w:rsidP="00461E52">
            <w:pPr>
              <w:keepNext/>
              <w:jc w:val="center"/>
              <w:rPr>
                <w:sz w:val="24"/>
                <w:szCs w:val="24"/>
              </w:rPr>
            </w:pPr>
            <w:r>
              <w:rPr>
                <w:sz w:val="24"/>
                <w:szCs w:val="24"/>
              </w:rPr>
              <w:t>3</w:t>
            </w:r>
            <w:r w:rsidRPr="008A7FA8">
              <w:rPr>
                <w:sz w:val="24"/>
                <w:szCs w:val="24"/>
              </w:rPr>
              <w:t xml:space="preserve"> /1</w:t>
            </w:r>
            <w:r>
              <w:rPr>
                <w:sz w:val="24"/>
                <w:szCs w:val="24"/>
              </w:rPr>
              <w:t>08</w:t>
            </w:r>
          </w:p>
        </w:tc>
        <w:tc>
          <w:tcPr>
            <w:tcW w:w="1232" w:type="pct"/>
            <w:shd w:val="clear" w:color="auto" w:fill="auto"/>
          </w:tcPr>
          <w:p w14:paraId="02F80169" w14:textId="77777777" w:rsidR="00461E52" w:rsidRPr="008A7FA8" w:rsidRDefault="00461E52" w:rsidP="00461E52">
            <w:pPr>
              <w:keepNext/>
              <w:jc w:val="center"/>
              <w:rPr>
                <w:sz w:val="24"/>
                <w:szCs w:val="24"/>
              </w:rPr>
            </w:pPr>
            <w:r w:rsidRPr="008A7FA8">
              <w:rPr>
                <w:sz w:val="24"/>
                <w:szCs w:val="24"/>
              </w:rPr>
              <w:t>1</w:t>
            </w:r>
            <w:r>
              <w:rPr>
                <w:sz w:val="24"/>
                <w:szCs w:val="24"/>
              </w:rPr>
              <w:t>08</w:t>
            </w:r>
          </w:p>
        </w:tc>
      </w:tr>
      <w:tr w:rsidR="00AF0BB3" w:rsidRPr="00984CC8" w14:paraId="67A7A6A6" w14:textId="77777777" w:rsidTr="00AF0BB3">
        <w:tc>
          <w:tcPr>
            <w:tcW w:w="2602" w:type="pct"/>
            <w:shd w:val="clear" w:color="auto" w:fill="auto"/>
          </w:tcPr>
          <w:p w14:paraId="56F05DE3" w14:textId="77777777" w:rsidR="00AF0BB3" w:rsidRPr="008A7FA8" w:rsidRDefault="00AF0BB3" w:rsidP="00AF0BB3">
            <w:pPr>
              <w:keepNext/>
              <w:rPr>
                <w:b/>
                <w:i/>
                <w:sz w:val="24"/>
                <w:szCs w:val="24"/>
              </w:rPr>
            </w:pPr>
            <w:r w:rsidRPr="008A7FA8">
              <w:rPr>
                <w:b/>
                <w:i/>
                <w:sz w:val="24"/>
                <w:szCs w:val="24"/>
              </w:rPr>
              <w:t xml:space="preserve">Контактная работа - Аудиторные занятия </w:t>
            </w:r>
          </w:p>
        </w:tc>
        <w:tc>
          <w:tcPr>
            <w:tcW w:w="1166" w:type="pct"/>
            <w:shd w:val="clear" w:color="auto" w:fill="auto"/>
          </w:tcPr>
          <w:p w14:paraId="5E4EAFD8" w14:textId="55F56C1D" w:rsidR="00AF0BB3" w:rsidRPr="008A7FA8" w:rsidRDefault="00AF0BB3" w:rsidP="00AF0BB3">
            <w:pPr>
              <w:keepNext/>
              <w:jc w:val="center"/>
              <w:rPr>
                <w:sz w:val="24"/>
                <w:szCs w:val="24"/>
              </w:rPr>
            </w:pPr>
            <w:r>
              <w:rPr>
                <w:sz w:val="24"/>
                <w:szCs w:val="24"/>
              </w:rPr>
              <w:t>40</w:t>
            </w:r>
          </w:p>
        </w:tc>
        <w:tc>
          <w:tcPr>
            <w:tcW w:w="1232" w:type="pct"/>
            <w:shd w:val="clear" w:color="auto" w:fill="auto"/>
          </w:tcPr>
          <w:p w14:paraId="0BBCDE45" w14:textId="630EA570" w:rsidR="00AF0BB3" w:rsidRPr="008A7FA8" w:rsidRDefault="00AF0BB3" w:rsidP="00AF0BB3">
            <w:pPr>
              <w:keepNext/>
              <w:jc w:val="center"/>
              <w:rPr>
                <w:sz w:val="24"/>
                <w:szCs w:val="24"/>
              </w:rPr>
            </w:pPr>
            <w:r>
              <w:rPr>
                <w:sz w:val="24"/>
                <w:szCs w:val="24"/>
              </w:rPr>
              <w:t>40</w:t>
            </w:r>
          </w:p>
        </w:tc>
      </w:tr>
      <w:tr w:rsidR="00AF0BB3" w:rsidRPr="00984CC8" w14:paraId="2C345079" w14:textId="77777777" w:rsidTr="00AF0BB3">
        <w:tc>
          <w:tcPr>
            <w:tcW w:w="2602" w:type="pct"/>
            <w:shd w:val="clear" w:color="auto" w:fill="auto"/>
          </w:tcPr>
          <w:p w14:paraId="25B1273E" w14:textId="77777777" w:rsidR="00AF0BB3" w:rsidRPr="008A7FA8" w:rsidRDefault="00AF0BB3" w:rsidP="00AF0BB3">
            <w:pPr>
              <w:keepNext/>
              <w:rPr>
                <w:i/>
                <w:sz w:val="24"/>
                <w:szCs w:val="24"/>
              </w:rPr>
            </w:pPr>
            <w:r w:rsidRPr="008A7FA8">
              <w:rPr>
                <w:i/>
                <w:sz w:val="24"/>
                <w:szCs w:val="24"/>
              </w:rPr>
              <w:t xml:space="preserve">Лекции </w:t>
            </w:r>
          </w:p>
        </w:tc>
        <w:tc>
          <w:tcPr>
            <w:tcW w:w="1166" w:type="pct"/>
            <w:shd w:val="clear" w:color="auto" w:fill="auto"/>
          </w:tcPr>
          <w:p w14:paraId="183B2F72" w14:textId="38426DA3" w:rsidR="00AF0BB3" w:rsidRPr="008A7FA8" w:rsidRDefault="00AF0BB3" w:rsidP="00AF0BB3">
            <w:pPr>
              <w:keepNext/>
              <w:jc w:val="center"/>
              <w:rPr>
                <w:sz w:val="24"/>
                <w:szCs w:val="24"/>
              </w:rPr>
            </w:pPr>
            <w:r>
              <w:rPr>
                <w:sz w:val="24"/>
                <w:szCs w:val="24"/>
              </w:rPr>
              <w:t>8</w:t>
            </w:r>
          </w:p>
        </w:tc>
        <w:tc>
          <w:tcPr>
            <w:tcW w:w="1232" w:type="pct"/>
            <w:shd w:val="clear" w:color="auto" w:fill="auto"/>
          </w:tcPr>
          <w:p w14:paraId="3197EB8D" w14:textId="0E273DDD" w:rsidR="00AF0BB3" w:rsidRPr="008A7FA8" w:rsidRDefault="00AF0BB3" w:rsidP="00AF0BB3">
            <w:pPr>
              <w:keepNext/>
              <w:jc w:val="center"/>
              <w:rPr>
                <w:sz w:val="24"/>
                <w:szCs w:val="24"/>
              </w:rPr>
            </w:pPr>
            <w:r>
              <w:rPr>
                <w:sz w:val="24"/>
                <w:szCs w:val="24"/>
              </w:rPr>
              <w:t>8</w:t>
            </w:r>
          </w:p>
        </w:tc>
      </w:tr>
      <w:tr w:rsidR="00AF0BB3" w:rsidRPr="00984CC8" w14:paraId="40E57666" w14:textId="77777777" w:rsidTr="00AF0BB3">
        <w:tc>
          <w:tcPr>
            <w:tcW w:w="2602" w:type="pct"/>
            <w:shd w:val="clear" w:color="auto" w:fill="auto"/>
          </w:tcPr>
          <w:p w14:paraId="6DFFFA09" w14:textId="77777777" w:rsidR="00AF0BB3" w:rsidRPr="008A7FA8" w:rsidRDefault="00AF0BB3" w:rsidP="00AF0BB3">
            <w:pPr>
              <w:keepNext/>
              <w:rPr>
                <w:i/>
                <w:sz w:val="24"/>
                <w:szCs w:val="24"/>
              </w:rPr>
            </w:pPr>
            <w:r w:rsidRPr="008A7FA8">
              <w:rPr>
                <w:i/>
                <w:sz w:val="24"/>
                <w:szCs w:val="24"/>
              </w:rPr>
              <w:t xml:space="preserve">Семинары, практические занятия  </w:t>
            </w:r>
          </w:p>
        </w:tc>
        <w:tc>
          <w:tcPr>
            <w:tcW w:w="1166" w:type="pct"/>
            <w:shd w:val="clear" w:color="auto" w:fill="auto"/>
          </w:tcPr>
          <w:p w14:paraId="1028216F" w14:textId="525F08AA" w:rsidR="00AF0BB3" w:rsidRPr="008A7FA8" w:rsidRDefault="00AF0BB3" w:rsidP="00AF0BB3">
            <w:pPr>
              <w:keepNext/>
              <w:jc w:val="center"/>
              <w:rPr>
                <w:sz w:val="24"/>
                <w:szCs w:val="24"/>
              </w:rPr>
            </w:pPr>
            <w:r>
              <w:rPr>
                <w:sz w:val="24"/>
                <w:szCs w:val="24"/>
              </w:rPr>
              <w:t>32</w:t>
            </w:r>
          </w:p>
        </w:tc>
        <w:tc>
          <w:tcPr>
            <w:tcW w:w="1232" w:type="pct"/>
            <w:shd w:val="clear" w:color="auto" w:fill="auto"/>
          </w:tcPr>
          <w:p w14:paraId="6E976408" w14:textId="5EB88781" w:rsidR="00AF0BB3" w:rsidRPr="008A7FA8" w:rsidRDefault="00AF0BB3" w:rsidP="00AF0BB3">
            <w:pPr>
              <w:keepNext/>
              <w:jc w:val="center"/>
              <w:rPr>
                <w:sz w:val="24"/>
                <w:szCs w:val="24"/>
              </w:rPr>
            </w:pPr>
            <w:r>
              <w:rPr>
                <w:sz w:val="24"/>
                <w:szCs w:val="24"/>
              </w:rPr>
              <w:t>32</w:t>
            </w:r>
          </w:p>
        </w:tc>
      </w:tr>
      <w:tr w:rsidR="00AF0BB3" w:rsidRPr="00984CC8" w14:paraId="40784545" w14:textId="77777777" w:rsidTr="00AF0BB3">
        <w:tc>
          <w:tcPr>
            <w:tcW w:w="2602" w:type="pct"/>
            <w:shd w:val="clear" w:color="auto" w:fill="auto"/>
          </w:tcPr>
          <w:p w14:paraId="3DFC0BAF" w14:textId="77777777" w:rsidR="00AF0BB3" w:rsidRPr="008A7FA8" w:rsidRDefault="00AF0BB3" w:rsidP="00AF0BB3">
            <w:pPr>
              <w:keepNext/>
              <w:rPr>
                <w:b/>
                <w:i/>
                <w:sz w:val="24"/>
                <w:szCs w:val="24"/>
              </w:rPr>
            </w:pPr>
            <w:r w:rsidRPr="008A7FA8">
              <w:rPr>
                <w:b/>
                <w:i/>
                <w:sz w:val="24"/>
                <w:szCs w:val="24"/>
              </w:rPr>
              <w:t>Самостоятельная работа</w:t>
            </w:r>
          </w:p>
        </w:tc>
        <w:tc>
          <w:tcPr>
            <w:tcW w:w="1166" w:type="pct"/>
            <w:shd w:val="clear" w:color="auto" w:fill="auto"/>
          </w:tcPr>
          <w:p w14:paraId="0959103E" w14:textId="43534698" w:rsidR="00AF0BB3" w:rsidRPr="008A7FA8" w:rsidRDefault="00AF0BB3" w:rsidP="00AF0BB3">
            <w:pPr>
              <w:keepNext/>
              <w:jc w:val="center"/>
              <w:rPr>
                <w:sz w:val="24"/>
                <w:szCs w:val="24"/>
              </w:rPr>
            </w:pPr>
            <w:r>
              <w:rPr>
                <w:sz w:val="24"/>
                <w:szCs w:val="24"/>
              </w:rPr>
              <w:t>68</w:t>
            </w:r>
          </w:p>
        </w:tc>
        <w:tc>
          <w:tcPr>
            <w:tcW w:w="1232" w:type="pct"/>
            <w:shd w:val="clear" w:color="auto" w:fill="auto"/>
          </w:tcPr>
          <w:p w14:paraId="38D0E1EE" w14:textId="10E8D82D" w:rsidR="00AF0BB3" w:rsidRPr="00113332" w:rsidRDefault="00AF0BB3" w:rsidP="00AF0BB3">
            <w:pPr>
              <w:keepNext/>
              <w:jc w:val="center"/>
              <w:rPr>
                <w:sz w:val="24"/>
                <w:szCs w:val="24"/>
                <w:lang w:val="en-US"/>
              </w:rPr>
            </w:pPr>
            <w:r>
              <w:rPr>
                <w:sz w:val="24"/>
                <w:szCs w:val="24"/>
              </w:rPr>
              <w:t>68</w:t>
            </w:r>
          </w:p>
        </w:tc>
      </w:tr>
      <w:tr w:rsidR="00AF0BB3" w:rsidRPr="00984CC8" w14:paraId="0C34301F" w14:textId="77777777" w:rsidTr="00AF0BB3">
        <w:tc>
          <w:tcPr>
            <w:tcW w:w="2602" w:type="pct"/>
            <w:shd w:val="clear" w:color="auto" w:fill="auto"/>
          </w:tcPr>
          <w:p w14:paraId="610651CA" w14:textId="77777777" w:rsidR="00AF0BB3" w:rsidRPr="008A7FA8" w:rsidRDefault="00AF0BB3" w:rsidP="00AF0BB3">
            <w:pPr>
              <w:keepNext/>
              <w:rPr>
                <w:sz w:val="24"/>
                <w:szCs w:val="24"/>
              </w:rPr>
            </w:pPr>
            <w:r w:rsidRPr="008A7FA8">
              <w:rPr>
                <w:sz w:val="24"/>
                <w:szCs w:val="24"/>
              </w:rPr>
              <w:t xml:space="preserve">Вид текущего контроля </w:t>
            </w:r>
          </w:p>
        </w:tc>
        <w:tc>
          <w:tcPr>
            <w:tcW w:w="1166" w:type="pct"/>
            <w:shd w:val="clear" w:color="auto" w:fill="auto"/>
          </w:tcPr>
          <w:p w14:paraId="4A7C9789" w14:textId="565FA45D" w:rsidR="00AF0BB3" w:rsidRPr="008A7FA8" w:rsidRDefault="00AF0BB3" w:rsidP="00AF0BB3">
            <w:pPr>
              <w:keepNext/>
              <w:jc w:val="center"/>
              <w:rPr>
                <w:sz w:val="24"/>
                <w:szCs w:val="24"/>
              </w:rPr>
            </w:pPr>
            <w:r>
              <w:rPr>
                <w:sz w:val="24"/>
                <w:szCs w:val="24"/>
              </w:rPr>
              <w:t>проектная</w:t>
            </w:r>
            <w:r w:rsidRPr="008A7FA8">
              <w:rPr>
                <w:sz w:val="24"/>
                <w:szCs w:val="24"/>
              </w:rPr>
              <w:t xml:space="preserve"> работа</w:t>
            </w:r>
          </w:p>
        </w:tc>
        <w:tc>
          <w:tcPr>
            <w:tcW w:w="1232" w:type="pct"/>
            <w:shd w:val="clear" w:color="auto" w:fill="auto"/>
          </w:tcPr>
          <w:p w14:paraId="28CE44DA" w14:textId="4D7C25F3" w:rsidR="00AF0BB3" w:rsidRPr="008A7FA8" w:rsidRDefault="00AF0BB3" w:rsidP="00AF0BB3">
            <w:pPr>
              <w:keepNext/>
              <w:jc w:val="center"/>
              <w:rPr>
                <w:sz w:val="24"/>
                <w:szCs w:val="24"/>
              </w:rPr>
            </w:pPr>
            <w:r>
              <w:rPr>
                <w:sz w:val="24"/>
                <w:szCs w:val="24"/>
              </w:rPr>
              <w:t>проектная</w:t>
            </w:r>
            <w:r w:rsidRPr="008A7FA8">
              <w:rPr>
                <w:sz w:val="24"/>
                <w:szCs w:val="24"/>
              </w:rPr>
              <w:t xml:space="preserve"> работа</w:t>
            </w:r>
          </w:p>
        </w:tc>
      </w:tr>
      <w:tr w:rsidR="00AF0BB3" w:rsidRPr="00984CC8" w14:paraId="02C56137" w14:textId="77777777" w:rsidTr="00AF0BB3">
        <w:trPr>
          <w:trHeight w:val="67"/>
        </w:trPr>
        <w:tc>
          <w:tcPr>
            <w:tcW w:w="2602" w:type="pct"/>
            <w:shd w:val="clear" w:color="auto" w:fill="auto"/>
          </w:tcPr>
          <w:p w14:paraId="4926CF55" w14:textId="77777777" w:rsidR="00AF0BB3" w:rsidRPr="008A7FA8" w:rsidRDefault="00AF0BB3" w:rsidP="00AF0BB3">
            <w:pPr>
              <w:keepNext/>
              <w:rPr>
                <w:sz w:val="24"/>
                <w:szCs w:val="24"/>
              </w:rPr>
            </w:pPr>
            <w:r w:rsidRPr="008A7FA8">
              <w:rPr>
                <w:sz w:val="24"/>
                <w:szCs w:val="24"/>
              </w:rPr>
              <w:t>Вид промежуточной аттестации</w:t>
            </w:r>
          </w:p>
        </w:tc>
        <w:tc>
          <w:tcPr>
            <w:tcW w:w="1166" w:type="pct"/>
            <w:shd w:val="clear" w:color="auto" w:fill="auto"/>
          </w:tcPr>
          <w:p w14:paraId="70ECC0F3" w14:textId="091702BB" w:rsidR="00AF0BB3" w:rsidRPr="00113332" w:rsidRDefault="00AF0BB3" w:rsidP="00AF0BB3">
            <w:pPr>
              <w:keepNext/>
              <w:jc w:val="center"/>
              <w:rPr>
                <w:sz w:val="24"/>
                <w:szCs w:val="24"/>
              </w:rPr>
            </w:pPr>
            <w:r>
              <w:rPr>
                <w:sz w:val="24"/>
                <w:szCs w:val="24"/>
              </w:rPr>
              <w:t>экзамен</w:t>
            </w:r>
          </w:p>
        </w:tc>
        <w:tc>
          <w:tcPr>
            <w:tcW w:w="1232" w:type="pct"/>
            <w:shd w:val="clear" w:color="auto" w:fill="auto"/>
          </w:tcPr>
          <w:p w14:paraId="45B318A6" w14:textId="686E0850" w:rsidR="00AF0BB3" w:rsidRPr="008A7FA8" w:rsidRDefault="00AF0BB3" w:rsidP="00AF0BB3">
            <w:pPr>
              <w:keepNext/>
              <w:jc w:val="center"/>
              <w:rPr>
                <w:sz w:val="24"/>
                <w:szCs w:val="24"/>
              </w:rPr>
            </w:pPr>
            <w:r>
              <w:rPr>
                <w:sz w:val="24"/>
                <w:szCs w:val="24"/>
              </w:rPr>
              <w:t>экзамен</w:t>
            </w:r>
          </w:p>
        </w:tc>
      </w:tr>
    </w:tbl>
    <w:p w14:paraId="692F2457" w14:textId="77777777" w:rsidR="00461E52" w:rsidRDefault="00461E52" w:rsidP="00461E52">
      <w:pPr>
        <w:jc w:val="both"/>
        <w:rPr>
          <w:b/>
          <w:bCs/>
          <w:sz w:val="28"/>
          <w:szCs w:val="28"/>
        </w:rPr>
      </w:pPr>
    </w:p>
    <w:p w14:paraId="509201A3" w14:textId="77777777" w:rsidR="00461E52" w:rsidRPr="005532E3" w:rsidRDefault="00461E52" w:rsidP="00461E52">
      <w:pPr>
        <w:jc w:val="both"/>
        <w:rPr>
          <w:b/>
          <w:bCs/>
          <w:sz w:val="28"/>
          <w:szCs w:val="28"/>
        </w:rPr>
      </w:pPr>
    </w:p>
    <w:p w14:paraId="0C55A781" w14:textId="77777777" w:rsidR="00461E52" w:rsidRPr="005532E3" w:rsidRDefault="00461E52" w:rsidP="00461E52">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4D07B8CF" w14:textId="77777777" w:rsidR="00461E52" w:rsidRPr="005532E3" w:rsidRDefault="00461E52" w:rsidP="00461E52">
      <w:pPr>
        <w:ind w:firstLine="709"/>
        <w:jc w:val="both"/>
        <w:rPr>
          <w:b/>
          <w:bCs/>
          <w:sz w:val="28"/>
          <w:szCs w:val="28"/>
        </w:rPr>
      </w:pPr>
      <w:r w:rsidRPr="005532E3">
        <w:rPr>
          <w:b/>
          <w:bCs/>
          <w:sz w:val="28"/>
          <w:szCs w:val="28"/>
        </w:rPr>
        <w:t>5.1. Содержание дисциплины</w:t>
      </w:r>
    </w:p>
    <w:p w14:paraId="3C49B8D6" w14:textId="77777777" w:rsidR="00461E52" w:rsidRPr="00113332" w:rsidRDefault="00461E52" w:rsidP="00461E52">
      <w:pPr>
        <w:tabs>
          <w:tab w:val="left" w:pos="993"/>
          <w:tab w:val="left" w:pos="1276"/>
          <w:tab w:val="left" w:pos="1418"/>
          <w:tab w:val="left" w:pos="2552"/>
        </w:tabs>
        <w:suppressAutoHyphens/>
        <w:ind w:firstLine="709"/>
        <w:contextualSpacing/>
        <w:jc w:val="both"/>
        <w:rPr>
          <w:bCs/>
          <w:sz w:val="28"/>
          <w:szCs w:val="28"/>
        </w:rPr>
      </w:pPr>
    </w:p>
    <w:p w14:paraId="7D4AD78F" w14:textId="77777777" w:rsidR="003A01FF" w:rsidRPr="003A01FF" w:rsidRDefault="003A01FF" w:rsidP="003A01FF">
      <w:pPr>
        <w:tabs>
          <w:tab w:val="left" w:pos="993"/>
          <w:tab w:val="left" w:pos="1276"/>
          <w:tab w:val="left" w:pos="1418"/>
          <w:tab w:val="left" w:pos="2552"/>
        </w:tabs>
        <w:suppressAutoHyphens/>
        <w:ind w:firstLine="709"/>
        <w:contextualSpacing/>
        <w:jc w:val="both"/>
        <w:rPr>
          <w:sz w:val="28"/>
          <w:szCs w:val="28"/>
        </w:rPr>
      </w:pPr>
      <w:r w:rsidRPr="003A01FF">
        <w:rPr>
          <w:sz w:val="28"/>
          <w:szCs w:val="28"/>
        </w:rPr>
        <w:t>ТЕМА 1. УЧЕТНАЯ ПОЛИТИКА ОРГАНИЗАЦИИ ДЛЯ ЦЕЛЕЙ БУХГАЛТЕРСКОГО УЧЕТА И НАЛОГООБЛОЖЕНИЯ</w:t>
      </w:r>
    </w:p>
    <w:p w14:paraId="3B3C833C" w14:textId="77777777" w:rsidR="003A01FF" w:rsidRPr="003A01FF" w:rsidRDefault="003A01FF" w:rsidP="003A01FF">
      <w:pPr>
        <w:tabs>
          <w:tab w:val="left" w:pos="993"/>
          <w:tab w:val="left" w:pos="1276"/>
          <w:tab w:val="left" w:pos="1418"/>
          <w:tab w:val="left" w:pos="2552"/>
        </w:tabs>
        <w:suppressAutoHyphens/>
        <w:ind w:firstLine="709"/>
        <w:contextualSpacing/>
        <w:jc w:val="both"/>
        <w:rPr>
          <w:sz w:val="28"/>
          <w:szCs w:val="28"/>
        </w:rPr>
      </w:pPr>
      <w:r w:rsidRPr="003A01FF">
        <w:rPr>
          <w:sz w:val="28"/>
          <w:szCs w:val="28"/>
        </w:rPr>
        <w:t xml:space="preserve">Учетная политика организации, организационно-технический и методический аспекты учетной политики организации для целей бухгалтерского учета и налогообложения. Факторы, влияющие на выбор учетной политики. Требования и допущения, из которых исходят при формировании учетной политики. </w:t>
      </w:r>
    </w:p>
    <w:p w14:paraId="1B83590F" w14:textId="77777777" w:rsidR="003A01FF" w:rsidRPr="003A01FF" w:rsidRDefault="003A01FF" w:rsidP="003A01FF">
      <w:pPr>
        <w:tabs>
          <w:tab w:val="left" w:pos="993"/>
          <w:tab w:val="left" w:pos="1276"/>
          <w:tab w:val="left" w:pos="1418"/>
          <w:tab w:val="left" w:pos="2552"/>
        </w:tabs>
        <w:suppressAutoHyphens/>
        <w:ind w:firstLine="709"/>
        <w:contextualSpacing/>
        <w:jc w:val="both"/>
        <w:rPr>
          <w:sz w:val="28"/>
          <w:szCs w:val="28"/>
        </w:rPr>
      </w:pPr>
      <w:r w:rsidRPr="003A01FF">
        <w:rPr>
          <w:sz w:val="28"/>
          <w:szCs w:val="28"/>
        </w:rPr>
        <w:t>Основные элементы учетной политики предприятия. Порядок оформления учетной политики для целей бухгалтерского учета и налогообложения. Инструменты оптимизации налоговых баз и их установление в учетной политике организации.</w:t>
      </w:r>
    </w:p>
    <w:p w14:paraId="18FC5A23" w14:textId="77777777" w:rsidR="003A01FF" w:rsidRPr="003A01FF" w:rsidRDefault="003A01FF" w:rsidP="003A01FF">
      <w:pPr>
        <w:tabs>
          <w:tab w:val="left" w:pos="993"/>
          <w:tab w:val="left" w:pos="1276"/>
          <w:tab w:val="left" w:pos="1418"/>
          <w:tab w:val="left" w:pos="2552"/>
        </w:tabs>
        <w:suppressAutoHyphens/>
        <w:ind w:firstLine="709"/>
        <w:contextualSpacing/>
        <w:jc w:val="both"/>
        <w:rPr>
          <w:sz w:val="28"/>
          <w:szCs w:val="28"/>
        </w:rPr>
      </w:pPr>
      <w:r w:rsidRPr="003A01FF">
        <w:rPr>
          <w:sz w:val="28"/>
          <w:szCs w:val="28"/>
        </w:rPr>
        <w:t>ТЕМА 2. СПОСОБЫ ОДНОВРЕМЕННОГО ВЕДЕНИЯ БУХГАЛТЕРСКОГО И НАЛОГОВОГО УЧЕТА В ОРГАНИЗАЦИИ</w:t>
      </w:r>
    </w:p>
    <w:p w14:paraId="241AA158" w14:textId="7C36E57F" w:rsidR="003A01FF" w:rsidRPr="003A01FF" w:rsidRDefault="003A01FF" w:rsidP="003A01FF">
      <w:pPr>
        <w:tabs>
          <w:tab w:val="left" w:pos="993"/>
          <w:tab w:val="left" w:pos="1276"/>
          <w:tab w:val="left" w:pos="1418"/>
          <w:tab w:val="left" w:pos="2552"/>
        </w:tabs>
        <w:suppressAutoHyphens/>
        <w:ind w:firstLine="709"/>
        <w:contextualSpacing/>
        <w:jc w:val="both"/>
        <w:rPr>
          <w:sz w:val="28"/>
          <w:szCs w:val="28"/>
        </w:rPr>
      </w:pPr>
      <w:r w:rsidRPr="003A01FF">
        <w:rPr>
          <w:sz w:val="28"/>
          <w:szCs w:val="28"/>
        </w:rPr>
        <w:t>Эволюция комбинаторного ведения бухгалтерского и налогового учета в России. Сравнительная характеристика организационных правил бухгалтерского и налогового учета.</w:t>
      </w:r>
      <w:r>
        <w:rPr>
          <w:sz w:val="28"/>
          <w:szCs w:val="28"/>
        </w:rPr>
        <w:t xml:space="preserve"> </w:t>
      </w:r>
      <w:r w:rsidRPr="003A01FF">
        <w:rPr>
          <w:sz w:val="28"/>
          <w:szCs w:val="28"/>
        </w:rPr>
        <w:t xml:space="preserve">Способы ведения бухгалтерского учета. Способы ведения налогового учета. Модель раздельного бухгалтерского и налогового учета. Модель комбинированного учета. Модель двойного учета, основанная на ведении бухгалтерского учета. </w:t>
      </w:r>
    </w:p>
    <w:p w14:paraId="2CAC8263" w14:textId="1FE78AB7" w:rsidR="003A01FF" w:rsidRPr="003A01FF" w:rsidRDefault="003A01FF" w:rsidP="003A01FF">
      <w:pPr>
        <w:tabs>
          <w:tab w:val="left" w:pos="993"/>
          <w:tab w:val="left" w:pos="1276"/>
          <w:tab w:val="left" w:pos="1418"/>
          <w:tab w:val="left" w:pos="2552"/>
        </w:tabs>
        <w:suppressAutoHyphens/>
        <w:ind w:firstLine="709"/>
        <w:contextualSpacing/>
        <w:jc w:val="both"/>
        <w:rPr>
          <w:sz w:val="28"/>
          <w:szCs w:val="28"/>
        </w:rPr>
      </w:pPr>
      <w:r w:rsidRPr="003A01FF">
        <w:rPr>
          <w:sz w:val="28"/>
          <w:szCs w:val="28"/>
        </w:rPr>
        <w:t>ТЕМА 3. ОТЧЕТНОСТЬ ОРГАНИЗАЦИЙ</w:t>
      </w:r>
    </w:p>
    <w:p w14:paraId="7112EC80" w14:textId="77777777" w:rsidR="003A01FF" w:rsidRPr="003A01FF" w:rsidRDefault="003A01FF" w:rsidP="003A01FF">
      <w:pPr>
        <w:tabs>
          <w:tab w:val="left" w:pos="993"/>
          <w:tab w:val="left" w:pos="1276"/>
          <w:tab w:val="left" w:pos="1418"/>
          <w:tab w:val="left" w:pos="2552"/>
        </w:tabs>
        <w:suppressAutoHyphens/>
        <w:ind w:firstLine="709"/>
        <w:contextualSpacing/>
        <w:jc w:val="both"/>
        <w:rPr>
          <w:sz w:val="28"/>
          <w:szCs w:val="28"/>
        </w:rPr>
      </w:pPr>
      <w:r w:rsidRPr="003A01FF">
        <w:rPr>
          <w:sz w:val="28"/>
          <w:szCs w:val="28"/>
        </w:rPr>
        <w:lastRenderedPageBreak/>
        <w:t>Обязанность составления финансовой отчетности субъектами экономики. Состав бухгалтерской отчетности и ее содержание. Основные требования, предъявляемые к отчетной информации. Порядок составления и представления бухгалтерской отчетности.</w:t>
      </w:r>
    </w:p>
    <w:p w14:paraId="7E07D0D9" w14:textId="77777777" w:rsidR="003A01FF" w:rsidRPr="003A01FF" w:rsidRDefault="003A01FF" w:rsidP="003A01FF">
      <w:pPr>
        <w:tabs>
          <w:tab w:val="left" w:pos="993"/>
          <w:tab w:val="left" w:pos="1276"/>
          <w:tab w:val="left" w:pos="1418"/>
          <w:tab w:val="left" w:pos="2552"/>
        </w:tabs>
        <w:suppressAutoHyphens/>
        <w:ind w:firstLine="709"/>
        <w:contextualSpacing/>
        <w:jc w:val="both"/>
        <w:rPr>
          <w:sz w:val="28"/>
          <w:szCs w:val="28"/>
        </w:rPr>
      </w:pPr>
      <w:r w:rsidRPr="003A01FF">
        <w:rPr>
          <w:sz w:val="28"/>
          <w:szCs w:val="28"/>
        </w:rPr>
        <w:t>Налоговая декларация. Общий порядок заполнения налоговых деклараций. Единые требования к формированию налоговых деклараций. Особенности отражения специфики профессиональной деятельности налогоплательщика в декларации.</w:t>
      </w:r>
    </w:p>
    <w:p w14:paraId="0CE419D5" w14:textId="2BC2602D" w:rsidR="003A01FF" w:rsidRPr="003A01FF" w:rsidRDefault="003A01FF" w:rsidP="003A01FF">
      <w:pPr>
        <w:tabs>
          <w:tab w:val="left" w:pos="993"/>
          <w:tab w:val="left" w:pos="1276"/>
          <w:tab w:val="left" w:pos="1418"/>
          <w:tab w:val="left" w:pos="2552"/>
        </w:tabs>
        <w:suppressAutoHyphens/>
        <w:ind w:firstLine="709"/>
        <w:contextualSpacing/>
        <w:jc w:val="both"/>
        <w:rPr>
          <w:sz w:val="28"/>
          <w:szCs w:val="28"/>
        </w:rPr>
      </w:pPr>
      <w:r w:rsidRPr="003A01FF">
        <w:rPr>
          <w:sz w:val="28"/>
          <w:szCs w:val="28"/>
        </w:rPr>
        <w:t>ТЕМА 4. ФОРМИРОВАНИЕ НАЛОГОВЫХ ПОКАЗАТЕЛЕЙ В ОТЧЕТНОСТИ ОРГАНИЗАЦИЙ</w:t>
      </w:r>
    </w:p>
    <w:p w14:paraId="25BFC3BE" w14:textId="77777777" w:rsidR="003A01FF" w:rsidRPr="003A01FF" w:rsidRDefault="003A01FF" w:rsidP="003A01FF">
      <w:pPr>
        <w:tabs>
          <w:tab w:val="left" w:pos="993"/>
          <w:tab w:val="left" w:pos="1276"/>
          <w:tab w:val="left" w:pos="1418"/>
          <w:tab w:val="left" w:pos="2552"/>
        </w:tabs>
        <w:suppressAutoHyphens/>
        <w:ind w:firstLine="709"/>
        <w:contextualSpacing/>
        <w:jc w:val="both"/>
        <w:rPr>
          <w:sz w:val="28"/>
          <w:szCs w:val="28"/>
        </w:rPr>
      </w:pPr>
      <w:r w:rsidRPr="003A01FF">
        <w:rPr>
          <w:sz w:val="28"/>
          <w:szCs w:val="28"/>
        </w:rPr>
        <w:t xml:space="preserve">Оборотно-сальдовые ведомости бухгалтерского учета и аналитические регистры налогового учета: правила составления и влияние на формирование показателей бухгалтерской отчетности и налоговых деклараций. Отражение налоговых показателей в формах бухгалтерской (финансовой) отчетности. Отражение показателей налоговой декларации по НДС на счетах бухгалтерского учета. Отражение показателей налоговой декларации по налогу на прибыль организаций на счетах бухгалтерского учета. </w:t>
      </w:r>
    </w:p>
    <w:p w14:paraId="48C50ED0" w14:textId="6FD91692" w:rsidR="003A01FF" w:rsidRPr="003A01FF" w:rsidRDefault="003A01FF" w:rsidP="003A01FF">
      <w:pPr>
        <w:tabs>
          <w:tab w:val="left" w:pos="993"/>
          <w:tab w:val="left" w:pos="1276"/>
          <w:tab w:val="left" w:pos="1418"/>
          <w:tab w:val="left" w:pos="2552"/>
        </w:tabs>
        <w:suppressAutoHyphens/>
        <w:ind w:firstLine="709"/>
        <w:contextualSpacing/>
        <w:jc w:val="both"/>
        <w:rPr>
          <w:sz w:val="28"/>
          <w:szCs w:val="28"/>
        </w:rPr>
      </w:pPr>
      <w:r w:rsidRPr="003A01FF">
        <w:rPr>
          <w:sz w:val="28"/>
          <w:szCs w:val="28"/>
        </w:rPr>
        <w:t>ТЕМА 5. УЧЕТ РАСЧЕТОВ ПО НАЛОГУ НА ДОБАВЛЕННУЮ СТОИМОСТЬ</w:t>
      </w:r>
    </w:p>
    <w:p w14:paraId="4AD623A5" w14:textId="464CDAD8" w:rsidR="003A01FF" w:rsidRPr="003A01FF" w:rsidRDefault="003A01FF" w:rsidP="003A01FF">
      <w:pPr>
        <w:tabs>
          <w:tab w:val="left" w:pos="993"/>
          <w:tab w:val="left" w:pos="1276"/>
          <w:tab w:val="left" w:pos="1418"/>
          <w:tab w:val="left" w:pos="2552"/>
        </w:tabs>
        <w:suppressAutoHyphens/>
        <w:ind w:firstLine="709"/>
        <w:contextualSpacing/>
        <w:jc w:val="both"/>
        <w:rPr>
          <w:sz w:val="28"/>
          <w:szCs w:val="28"/>
        </w:rPr>
      </w:pPr>
      <w:r w:rsidRPr="003A01FF">
        <w:rPr>
          <w:sz w:val="28"/>
          <w:szCs w:val="28"/>
        </w:rPr>
        <w:t xml:space="preserve">Налоговый учет НДС. </w:t>
      </w:r>
      <w:r w:rsidR="00101323">
        <w:rPr>
          <w:sz w:val="28"/>
          <w:szCs w:val="28"/>
        </w:rPr>
        <w:t xml:space="preserve">Раздельный учет. </w:t>
      </w:r>
      <w:r w:rsidRPr="003A01FF">
        <w:rPr>
          <w:sz w:val="28"/>
          <w:szCs w:val="28"/>
        </w:rPr>
        <w:t>Порядок отражения НДС в бухгалтерском учете. Документы, подтверждающие данные бухгалтерского и налогового учета НДС. Порядок бухгалтерского учета налоговых вычетов по НДС. Порядок бухгалтерского учета НДС при выполнении различных операций. Отражение показателей НДС в бухгалтерской (финансовой) отчетности организаций. Процедура составления налоговой декларации по НДС.</w:t>
      </w:r>
    </w:p>
    <w:p w14:paraId="142241DE" w14:textId="62E8788B" w:rsidR="003A01FF" w:rsidRPr="003A01FF" w:rsidRDefault="00101323" w:rsidP="003A01FF">
      <w:pPr>
        <w:tabs>
          <w:tab w:val="left" w:pos="993"/>
          <w:tab w:val="left" w:pos="1276"/>
          <w:tab w:val="left" w:pos="1418"/>
          <w:tab w:val="left" w:pos="2552"/>
        </w:tabs>
        <w:suppressAutoHyphens/>
        <w:ind w:firstLine="709"/>
        <w:contextualSpacing/>
        <w:jc w:val="both"/>
        <w:rPr>
          <w:sz w:val="28"/>
          <w:szCs w:val="28"/>
        </w:rPr>
      </w:pPr>
      <w:r w:rsidRPr="003A01FF">
        <w:rPr>
          <w:sz w:val="28"/>
          <w:szCs w:val="28"/>
        </w:rPr>
        <w:t xml:space="preserve">ТЕМА 6. УЧЕТ РАСЧЕТОВ ПО НАЛОГУ НА ПРИБЫЛЬ ОРГАНИЗАЦИЙ </w:t>
      </w:r>
    </w:p>
    <w:p w14:paraId="01459BB9" w14:textId="77777777" w:rsidR="003A01FF" w:rsidRPr="003A01FF" w:rsidRDefault="003A01FF" w:rsidP="003A01FF">
      <w:pPr>
        <w:tabs>
          <w:tab w:val="left" w:pos="993"/>
          <w:tab w:val="left" w:pos="1276"/>
          <w:tab w:val="left" w:pos="1418"/>
          <w:tab w:val="left" w:pos="2552"/>
        </w:tabs>
        <w:suppressAutoHyphens/>
        <w:ind w:firstLine="709"/>
        <w:contextualSpacing/>
        <w:jc w:val="both"/>
        <w:rPr>
          <w:sz w:val="28"/>
          <w:szCs w:val="28"/>
        </w:rPr>
      </w:pPr>
      <w:r w:rsidRPr="003A01FF">
        <w:rPr>
          <w:sz w:val="28"/>
          <w:szCs w:val="28"/>
        </w:rPr>
        <w:t xml:space="preserve">Налоговый учет по налогу на прибыль организаций. Порядок определения и момент признания доходов и расходов в налоговом учете при методе начисления и кассовом методе. Классификация доходов и расходов, учитываемых в целях налогообложения. Доходы и расходы, не учитываемые при определении налоговой базы по налогу. Первичные документы по учету доходов и расходов организации. </w:t>
      </w:r>
    </w:p>
    <w:p w14:paraId="5AA91A5F" w14:textId="77777777" w:rsidR="005F2EF9" w:rsidRDefault="003A01FF" w:rsidP="003A01FF">
      <w:pPr>
        <w:tabs>
          <w:tab w:val="left" w:pos="993"/>
          <w:tab w:val="left" w:pos="1276"/>
          <w:tab w:val="left" w:pos="1418"/>
          <w:tab w:val="left" w:pos="2552"/>
        </w:tabs>
        <w:suppressAutoHyphens/>
        <w:ind w:firstLine="709"/>
        <w:contextualSpacing/>
        <w:jc w:val="both"/>
        <w:rPr>
          <w:sz w:val="28"/>
          <w:szCs w:val="28"/>
        </w:rPr>
      </w:pPr>
      <w:r w:rsidRPr="003A01FF">
        <w:rPr>
          <w:sz w:val="28"/>
          <w:szCs w:val="28"/>
        </w:rPr>
        <w:t xml:space="preserve">Бухгалтерский учет прибыли: законодательное регулирование, особенности формирования и отражения на счетах учета. </w:t>
      </w:r>
      <w:r w:rsidR="00101323">
        <w:rPr>
          <w:sz w:val="28"/>
          <w:szCs w:val="28"/>
        </w:rPr>
        <w:t>Затратный и б</w:t>
      </w:r>
      <w:r w:rsidR="00101323" w:rsidRPr="00101323">
        <w:rPr>
          <w:sz w:val="28"/>
          <w:szCs w:val="28"/>
        </w:rPr>
        <w:t>алансовый метод</w:t>
      </w:r>
      <w:r w:rsidR="00101323">
        <w:rPr>
          <w:sz w:val="28"/>
          <w:szCs w:val="28"/>
        </w:rPr>
        <w:t>ы</w:t>
      </w:r>
      <w:r w:rsidR="00101323" w:rsidRPr="00101323">
        <w:rPr>
          <w:sz w:val="28"/>
          <w:szCs w:val="28"/>
        </w:rPr>
        <w:t xml:space="preserve"> учета расчетов по налогу на прибыль</w:t>
      </w:r>
      <w:r w:rsidR="00101323">
        <w:rPr>
          <w:sz w:val="28"/>
          <w:szCs w:val="28"/>
        </w:rPr>
        <w:t xml:space="preserve"> организаций. </w:t>
      </w:r>
      <w:r w:rsidRPr="003A01FF">
        <w:rPr>
          <w:sz w:val="28"/>
          <w:szCs w:val="28"/>
        </w:rPr>
        <w:t>Порядок отражения налога на прибыль организаций в бухгалтерском учете. Условный доход (расход) по налогу на прибыль организаций. Учет постоянных и временных разниц. Отложенные налоговые активы и обязательства. Постоянные налоговые активы и обязательства.</w:t>
      </w:r>
      <w:r w:rsidR="00101323">
        <w:rPr>
          <w:sz w:val="28"/>
          <w:szCs w:val="28"/>
        </w:rPr>
        <w:t xml:space="preserve"> </w:t>
      </w:r>
    </w:p>
    <w:p w14:paraId="6673B2EA" w14:textId="0CA2BFEA" w:rsidR="003A01FF" w:rsidRPr="003A01FF" w:rsidRDefault="005F2EF9" w:rsidP="003A01FF">
      <w:pPr>
        <w:tabs>
          <w:tab w:val="left" w:pos="993"/>
          <w:tab w:val="left" w:pos="1276"/>
          <w:tab w:val="left" w:pos="1418"/>
          <w:tab w:val="left" w:pos="2552"/>
        </w:tabs>
        <w:suppressAutoHyphens/>
        <w:ind w:firstLine="709"/>
        <w:contextualSpacing/>
        <w:jc w:val="both"/>
        <w:rPr>
          <w:sz w:val="28"/>
          <w:szCs w:val="28"/>
        </w:rPr>
      </w:pPr>
      <w:r w:rsidRPr="003A01FF">
        <w:rPr>
          <w:sz w:val="28"/>
          <w:szCs w:val="28"/>
        </w:rPr>
        <w:t>Элементы МСФО в бухгалтерском учете прибыли. Элементы МСФО в налоговом учете прибыли: понятие взаимозависимости, контролируемых сделок, процентных расходов.</w:t>
      </w:r>
    </w:p>
    <w:p w14:paraId="7FA3A960" w14:textId="77777777" w:rsidR="003A01FF" w:rsidRPr="003A01FF" w:rsidRDefault="003A01FF" w:rsidP="003A01FF">
      <w:pPr>
        <w:tabs>
          <w:tab w:val="left" w:pos="993"/>
          <w:tab w:val="left" w:pos="1276"/>
          <w:tab w:val="left" w:pos="1418"/>
          <w:tab w:val="left" w:pos="2552"/>
        </w:tabs>
        <w:suppressAutoHyphens/>
        <w:ind w:firstLine="709"/>
        <w:contextualSpacing/>
        <w:jc w:val="both"/>
        <w:rPr>
          <w:sz w:val="28"/>
          <w:szCs w:val="28"/>
        </w:rPr>
      </w:pPr>
      <w:r w:rsidRPr="003A01FF">
        <w:rPr>
          <w:sz w:val="28"/>
          <w:szCs w:val="28"/>
        </w:rPr>
        <w:t>ТЕМА 7. ОСОБЕННОСТИ БУХГАЛТЕРСКОГО И НАЛОГОВОГО УЧЕТА ПРИ ПРИМЕНЕНИИ СПЕЦИАЛЬНЫХ НАЛОГОВЫХ РЕЖИМОВ СУБЪЕКТАМИ МАЛОГО ПРЕДПРИНИМАТЕЛЬСТВА</w:t>
      </w:r>
    </w:p>
    <w:p w14:paraId="44A5C288" w14:textId="77777777" w:rsidR="003A01FF" w:rsidRPr="003A01FF" w:rsidRDefault="003A01FF" w:rsidP="003A01FF">
      <w:pPr>
        <w:tabs>
          <w:tab w:val="left" w:pos="993"/>
          <w:tab w:val="left" w:pos="1276"/>
          <w:tab w:val="left" w:pos="1418"/>
          <w:tab w:val="left" w:pos="2552"/>
        </w:tabs>
        <w:suppressAutoHyphens/>
        <w:ind w:firstLine="709"/>
        <w:contextualSpacing/>
        <w:jc w:val="both"/>
        <w:rPr>
          <w:sz w:val="28"/>
          <w:szCs w:val="28"/>
        </w:rPr>
      </w:pPr>
      <w:r w:rsidRPr="003A01FF">
        <w:rPr>
          <w:sz w:val="28"/>
          <w:szCs w:val="28"/>
        </w:rPr>
        <w:t>Особенности бухгалтерского учета субъектами малого предпринимательства. Оптимизация налоговых обязательств при применении различных специальных налоговых режимов. Соотношение показателей бухгалтерской отчетности и данных налоговых деклараций по специальным налоговым режимам.</w:t>
      </w:r>
    </w:p>
    <w:p w14:paraId="2624C296" w14:textId="77777777" w:rsidR="003A01FF" w:rsidRPr="003A01FF" w:rsidRDefault="003A01FF" w:rsidP="003A01FF">
      <w:pPr>
        <w:tabs>
          <w:tab w:val="left" w:pos="993"/>
          <w:tab w:val="left" w:pos="1276"/>
          <w:tab w:val="left" w:pos="1418"/>
          <w:tab w:val="left" w:pos="2552"/>
        </w:tabs>
        <w:suppressAutoHyphens/>
        <w:ind w:firstLine="709"/>
        <w:contextualSpacing/>
        <w:jc w:val="both"/>
        <w:rPr>
          <w:sz w:val="28"/>
          <w:szCs w:val="28"/>
        </w:rPr>
      </w:pPr>
      <w:r w:rsidRPr="003A01FF">
        <w:rPr>
          <w:sz w:val="28"/>
          <w:szCs w:val="28"/>
        </w:rPr>
        <w:lastRenderedPageBreak/>
        <w:t>Тема 8. ИСПОЛЬЗОВАНИЕ ДАННЫХ БУХГАЛТЕРСКОГО УЧЕТА ПРИ ИСЧИСЛЕНИИ НАЛОГОВЫХ ПЛАТЕЖЕЙ</w:t>
      </w:r>
    </w:p>
    <w:p w14:paraId="6B49AC89" w14:textId="77777777" w:rsidR="003A01FF" w:rsidRPr="003A01FF" w:rsidRDefault="003A01FF" w:rsidP="003A01FF">
      <w:pPr>
        <w:tabs>
          <w:tab w:val="left" w:pos="993"/>
          <w:tab w:val="left" w:pos="1276"/>
          <w:tab w:val="left" w:pos="1418"/>
          <w:tab w:val="left" w:pos="2552"/>
        </w:tabs>
        <w:suppressAutoHyphens/>
        <w:ind w:firstLine="709"/>
        <w:contextualSpacing/>
        <w:jc w:val="both"/>
        <w:rPr>
          <w:sz w:val="28"/>
          <w:szCs w:val="28"/>
        </w:rPr>
      </w:pPr>
      <w:r w:rsidRPr="003A01FF">
        <w:rPr>
          <w:sz w:val="28"/>
          <w:szCs w:val="28"/>
        </w:rPr>
        <w:t>Влияние порядка определения первоначальной стоимости имущества и методов начисления амортизации в бухгалтерском учете на налоговые обязательства по налогу на имущество организаций. Роль бухгалтерского учета основных средств в распределении прибыли при наличии обособленных подразделений. Влияние переоценки основных средств в бухгалтерском учете на налоговые обязательства организаций.</w:t>
      </w:r>
    </w:p>
    <w:p w14:paraId="647AC1FF" w14:textId="2465885A" w:rsidR="003A01FF" w:rsidRPr="003A01FF" w:rsidRDefault="003A01FF" w:rsidP="003A01FF">
      <w:pPr>
        <w:tabs>
          <w:tab w:val="left" w:pos="993"/>
          <w:tab w:val="left" w:pos="1276"/>
          <w:tab w:val="left" w:pos="1418"/>
          <w:tab w:val="left" w:pos="2552"/>
        </w:tabs>
        <w:suppressAutoHyphens/>
        <w:ind w:firstLine="709"/>
        <w:contextualSpacing/>
        <w:jc w:val="both"/>
        <w:rPr>
          <w:sz w:val="28"/>
          <w:szCs w:val="28"/>
        </w:rPr>
      </w:pPr>
      <w:r w:rsidRPr="003A01FF">
        <w:rPr>
          <w:sz w:val="28"/>
          <w:szCs w:val="28"/>
        </w:rPr>
        <w:t xml:space="preserve"> </w:t>
      </w:r>
    </w:p>
    <w:p w14:paraId="2DEFE4CC" w14:textId="77777777" w:rsidR="00461E52" w:rsidRPr="005532E3" w:rsidRDefault="00461E52" w:rsidP="00461E52">
      <w:pPr>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67293CA6" w14:textId="38F264E6" w:rsidR="00461E52" w:rsidRDefault="00461E52" w:rsidP="00461E52">
      <w:pPr>
        <w:widowControl/>
        <w:jc w:val="both"/>
        <w:rPr>
          <w:rFonts w:eastAsiaTheme="minorHAnsi"/>
          <w:sz w:val="28"/>
          <w:szCs w:val="28"/>
          <w:lang w:eastAsia="en-US"/>
        </w:rPr>
      </w:pPr>
      <w:r w:rsidRPr="00E05D71">
        <w:rPr>
          <w:rFonts w:eastAsiaTheme="minorHAnsi"/>
          <w:sz w:val="28"/>
          <w:szCs w:val="28"/>
          <w:lang w:eastAsia="en-US"/>
        </w:rPr>
        <w:t>5.2</w:t>
      </w:r>
      <w:r w:rsidRPr="007B6DC4">
        <w:rPr>
          <w:rFonts w:eastAsiaTheme="minorHAnsi"/>
          <w:sz w:val="28"/>
          <w:szCs w:val="28"/>
          <w:lang w:eastAsia="en-US"/>
        </w:rPr>
        <w:t xml:space="preserve">.1. Направление 38.04.01. «Экономика», </w:t>
      </w:r>
      <w:r w:rsidRPr="007B6DC4">
        <w:rPr>
          <w:sz w:val="28"/>
          <w:szCs w:val="28"/>
        </w:rPr>
        <w:t xml:space="preserve">Направленность программы магистратуры </w:t>
      </w:r>
      <w:r w:rsidRPr="007B6DC4">
        <w:rPr>
          <w:rFonts w:eastAsiaTheme="minorHAnsi"/>
          <w:sz w:val="28"/>
          <w:szCs w:val="28"/>
          <w:lang w:eastAsia="en-US"/>
        </w:rPr>
        <w:t xml:space="preserve">«Налоги. Бухгалтерский учет. Налоговый консалтинг», </w:t>
      </w:r>
      <w:r w:rsidR="005F2EF9">
        <w:rPr>
          <w:rFonts w:eastAsiaTheme="minorHAnsi"/>
          <w:sz w:val="28"/>
          <w:szCs w:val="28"/>
          <w:lang w:eastAsia="en-US"/>
        </w:rPr>
        <w:t>1</w:t>
      </w:r>
      <w:r w:rsidRPr="007B6DC4">
        <w:rPr>
          <w:rFonts w:eastAsiaTheme="minorHAnsi"/>
          <w:sz w:val="28"/>
          <w:szCs w:val="28"/>
          <w:lang w:eastAsia="en-US"/>
        </w:rPr>
        <w:t xml:space="preserve"> курс</w:t>
      </w:r>
      <w:r>
        <w:rPr>
          <w:rFonts w:eastAsiaTheme="minorHAnsi"/>
          <w:sz w:val="28"/>
          <w:szCs w:val="28"/>
          <w:lang w:eastAsia="en-US"/>
        </w:rPr>
        <w:t xml:space="preserve">, очная форма обучения </w:t>
      </w:r>
    </w:p>
    <w:p w14:paraId="3408A4A4" w14:textId="77777777" w:rsidR="00461E52" w:rsidRPr="005532E3" w:rsidRDefault="00461E52" w:rsidP="00461E52">
      <w:pPr>
        <w:tabs>
          <w:tab w:val="right" w:pos="851"/>
        </w:tabs>
        <w:ind w:firstLine="709"/>
        <w:jc w:val="both"/>
        <w:rPr>
          <w:sz w:val="28"/>
          <w:szCs w:val="28"/>
        </w:rPr>
      </w:pPr>
      <w:r>
        <w:rPr>
          <w:sz w:val="28"/>
          <w:szCs w:val="28"/>
        </w:rPr>
        <w:t xml:space="preserve">                                                                                                               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
        <w:gridCol w:w="2080"/>
        <w:gridCol w:w="848"/>
        <w:gridCol w:w="991"/>
        <w:gridCol w:w="993"/>
        <w:gridCol w:w="1560"/>
        <w:gridCol w:w="1134"/>
        <w:gridCol w:w="2121"/>
      </w:tblGrid>
      <w:tr w:rsidR="00461E52" w:rsidRPr="005532E3" w14:paraId="08DCB0BA" w14:textId="77777777" w:rsidTr="003A3FF4">
        <w:tc>
          <w:tcPr>
            <w:tcW w:w="230" w:type="pct"/>
            <w:vMerge w:val="restart"/>
            <w:shd w:val="clear" w:color="auto" w:fill="auto"/>
          </w:tcPr>
          <w:p w14:paraId="4AA0F67A" w14:textId="77777777" w:rsidR="00461E52" w:rsidRPr="005532E3" w:rsidRDefault="00461E52" w:rsidP="00461E52">
            <w:pPr>
              <w:tabs>
                <w:tab w:val="right" w:pos="851"/>
              </w:tabs>
              <w:ind w:firstLine="709"/>
              <w:jc w:val="both"/>
              <w:rPr>
                <w:sz w:val="24"/>
                <w:szCs w:val="24"/>
              </w:rPr>
            </w:pPr>
            <w:r w:rsidRPr="005532E3">
              <w:rPr>
                <w:sz w:val="24"/>
                <w:szCs w:val="24"/>
              </w:rPr>
              <w:t>№</w:t>
            </w:r>
          </w:p>
          <w:p w14:paraId="1C1C8A6D" w14:textId="77777777" w:rsidR="00461E52" w:rsidRPr="005532E3" w:rsidRDefault="00461E52" w:rsidP="00461E52">
            <w:pPr>
              <w:tabs>
                <w:tab w:val="right" w:pos="851"/>
              </w:tabs>
              <w:ind w:firstLine="709"/>
              <w:jc w:val="both"/>
              <w:rPr>
                <w:sz w:val="24"/>
                <w:szCs w:val="24"/>
              </w:rPr>
            </w:pPr>
            <w:proofErr w:type="spellStart"/>
            <w:r w:rsidRPr="005532E3">
              <w:rPr>
                <w:sz w:val="24"/>
                <w:szCs w:val="24"/>
              </w:rPr>
              <w:t>п</w:t>
            </w:r>
            <w:r>
              <w:rPr>
                <w:sz w:val="24"/>
                <w:szCs w:val="24"/>
              </w:rPr>
              <w:t>п</w:t>
            </w:r>
            <w:proofErr w:type="spellEnd"/>
            <w:r w:rsidRPr="005532E3">
              <w:rPr>
                <w:sz w:val="24"/>
                <w:szCs w:val="24"/>
              </w:rPr>
              <w:t>/п</w:t>
            </w:r>
          </w:p>
        </w:tc>
        <w:tc>
          <w:tcPr>
            <w:tcW w:w="1020" w:type="pct"/>
            <w:vMerge w:val="restart"/>
            <w:shd w:val="clear" w:color="auto" w:fill="auto"/>
          </w:tcPr>
          <w:p w14:paraId="0DF744DA" w14:textId="77777777" w:rsidR="00461E52" w:rsidRPr="001352B4" w:rsidRDefault="00461E52" w:rsidP="00461E52">
            <w:pPr>
              <w:tabs>
                <w:tab w:val="right" w:pos="851"/>
              </w:tabs>
              <w:jc w:val="both"/>
              <w:rPr>
                <w:sz w:val="22"/>
                <w:szCs w:val="22"/>
              </w:rPr>
            </w:pPr>
            <w:r w:rsidRPr="001352B4">
              <w:rPr>
                <w:b/>
                <w:sz w:val="22"/>
                <w:szCs w:val="22"/>
              </w:rPr>
              <w:t>Наименование тем</w:t>
            </w:r>
            <w:r>
              <w:rPr>
                <w:b/>
                <w:sz w:val="22"/>
                <w:szCs w:val="22"/>
              </w:rPr>
              <w:t xml:space="preserve"> </w:t>
            </w:r>
            <w:r w:rsidRPr="001352B4">
              <w:rPr>
                <w:b/>
                <w:sz w:val="22"/>
                <w:szCs w:val="22"/>
              </w:rPr>
              <w:t>(разделов) дисциплины</w:t>
            </w:r>
          </w:p>
        </w:tc>
        <w:tc>
          <w:tcPr>
            <w:tcW w:w="2710" w:type="pct"/>
            <w:gridSpan w:val="5"/>
          </w:tcPr>
          <w:p w14:paraId="62191D16" w14:textId="77777777" w:rsidR="00461E52" w:rsidRPr="005532E3" w:rsidRDefault="00461E52" w:rsidP="00461E52">
            <w:pPr>
              <w:tabs>
                <w:tab w:val="right" w:pos="851"/>
              </w:tabs>
              <w:ind w:firstLine="709"/>
              <w:jc w:val="center"/>
              <w:rPr>
                <w:b/>
                <w:sz w:val="24"/>
                <w:szCs w:val="24"/>
              </w:rPr>
            </w:pPr>
            <w:r w:rsidRPr="005532E3">
              <w:rPr>
                <w:b/>
                <w:sz w:val="24"/>
                <w:szCs w:val="24"/>
              </w:rPr>
              <w:t>Трудоемкость в часах</w:t>
            </w:r>
          </w:p>
        </w:tc>
        <w:tc>
          <w:tcPr>
            <w:tcW w:w="1040" w:type="pct"/>
            <w:vMerge w:val="restart"/>
            <w:shd w:val="clear" w:color="auto" w:fill="auto"/>
          </w:tcPr>
          <w:p w14:paraId="787DB02D" w14:textId="77777777" w:rsidR="00461E52" w:rsidRPr="005532E3" w:rsidRDefault="00461E52" w:rsidP="00461E52">
            <w:pPr>
              <w:tabs>
                <w:tab w:val="right" w:pos="851"/>
              </w:tabs>
              <w:jc w:val="center"/>
              <w:rPr>
                <w:b/>
                <w:sz w:val="24"/>
                <w:szCs w:val="24"/>
              </w:rPr>
            </w:pPr>
            <w:r w:rsidRPr="005532E3">
              <w:rPr>
                <w:b/>
                <w:sz w:val="24"/>
                <w:szCs w:val="24"/>
              </w:rPr>
              <w:t>Формы текущего контроля успеваемости</w:t>
            </w:r>
          </w:p>
        </w:tc>
      </w:tr>
      <w:tr w:rsidR="00461E52" w:rsidRPr="005532E3" w14:paraId="0A2E98BF" w14:textId="77777777" w:rsidTr="00461E52">
        <w:tc>
          <w:tcPr>
            <w:tcW w:w="230" w:type="pct"/>
            <w:vMerge/>
            <w:shd w:val="clear" w:color="auto" w:fill="auto"/>
          </w:tcPr>
          <w:p w14:paraId="15748526" w14:textId="77777777" w:rsidR="00461E52" w:rsidRPr="005532E3" w:rsidRDefault="00461E52" w:rsidP="00461E52">
            <w:pPr>
              <w:tabs>
                <w:tab w:val="right" w:pos="851"/>
              </w:tabs>
              <w:ind w:firstLine="709"/>
              <w:jc w:val="both"/>
              <w:rPr>
                <w:sz w:val="24"/>
                <w:szCs w:val="24"/>
              </w:rPr>
            </w:pPr>
          </w:p>
        </w:tc>
        <w:tc>
          <w:tcPr>
            <w:tcW w:w="1020" w:type="pct"/>
            <w:vMerge/>
            <w:shd w:val="clear" w:color="auto" w:fill="auto"/>
          </w:tcPr>
          <w:p w14:paraId="3224B169" w14:textId="77777777" w:rsidR="00461E52" w:rsidRPr="005532E3" w:rsidRDefault="00461E52" w:rsidP="00461E52">
            <w:pPr>
              <w:tabs>
                <w:tab w:val="right" w:pos="851"/>
              </w:tabs>
              <w:ind w:firstLine="709"/>
              <w:jc w:val="both"/>
              <w:rPr>
                <w:sz w:val="24"/>
                <w:szCs w:val="24"/>
              </w:rPr>
            </w:pPr>
          </w:p>
        </w:tc>
        <w:tc>
          <w:tcPr>
            <w:tcW w:w="416" w:type="pct"/>
            <w:vMerge w:val="restart"/>
            <w:shd w:val="clear" w:color="auto" w:fill="auto"/>
          </w:tcPr>
          <w:p w14:paraId="44B6E23C" w14:textId="77777777" w:rsidR="00461E52" w:rsidRPr="005532E3" w:rsidRDefault="00461E52" w:rsidP="00461E52">
            <w:pPr>
              <w:tabs>
                <w:tab w:val="right" w:pos="851"/>
              </w:tabs>
              <w:jc w:val="both"/>
              <w:rPr>
                <w:b/>
                <w:sz w:val="24"/>
                <w:szCs w:val="24"/>
              </w:rPr>
            </w:pPr>
            <w:r w:rsidRPr="005532E3">
              <w:rPr>
                <w:b/>
                <w:sz w:val="24"/>
                <w:szCs w:val="24"/>
              </w:rPr>
              <w:t>Всего</w:t>
            </w:r>
          </w:p>
        </w:tc>
        <w:tc>
          <w:tcPr>
            <w:tcW w:w="1738" w:type="pct"/>
            <w:gridSpan w:val="3"/>
            <w:shd w:val="clear" w:color="auto" w:fill="auto"/>
          </w:tcPr>
          <w:p w14:paraId="3711F083" w14:textId="77777777" w:rsidR="00461E52" w:rsidRPr="005532E3" w:rsidRDefault="00461E52" w:rsidP="00461E52">
            <w:pPr>
              <w:tabs>
                <w:tab w:val="right" w:pos="851"/>
              </w:tabs>
              <w:jc w:val="center"/>
              <w:rPr>
                <w:b/>
                <w:sz w:val="24"/>
                <w:szCs w:val="24"/>
              </w:rPr>
            </w:pPr>
            <w:r>
              <w:rPr>
                <w:b/>
                <w:sz w:val="24"/>
                <w:szCs w:val="24"/>
              </w:rPr>
              <w:t xml:space="preserve">Контактная работа - </w:t>
            </w:r>
            <w:r w:rsidRPr="005532E3">
              <w:rPr>
                <w:b/>
                <w:sz w:val="24"/>
                <w:szCs w:val="24"/>
              </w:rPr>
              <w:t>Аудиторная работа</w:t>
            </w:r>
          </w:p>
        </w:tc>
        <w:tc>
          <w:tcPr>
            <w:tcW w:w="556" w:type="pct"/>
            <w:vMerge w:val="restart"/>
            <w:shd w:val="clear" w:color="auto" w:fill="auto"/>
          </w:tcPr>
          <w:p w14:paraId="4644ADD4" w14:textId="77777777" w:rsidR="00461E52" w:rsidRPr="005532E3" w:rsidRDefault="00461E52" w:rsidP="00461E52">
            <w:pPr>
              <w:tabs>
                <w:tab w:val="right" w:pos="851"/>
              </w:tabs>
              <w:jc w:val="center"/>
              <w:rPr>
                <w:sz w:val="24"/>
                <w:szCs w:val="24"/>
              </w:rPr>
            </w:pPr>
            <w:r w:rsidRPr="005532E3">
              <w:rPr>
                <w:b/>
                <w:sz w:val="24"/>
                <w:szCs w:val="24"/>
              </w:rPr>
              <w:t>Самостоятельная работа</w:t>
            </w:r>
          </w:p>
        </w:tc>
        <w:tc>
          <w:tcPr>
            <w:tcW w:w="1040" w:type="pct"/>
            <w:vMerge/>
            <w:shd w:val="clear" w:color="auto" w:fill="auto"/>
          </w:tcPr>
          <w:p w14:paraId="53CD687E" w14:textId="77777777" w:rsidR="00461E52" w:rsidRPr="005532E3" w:rsidRDefault="00461E52" w:rsidP="00461E52">
            <w:pPr>
              <w:tabs>
                <w:tab w:val="right" w:pos="851"/>
              </w:tabs>
              <w:jc w:val="both"/>
              <w:rPr>
                <w:sz w:val="24"/>
                <w:szCs w:val="24"/>
              </w:rPr>
            </w:pPr>
          </w:p>
        </w:tc>
      </w:tr>
      <w:tr w:rsidR="00461E52" w:rsidRPr="005532E3" w14:paraId="17980E68" w14:textId="77777777" w:rsidTr="00461E52">
        <w:trPr>
          <w:trHeight w:val="705"/>
        </w:trPr>
        <w:tc>
          <w:tcPr>
            <w:tcW w:w="230" w:type="pct"/>
            <w:vMerge/>
            <w:shd w:val="clear" w:color="auto" w:fill="auto"/>
          </w:tcPr>
          <w:p w14:paraId="38A68B3D" w14:textId="77777777" w:rsidR="00461E52" w:rsidRPr="005532E3" w:rsidRDefault="00461E52" w:rsidP="00461E52">
            <w:pPr>
              <w:tabs>
                <w:tab w:val="right" w:pos="851"/>
              </w:tabs>
              <w:ind w:firstLine="709"/>
              <w:jc w:val="both"/>
              <w:rPr>
                <w:sz w:val="24"/>
                <w:szCs w:val="24"/>
              </w:rPr>
            </w:pPr>
          </w:p>
        </w:tc>
        <w:tc>
          <w:tcPr>
            <w:tcW w:w="1020" w:type="pct"/>
            <w:vMerge/>
            <w:shd w:val="clear" w:color="auto" w:fill="auto"/>
          </w:tcPr>
          <w:p w14:paraId="6838714F" w14:textId="77777777" w:rsidR="00461E52" w:rsidRPr="005532E3" w:rsidRDefault="00461E52" w:rsidP="00461E52">
            <w:pPr>
              <w:tabs>
                <w:tab w:val="right" w:pos="851"/>
              </w:tabs>
              <w:ind w:firstLine="709"/>
              <w:jc w:val="both"/>
              <w:rPr>
                <w:sz w:val="24"/>
                <w:szCs w:val="24"/>
              </w:rPr>
            </w:pPr>
          </w:p>
        </w:tc>
        <w:tc>
          <w:tcPr>
            <w:tcW w:w="416" w:type="pct"/>
            <w:vMerge/>
            <w:shd w:val="clear" w:color="auto" w:fill="auto"/>
          </w:tcPr>
          <w:p w14:paraId="585FCED8" w14:textId="77777777" w:rsidR="00461E52" w:rsidRPr="005532E3" w:rsidRDefault="00461E52" w:rsidP="00461E52">
            <w:pPr>
              <w:tabs>
                <w:tab w:val="right" w:pos="851"/>
              </w:tabs>
              <w:ind w:firstLine="709"/>
              <w:jc w:val="both"/>
              <w:rPr>
                <w:sz w:val="24"/>
                <w:szCs w:val="24"/>
              </w:rPr>
            </w:pPr>
          </w:p>
        </w:tc>
        <w:tc>
          <w:tcPr>
            <w:tcW w:w="486" w:type="pct"/>
            <w:shd w:val="clear" w:color="auto" w:fill="auto"/>
          </w:tcPr>
          <w:p w14:paraId="6E8F2AEE" w14:textId="77777777" w:rsidR="00461E52" w:rsidRPr="005532E3" w:rsidRDefault="00461E52" w:rsidP="00461E52">
            <w:pPr>
              <w:tabs>
                <w:tab w:val="right" w:pos="851"/>
              </w:tabs>
              <w:jc w:val="both"/>
              <w:rPr>
                <w:sz w:val="24"/>
                <w:szCs w:val="24"/>
              </w:rPr>
            </w:pPr>
            <w:r w:rsidRPr="005532E3">
              <w:rPr>
                <w:sz w:val="24"/>
                <w:szCs w:val="24"/>
              </w:rPr>
              <w:t>Общая, в т.ч.:</w:t>
            </w:r>
          </w:p>
        </w:tc>
        <w:tc>
          <w:tcPr>
            <w:tcW w:w="487" w:type="pct"/>
            <w:shd w:val="clear" w:color="auto" w:fill="auto"/>
          </w:tcPr>
          <w:p w14:paraId="056ECCF9" w14:textId="77777777" w:rsidR="00461E52" w:rsidRPr="005532E3" w:rsidRDefault="00461E52" w:rsidP="00461E52">
            <w:pPr>
              <w:tabs>
                <w:tab w:val="right" w:pos="851"/>
              </w:tabs>
              <w:jc w:val="both"/>
              <w:rPr>
                <w:sz w:val="24"/>
                <w:szCs w:val="24"/>
              </w:rPr>
            </w:pPr>
            <w:r w:rsidRPr="005532E3">
              <w:rPr>
                <w:sz w:val="24"/>
                <w:szCs w:val="24"/>
              </w:rPr>
              <w:t>Лекции</w:t>
            </w:r>
          </w:p>
        </w:tc>
        <w:tc>
          <w:tcPr>
            <w:tcW w:w="765" w:type="pct"/>
            <w:shd w:val="clear" w:color="auto" w:fill="auto"/>
          </w:tcPr>
          <w:p w14:paraId="06BA1E23" w14:textId="77777777" w:rsidR="00461E52" w:rsidRPr="004643D3" w:rsidRDefault="00461E52" w:rsidP="00461E52">
            <w:pPr>
              <w:tabs>
                <w:tab w:val="right" w:pos="851"/>
              </w:tabs>
              <w:jc w:val="both"/>
              <w:rPr>
                <w:sz w:val="22"/>
                <w:szCs w:val="22"/>
              </w:rPr>
            </w:pPr>
            <w:r w:rsidRPr="001352B4">
              <w:rPr>
                <w:sz w:val="22"/>
                <w:szCs w:val="22"/>
              </w:rPr>
              <w:t>Семинары, практические занятия</w:t>
            </w:r>
          </w:p>
        </w:tc>
        <w:tc>
          <w:tcPr>
            <w:tcW w:w="556" w:type="pct"/>
            <w:vMerge/>
            <w:shd w:val="clear" w:color="auto" w:fill="auto"/>
          </w:tcPr>
          <w:p w14:paraId="2D22E89A" w14:textId="77777777" w:rsidR="00461E52" w:rsidRPr="005532E3" w:rsidRDefault="00461E52" w:rsidP="00461E52">
            <w:pPr>
              <w:tabs>
                <w:tab w:val="right" w:pos="851"/>
              </w:tabs>
              <w:ind w:firstLine="709"/>
              <w:jc w:val="both"/>
              <w:rPr>
                <w:sz w:val="24"/>
                <w:szCs w:val="24"/>
              </w:rPr>
            </w:pPr>
          </w:p>
        </w:tc>
        <w:tc>
          <w:tcPr>
            <w:tcW w:w="1040" w:type="pct"/>
            <w:vMerge/>
            <w:shd w:val="clear" w:color="auto" w:fill="auto"/>
          </w:tcPr>
          <w:p w14:paraId="2F422527" w14:textId="77777777" w:rsidR="00461E52" w:rsidRPr="005532E3" w:rsidRDefault="00461E52" w:rsidP="00461E52">
            <w:pPr>
              <w:tabs>
                <w:tab w:val="right" w:pos="851"/>
              </w:tabs>
              <w:ind w:firstLine="709"/>
              <w:jc w:val="both"/>
              <w:rPr>
                <w:sz w:val="24"/>
                <w:szCs w:val="24"/>
              </w:rPr>
            </w:pPr>
          </w:p>
        </w:tc>
      </w:tr>
      <w:tr w:rsidR="005F2EF9" w:rsidRPr="005532E3" w14:paraId="1436C9D9" w14:textId="77777777" w:rsidTr="00461E52">
        <w:tc>
          <w:tcPr>
            <w:tcW w:w="230" w:type="pct"/>
            <w:shd w:val="clear" w:color="auto" w:fill="auto"/>
          </w:tcPr>
          <w:p w14:paraId="3F6D58F7" w14:textId="77777777" w:rsidR="005F2EF9" w:rsidRPr="005532E3" w:rsidRDefault="005F2EF9" w:rsidP="005F2EF9">
            <w:pPr>
              <w:tabs>
                <w:tab w:val="right" w:pos="851"/>
              </w:tabs>
              <w:jc w:val="both"/>
              <w:rPr>
                <w:sz w:val="24"/>
                <w:szCs w:val="24"/>
              </w:rPr>
            </w:pPr>
            <w:r w:rsidRPr="00C01388">
              <w:rPr>
                <w:sz w:val="24"/>
                <w:szCs w:val="24"/>
              </w:rPr>
              <w:t>1.</w:t>
            </w:r>
          </w:p>
        </w:tc>
        <w:tc>
          <w:tcPr>
            <w:tcW w:w="1020" w:type="pct"/>
            <w:shd w:val="clear" w:color="auto" w:fill="auto"/>
          </w:tcPr>
          <w:p w14:paraId="60FAC383" w14:textId="2C753950" w:rsidR="005F2EF9" w:rsidRPr="005532E3" w:rsidRDefault="005F2EF9" w:rsidP="005F2EF9">
            <w:pPr>
              <w:tabs>
                <w:tab w:val="right" w:pos="851"/>
              </w:tabs>
              <w:jc w:val="both"/>
              <w:rPr>
                <w:sz w:val="24"/>
                <w:szCs w:val="24"/>
              </w:rPr>
            </w:pPr>
            <w:r w:rsidRPr="005B1C45">
              <w:rPr>
                <w:sz w:val="24"/>
                <w:szCs w:val="24"/>
              </w:rPr>
              <w:t>У</w:t>
            </w:r>
            <w:r>
              <w:rPr>
                <w:sz w:val="24"/>
                <w:szCs w:val="24"/>
              </w:rPr>
              <w:t xml:space="preserve">четная политика организации для целей бухгалтерского учета и налогообложения </w:t>
            </w:r>
          </w:p>
        </w:tc>
        <w:tc>
          <w:tcPr>
            <w:tcW w:w="416" w:type="pct"/>
            <w:shd w:val="clear" w:color="auto" w:fill="auto"/>
            <w:vAlign w:val="center"/>
          </w:tcPr>
          <w:p w14:paraId="0F2B52E2" w14:textId="0653C7CE" w:rsidR="005F2EF9" w:rsidRPr="00675B37" w:rsidRDefault="00FE0944" w:rsidP="005F2EF9">
            <w:pPr>
              <w:tabs>
                <w:tab w:val="right" w:pos="851"/>
              </w:tabs>
              <w:jc w:val="center"/>
              <w:rPr>
                <w:sz w:val="24"/>
                <w:szCs w:val="24"/>
              </w:rPr>
            </w:pPr>
            <w:r>
              <w:rPr>
                <w:sz w:val="24"/>
                <w:szCs w:val="24"/>
              </w:rPr>
              <w:t>13</w:t>
            </w:r>
          </w:p>
        </w:tc>
        <w:tc>
          <w:tcPr>
            <w:tcW w:w="486" w:type="pct"/>
            <w:shd w:val="clear" w:color="auto" w:fill="auto"/>
            <w:vAlign w:val="center"/>
          </w:tcPr>
          <w:p w14:paraId="0C1756DC" w14:textId="7845FF00" w:rsidR="005F2EF9" w:rsidRPr="00675B37" w:rsidRDefault="00FE0944" w:rsidP="005F2EF9">
            <w:pPr>
              <w:tabs>
                <w:tab w:val="right" w:pos="851"/>
              </w:tabs>
              <w:jc w:val="center"/>
              <w:rPr>
                <w:sz w:val="24"/>
                <w:szCs w:val="24"/>
              </w:rPr>
            </w:pPr>
            <w:r>
              <w:rPr>
                <w:sz w:val="24"/>
                <w:szCs w:val="24"/>
              </w:rPr>
              <w:t>5</w:t>
            </w:r>
          </w:p>
        </w:tc>
        <w:tc>
          <w:tcPr>
            <w:tcW w:w="487" w:type="pct"/>
            <w:shd w:val="clear" w:color="auto" w:fill="auto"/>
            <w:vAlign w:val="center"/>
          </w:tcPr>
          <w:p w14:paraId="766BF695" w14:textId="7FC6CC6E" w:rsidR="005F2EF9" w:rsidRPr="00675B37" w:rsidRDefault="00FE0944" w:rsidP="005F2EF9">
            <w:pPr>
              <w:tabs>
                <w:tab w:val="right" w:pos="851"/>
              </w:tabs>
              <w:jc w:val="center"/>
              <w:rPr>
                <w:sz w:val="24"/>
                <w:szCs w:val="24"/>
              </w:rPr>
            </w:pPr>
            <w:r>
              <w:rPr>
                <w:sz w:val="24"/>
                <w:szCs w:val="24"/>
              </w:rPr>
              <w:t>1</w:t>
            </w:r>
          </w:p>
        </w:tc>
        <w:tc>
          <w:tcPr>
            <w:tcW w:w="765" w:type="pct"/>
            <w:shd w:val="clear" w:color="auto" w:fill="auto"/>
            <w:vAlign w:val="center"/>
          </w:tcPr>
          <w:p w14:paraId="26DFA8F8" w14:textId="7D8BD3B7" w:rsidR="005F2EF9" w:rsidRPr="00675B37" w:rsidRDefault="00FE0944" w:rsidP="005F2EF9">
            <w:pPr>
              <w:tabs>
                <w:tab w:val="right" w:pos="851"/>
              </w:tabs>
              <w:jc w:val="center"/>
              <w:rPr>
                <w:sz w:val="24"/>
                <w:szCs w:val="24"/>
              </w:rPr>
            </w:pPr>
            <w:r>
              <w:rPr>
                <w:sz w:val="24"/>
                <w:szCs w:val="24"/>
              </w:rPr>
              <w:t>4</w:t>
            </w:r>
          </w:p>
        </w:tc>
        <w:tc>
          <w:tcPr>
            <w:tcW w:w="556" w:type="pct"/>
            <w:shd w:val="clear" w:color="auto" w:fill="auto"/>
            <w:vAlign w:val="center"/>
          </w:tcPr>
          <w:p w14:paraId="6D61E8DD" w14:textId="76E2472C" w:rsidR="005F2EF9" w:rsidRPr="00675B37" w:rsidRDefault="00FE0944" w:rsidP="005F2EF9">
            <w:pPr>
              <w:tabs>
                <w:tab w:val="right" w:pos="851"/>
              </w:tabs>
              <w:jc w:val="center"/>
              <w:rPr>
                <w:sz w:val="24"/>
                <w:szCs w:val="24"/>
              </w:rPr>
            </w:pPr>
            <w:r>
              <w:rPr>
                <w:sz w:val="24"/>
                <w:szCs w:val="24"/>
              </w:rPr>
              <w:t>8</w:t>
            </w:r>
          </w:p>
        </w:tc>
        <w:tc>
          <w:tcPr>
            <w:tcW w:w="1040" w:type="pct"/>
            <w:shd w:val="clear" w:color="auto" w:fill="auto"/>
          </w:tcPr>
          <w:p w14:paraId="602F5E05" w14:textId="64550419" w:rsidR="005F2EF9" w:rsidRPr="005532E3" w:rsidRDefault="005F2EF9" w:rsidP="005F2EF9">
            <w:pPr>
              <w:tabs>
                <w:tab w:val="right" w:pos="851"/>
              </w:tabs>
              <w:jc w:val="both"/>
              <w:rPr>
                <w:sz w:val="24"/>
                <w:szCs w:val="24"/>
              </w:rPr>
            </w:pPr>
            <w:r>
              <w:rPr>
                <w:sz w:val="24"/>
                <w:szCs w:val="24"/>
              </w:rPr>
              <w:t>Устный опрос</w:t>
            </w:r>
          </w:p>
        </w:tc>
      </w:tr>
      <w:tr w:rsidR="005F2EF9" w:rsidRPr="005532E3" w14:paraId="7DA24A5C" w14:textId="77777777" w:rsidTr="00461E52">
        <w:tc>
          <w:tcPr>
            <w:tcW w:w="230" w:type="pct"/>
            <w:shd w:val="clear" w:color="auto" w:fill="auto"/>
          </w:tcPr>
          <w:p w14:paraId="14EA501E" w14:textId="77777777" w:rsidR="005F2EF9" w:rsidRPr="005532E3" w:rsidRDefault="005F2EF9" w:rsidP="005F2EF9">
            <w:pPr>
              <w:tabs>
                <w:tab w:val="right" w:pos="851"/>
              </w:tabs>
              <w:jc w:val="both"/>
              <w:rPr>
                <w:sz w:val="24"/>
                <w:szCs w:val="24"/>
              </w:rPr>
            </w:pPr>
            <w:r w:rsidRPr="00C01388">
              <w:rPr>
                <w:sz w:val="24"/>
                <w:szCs w:val="24"/>
              </w:rPr>
              <w:t>2.</w:t>
            </w:r>
          </w:p>
        </w:tc>
        <w:tc>
          <w:tcPr>
            <w:tcW w:w="1020" w:type="pct"/>
            <w:shd w:val="clear" w:color="auto" w:fill="auto"/>
          </w:tcPr>
          <w:p w14:paraId="7C1050E8" w14:textId="1A2EC059" w:rsidR="005F2EF9" w:rsidRPr="005532E3" w:rsidRDefault="005F2EF9" w:rsidP="005F2EF9">
            <w:pPr>
              <w:tabs>
                <w:tab w:val="right" w:pos="851"/>
              </w:tabs>
              <w:jc w:val="both"/>
              <w:rPr>
                <w:sz w:val="24"/>
                <w:szCs w:val="24"/>
              </w:rPr>
            </w:pPr>
            <w:r w:rsidRPr="005B1C45">
              <w:rPr>
                <w:sz w:val="24"/>
                <w:szCs w:val="24"/>
              </w:rPr>
              <w:t>С</w:t>
            </w:r>
            <w:r>
              <w:rPr>
                <w:sz w:val="24"/>
                <w:szCs w:val="24"/>
              </w:rPr>
              <w:t xml:space="preserve">пособы одновременного ведения бухгалтерского и налогового учета в организации </w:t>
            </w:r>
          </w:p>
        </w:tc>
        <w:tc>
          <w:tcPr>
            <w:tcW w:w="416" w:type="pct"/>
            <w:shd w:val="clear" w:color="auto" w:fill="auto"/>
            <w:vAlign w:val="center"/>
          </w:tcPr>
          <w:p w14:paraId="18FCD576" w14:textId="3DEA75FD" w:rsidR="005F2EF9" w:rsidRPr="00675B37" w:rsidRDefault="00FE0944" w:rsidP="005F2EF9">
            <w:pPr>
              <w:tabs>
                <w:tab w:val="right" w:pos="851"/>
              </w:tabs>
              <w:jc w:val="center"/>
              <w:rPr>
                <w:sz w:val="24"/>
                <w:szCs w:val="24"/>
              </w:rPr>
            </w:pPr>
            <w:r>
              <w:rPr>
                <w:sz w:val="24"/>
                <w:szCs w:val="24"/>
              </w:rPr>
              <w:t>12</w:t>
            </w:r>
          </w:p>
        </w:tc>
        <w:tc>
          <w:tcPr>
            <w:tcW w:w="486" w:type="pct"/>
            <w:shd w:val="clear" w:color="auto" w:fill="auto"/>
            <w:vAlign w:val="center"/>
          </w:tcPr>
          <w:p w14:paraId="3695C90A" w14:textId="3054ACF2" w:rsidR="005F2EF9" w:rsidRPr="00675B37" w:rsidRDefault="00FE0944" w:rsidP="005F2EF9">
            <w:pPr>
              <w:tabs>
                <w:tab w:val="right" w:pos="851"/>
              </w:tabs>
              <w:jc w:val="center"/>
              <w:rPr>
                <w:sz w:val="24"/>
                <w:szCs w:val="24"/>
              </w:rPr>
            </w:pPr>
            <w:r>
              <w:rPr>
                <w:sz w:val="24"/>
                <w:szCs w:val="24"/>
              </w:rPr>
              <w:t>4</w:t>
            </w:r>
          </w:p>
        </w:tc>
        <w:tc>
          <w:tcPr>
            <w:tcW w:w="487" w:type="pct"/>
            <w:shd w:val="clear" w:color="auto" w:fill="auto"/>
            <w:vAlign w:val="center"/>
          </w:tcPr>
          <w:p w14:paraId="2B4E4ED0" w14:textId="3A86275F" w:rsidR="005F2EF9" w:rsidRPr="00675B37" w:rsidRDefault="00FE0944" w:rsidP="005F2EF9">
            <w:pPr>
              <w:tabs>
                <w:tab w:val="right" w:pos="851"/>
              </w:tabs>
              <w:jc w:val="center"/>
              <w:rPr>
                <w:sz w:val="24"/>
                <w:szCs w:val="24"/>
              </w:rPr>
            </w:pPr>
            <w:r>
              <w:rPr>
                <w:sz w:val="24"/>
                <w:szCs w:val="24"/>
              </w:rPr>
              <w:t>2</w:t>
            </w:r>
          </w:p>
        </w:tc>
        <w:tc>
          <w:tcPr>
            <w:tcW w:w="765" w:type="pct"/>
            <w:shd w:val="clear" w:color="auto" w:fill="auto"/>
            <w:vAlign w:val="center"/>
          </w:tcPr>
          <w:p w14:paraId="763254A8" w14:textId="0F9CF3A6" w:rsidR="005F2EF9" w:rsidRPr="00675B37" w:rsidRDefault="00FE0944" w:rsidP="005F2EF9">
            <w:pPr>
              <w:tabs>
                <w:tab w:val="right" w:pos="851"/>
              </w:tabs>
              <w:jc w:val="center"/>
              <w:rPr>
                <w:sz w:val="24"/>
                <w:szCs w:val="24"/>
              </w:rPr>
            </w:pPr>
            <w:r>
              <w:rPr>
                <w:sz w:val="24"/>
                <w:szCs w:val="24"/>
              </w:rPr>
              <w:t>2</w:t>
            </w:r>
          </w:p>
        </w:tc>
        <w:tc>
          <w:tcPr>
            <w:tcW w:w="556" w:type="pct"/>
            <w:shd w:val="clear" w:color="auto" w:fill="auto"/>
            <w:vAlign w:val="center"/>
          </w:tcPr>
          <w:p w14:paraId="03E69BBC" w14:textId="61D14F67" w:rsidR="005F2EF9" w:rsidRPr="00675B37" w:rsidRDefault="00FE0944" w:rsidP="005F2EF9">
            <w:pPr>
              <w:tabs>
                <w:tab w:val="right" w:pos="851"/>
              </w:tabs>
              <w:jc w:val="center"/>
              <w:rPr>
                <w:sz w:val="24"/>
                <w:szCs w:val="24"/>
              </w:rPr>
            </w:pPr>
            <w:r>
              <w:rPr>
                <w:sz w:val="24"/>
                <w:szCs w:val="24"/>
              </w:rPr>
              <w:t>8</w:t>
            </w:r>
          </w:p>
        </w:tc>
        <w:tc>
          <w:tcPr>
            <w:tcW w:w="1040" w:type="pct"/>
            <w:shd w:val="clear" w:color="auto" w:fill="auto"/>
          </w:tcPr>
          <w:p w14:paraId="40F12196" w14:textId="6FDCEFFD" w:rsidR="005F2EF9" w:rsidRPr="005532E3" w:rsidRDefault="005F2EF9" w:rsidP="005F2EF9">
            <w:pPr>
              <w:tabs>
                <w:tab w:val="right" w:pos="851"/>
              </w:tabs>
              <w:jc w:val="both"/>
              <w:rPr>
                <w:sz w:val="24"/>
                <w:szCs w:val="24"/>
              </w:rPr>
            </w:pPr>
            <w:r>
              <w:rPr>
                <w:sz w:val="24"/>
                <w:szCs w:val="24"/>
              </w:rPr>
              <w:t xml:space="preserve">Устный опрос, </w:t>
            </w:r>
            <w:r w:rsidRPr="00F63BB9">
              <w:rPr>
                <w:sz w:val="24"/>
                <w:szCs w:val="24"/>
              </w:rPr>
              <w:t>проверка домашних заданий</w:t>
            </w:r>
          </w:p>
        </w:tc>
      </w:tr>
      <w:tr w:rsidR="005F2EF9" w:rsidRPr="005532E3" w14:paraId="79759330" w14:textId="77777777" w:rsidTr="00461E52">
        <w:tc>
          <w:tcPr>
            <w:tcW w:w="230" w:type="pct"/>
            <w:shd w:val="clear" w:color="auto" w:fill="auto"/>
          </w:tcPr>
          <w:p w14:paraId="560BA794" w14:textId="77777777" w:rsidR="005F2EF9" w:rsidRPr="005532E3" w:rsidRDefault="005F2EF9" w:rsidP="005F2EF9">
            <w:pPr>
              <w:tabs>
                <w:tab w:val="right" w:pos="851"/>
              </w:tabs>
              <w:jc w:val="both"/>
              <w:rPr>
                <w:sz w:val="24"/>
                <w:szCs w:val="24"/>
              </w:rPr>
            </w:pPr>
            <w:r>
              <w:rPr>
                <w:sz w:val="24"/>
                <w:szCs w:val="24"/>
              </w:rPr>
              <w:t>3.</w:t>
            </w:r>
          </w:p>
        </w:tc>
        <w:tc>
          <w:tcPr>
            <w:tcW w:w="1020" w:type="pct"/>
            <w:shd w:val="clear" w:color="auto" w:fill="auto"/>
          </w:tcPr>
          <w:p w14:paraId="1828B1DC" w14:textId="230180A9" w:rsidR="005F2EF9" w:rsidRPr="005532E3" w:rsidRDefault="005F2EF9" w:rsidP="005F2EF9">
            <w:pPr>
              <w:tabs>
                <w:tab w:val="right" w:pos="851"/>
              </w:tabs>
              <w:jc w:val="both"/>
              <w:rPr>
                <w:sz w:val="24"/>
                <w:szCs w:val="24"/>
              </w:rPr>
            </w:pPr>
            <w:r>
              <w:rPr>
                <w:sz w:val="24"/>
                <w:szCs w:val="24"/>
              </w:rPr>
              <w:t>Отчетность организаций</w:t>
            </w:r>
          </w:p>
        </w:tc>
        <w:tc>
          <w:tcPr>
            <w:tcW w:w="416" w:type="pct"/>
            <w:shd w:val="clear" w:color="auto" w:fill="auto"/>
            <w:vAlign w:val="center"/>
          </w:tcPr>
          <w:p w14:paraId="6C3BF745" w14:textId="0C5E0A3B" w:rsidR="005F2EF9" w:rsidRPr="00675B37" w:rsidRDefault="00FE0944" w:rsidP="005F2EF9">
            <w:pPr>
              <w:tabs>
                <w:tab w:val="right" w:pos="851"/>
              </w:tabs>
              <w:jc w:val="center"/>
              <w:rPr>
                <w:sz w:val="24"/>
                <w:szCs w:val="24"/>
              </w:rPr>
            </w:pPr>
            <w:r>
              <w:rPr>
                <w:sz w:val="24"/>
                <w:szCs w:val="24"/>
              </w:rPr>
              <w:t>10</w:t>
            </w:r>
          </w:p>
        </w:tc>
        <w:tc>
          <w:tcPr>
            <w:tcW w:w="486" w:type="pct"/>
            <w:shd w:val="clear" w:color="auto" w:fill="auto"/>
            <w:vAlign w:val="center"/>
          </w:tcPr>
          <w:p w14:paraId="538A14AA" w14:textId="3B7B82D3" w:rsidR="005F2EF9" w:rsidRPr="00675B37" w:rsidRDefault="00FE0944" w:rsidP="005F2EF9">
            <w:pPr>
              <w:tabs>
                <w:tab w:val="right" w:pos="851"/>
              </w:tabs>
              <w:jc w:val="center"/>
              <w:rPr>
                <w:sz w:val="24"/>
                <w:szCs w:val="24"/>
              </w:rPr>
            </w:pPr>
            <w:r>
              <w:rPr>
                <w:sz w:val="24"/>
                <w:szCs w:val="24"/>
              </w:rPr>
              <w:t>2</w:t>
            </w:r>
          </w:p>
        </w:tc>
        <w:tc>
          <w:tcPr>
            <w:tcW w:w="487" w:type="pct"/>
            <w:shd w:val="clear" w:color="auto" w:fill="auto"/>
            <w:vAlign w:val="center"/>
          </w:tcPr>
          <w:p w14:paraId="7347AEAC" w14:textId="055F585A" w:rsidR="005F2EF9" w:rsidRPr="00463A99" w:rsidRDefault="00463A99" w:rsidP="005F2EF9">
            <w:pPr>
              <w:tabs>
                <w:tab w:val="right" w:pos="851"/>
              </w:tabs>
              <w:jc w:val="center"/>
              <w:rPr>
                <w:sz w:val="24"/>
                <w:szCs w:val="24"/>
                <w:lang w:val="en-US"/>
              </w:rPr>
            </w:pPr>
            <w:r>
              <w:rPr>
                <w:sz w:val="24"/>
                <w:szCs w:val="24"/>
                <w:lang w:val="en-US"/>
              </w:rPr>
              <w:t>-</w:t>
            </w:r>
          </w:p>
        </w:tc>
        <w:tc>
          <w:tcPr>
            <w:tcW w:w="765" w:type="pct"/>
            <w:shd w:val="clear" w:color="auto" w:fill="auto"/>
            <w:vAlign w:val="center"/>
          </w:tcPr>
          <w:p w14:paraId="2004F26C" w14:textId="1C500790" w:rsidR="005F2EF9" w:rsidRPr="00675B37" w:rsidRDefault="00FE0944" w:rsidP="005F2EF9">
            <w:pPr>
              <w:tabs>
                <w:tab w:val="right" w:pos="851"/>
              </w:tabs>
              <w:jc w:val="center"/>
              <w:rPr>
                <w:sz w:val="24"/>
                <w:szCs w:val="24"/>
              </w:rPr>
            </w:pPr>
            <w:r>
              <w:rPr>
                <w:sz w:val="24"/>
                <w:szCs w:val="24"/>
              </w:rPr>
              <w:t>2</w:t>
            </w:r>
          </w:p>
        </w:tc>
        <w:tc>
          <w:tcPr>
            <w:tcW w:w="556" w:type="pct"/>
            <w:shd w:val="clear" w:color="auto" w:fill="auto"/>
            <w:vAlign w:val="center"/>
          </w:tcPr>
          <w:p w14:paraId="78D4EF79" w14:textId="35E01C54" w:rsidR="005F2EF9" w:rsidRPr="00675B37" w:rsidRDefault="00FE0944" w:rsidP="005F2EF9">
            <w:pPr>
              <w:tabs>
                <w:tab w:val="right" w:pos="851"/>
              </w:tabs>
              <w:jc w:val="center"/>
              <w:rPr>
                <w:sz w:val="24"/>
                <w:szCs w:val="24"/>
              </w:rPr>
            </w:pPr>
            <w:r>
              <w:rPr>
                <w:sz w:val="24"/>
                <w:szCs w:val="24"/>
              </w:rPr>
              <w:t>8</w:t>
            </w:r>
          </w:p>
        </w:tc>
        <w:tc>
          <w:tcPr>
            <w:tcW w:w="1040" w:type="pct"/>
            <w:shd w:val="clear" w:color="auto" w:fill="auto"/>
            <w:vAlign w:val="center"/>
          </w:tcPr>
          <w:p w14:paraId="1BF3F7C9" w14:textId="48B34745" w:rsidR="005F2EF9" w:rsidRPr="005532E3" w:rsidRDefault="005F2EF9" w:rsidP="005F2EF9">
            <w:pPr>
              <w:tabs>
                <w:tab w:val="right" w:pos="851"/>
              </w:tabs>
              <w:jc w:val="both"/>
              <w:rPr>
                <w:sz w:val="24"/>
                <w:szCs w:val="24"/>
              </w:rPr>
            </w:pPr>
            <w:r>
              <w:rPr>
                <w:sz w:val="24"/>
                <w:szCs w:val="24"/>
              </w:rPr>
              <w:t>Устный опрос, п</w:t>
            </w:r>
            <w:r w:rsidRPr="004632C6">
              <w:rPr>
                <w:sz w:val="24"/>
                <w:szCs w:val="24"/>
              </w:rPr>
              <w:t>роверка домашних заданий</w:t>
            </w:r>
            <w:r>
              <w:rPr>
                <w:sz w:val="24"/>
                <w:szCs w:val="24"/>
              </w:rPr>
              <w:t>, письменное тестирование</w:t>
            </w:r>
            <w:r w:rsidRPr="004B46EC">
              <w:rPr>
                <w:sz w:val="24"/>
                <w:szCs w:val="24"/>
              </w:rPr>
              <w:t>.</w:t>
            </w:r>
          </w:p>
        </w:tc>
      </w:tr>
      <w:tr w:rsidR="005F2EF9" w:rsidRPr="005532E3" w14:paraId="7E9CE1A9" w14:textId="77777777" w:rsidTr="00461E52">
        <w:tc>
          <w:tcPr>
            <w:tcW w:w="230" w:type="pct"/>
            <w:shd w:val="clear" w:color="auto" w:fill="auto"/>
          </w:tcPr>
          <w:p w14:paraId="2E9C88FB" w14:textId="77777777" w:rsidR="005F2EF9" w:rsidRPr="005532E3" w:rsidRDefault="005F2EF9" w:rsidP="005F2EF9">
            <w:pPr>
              <w:tabs>
                <w:tab w:val="right" w:pos="851"/>
              </w:tabs>
              <w:jc w:val="both"/>
              <w:rPr>
                <w:sz w:val="24"/>
                <w:szCs w:val="24"/>
              </w:rPr>
            </w:pPr>
            <w:r>
              <w:rPr>
                <w:sz w:val="24"/>
                <w:szCs w:val="24"/>
              </w:rPr>
              <w:t>4.</w:t>
            </w:r>
          </w:p>
        </w:tc>
        <w:tc>
          <w:tcPr>
            <w:tcW w:w="1020" w:type="pct"/>
            <w:shd w:val="clear" w:color="auto" w:fill="auto"/>
          </w:tcPr>
          <w:p w14:paraId="463FD86E" w14:textId="34594D24" w:rsidR="005F2EF9" w:rsidRPr="005532E3" w:rsidRDefault="005F2EF9" w:rsidP="005F2EF9">
            <w:pPr>
              <w:tabs>
                <w:tab w:val="right" w:pos="851"/>
              </w:tabs>
              <w:jc w:val="both"/>
              <w:rPr>
                <w:sz w:val="24"/>
                <w:szCs w:val="24"/>
              </w:rPr>
            </w:pPr>
            <w:r w:rsidRPr="005B1C45">
              <w:rPr>
                <w:sz w:val="24"/>
                <w:szCs w:val="24"/>
              </w:rPr>
              <w:t xml:space="preserve">Формирование налоговых показателей </w:t>
            </w:r>
            <w:r>
              <w:rPr>
                <w:sz w:val="24"/>
                <w:szCs w:val="24"/>
              </w:rPr>
              <w:t xml:space="preserve">в </w:t>
            </w:r>
            <w:r w:rsidRPr="005B1C45">
              <w:rPr>
                <w:sz w:val="24"/>
                <w:szCs w:val="24"/>
              </w:rPr>
              <w:t>отчетности организаций</w:t>
            </w:r>
          </w:p>
        </w:tc>
        <w:tc>
          <w:tcPr>
            <w:tcW w:w="416" w:type="pct"/>
            <w:shd w:val="clear" w:color="auto" w:fill="auto"/>
            <w:vAlign w:val="center"/>
          </w:tcPr>
          <w:p w14:paraId="1A5EC63C" w14:textId="1A9242FB" w:rsidR="005F2EF9" w:rsidRPr="00675B37" w:rsidRDefault="00FE0944" w:rsidP="005F2EF9">
            <w:pPr>
              <w:tabs>
                <w:tab w:val="right" w:pos="851"/>
              </w:tabs>
              <w:jc w:val="center"/>
              <w:rPr>
                <w:sz w:val="24"/>
                <w:szCs w:val="24"/>
              </w:rPr>
            </w:pPr>
            <w:r>
              <w:rPr>
                <w:sz w:val="24"/>
                <w:szCs w:val="24"/>
              </w:rPr>
              <w:t>11</w:t>
            </w:r>
          </w:p>
        </w:tc>
        <w:tc>
          <w:tcPr>
            <w:tcW w:w="486" w:type="pct"/>
            <w:shd w:val="clear" w:color="auto" w:fill="auto"/>
            <w:vAlign w:val="center"/>
          </w:tcPr>
          <w:p w14:paraId="40E7B035" w14:textId="0C56BA5D" w:rsidR="005F2EF9" w:rsidRPr="00675B37" w:rsidRDefault="00FE0944" w:rsidP="005F2EF9">
            <w:pPr>
              <w:tabs>
                <w:tab w:val="right" w:pos="851"/>
              </w:tabs>
              <w:jc w:val="center"/>
              <w:rPr>
                <w:sz w:val="24"/>
                <w:szCs w:val="24"/>
              </w:rPr>
            </w:pPr>
            <w:r>
              <w:rPr>
                <w:sz w:val="24"/>
                <w:szCs w:val="24"/>
              </w:rPr>
              <w:t>3</w:t>
            </w:r>
          </w:p>
        </w:tc>
        <w:tc>
          <w:tcPr>
            <w:tcW w:w="487" w:type="pct"/>
            <w:shd w:val="clear" w:color="auto" w:fill="auto"/>
            <w:vAlign w:val="center"/>
          </w:tcPr>
          <w:p w14:paraId="135FB4E0" w14:textId="22E8BDBA" w:rsidR="005F2EF9" w:rsidRPr="00675B37" w:rsidRDefault="00FE0944" w:rsidP="005F2EF9">
            <w:pPr>
              <w:tabs>
                <w:tab w:val="right" w:pos="851"/>
              </w:tabs>
              <w:jc w:val="center"/>
              <w:rPr>
                <w:sz w:val="24"/>
                <w:szCs w:val="24"/>
              </w:rPr>
            </w:pPr>
            <w:r>
              <w:rPr>
                <w:sz w:val="24"/>
                <w:szCs w:val="24"/>
              </w:rPr>
              <w:t>1</w:t>
            </w:r>
          </w:p>
        </w:tc>
        <w:tc>
          <w:tcPr>
            <w:tcW w:w="765" w:type="pct"/>
            <w:shd w:val="clear" w:color="auto" w:fill="auto"/>
            <w:vAlign w:val="center"/>
          </w:tcPr>
          <w:p w14:paraId="59AAC420" w14:textId="453ED363" w:rsidR="005F2EF9" w:rsidRPr="00675B37" w:rsidRDefault="00FE0944" w:rsidP="005F2EF9">
            <w:pPr>
              <w:tabs>
                <w:tab w:val="right" w:pos="851"/>
              </w:tabs>
              <w:jc w:val="center"/>
              <w:rPr>
                <w:sz w:val="24"/>
                <w:szCs w:val="24"/>
              </w:rPr>
            </w:pPr>
            <w:r>
              <w:rPr>
                <w:sz w:val="24"/>
                <w:szCs w:val="24"/>
              </w:rPr>
              <w:t>2</w:t>
            </w:r>
          </w:p>
        </w:tc>
        <w:tc>
          <w:tcPr>
            <w:tcW w:w="556" w:type="pct"/>
            <w:shd w:val="clear" w:color="auto" w:fill="auto"/>
            <w:vAlign w:val="center"/>
          </w:tcPr>
          <w:p w14:paraId="0732D5CC" w14:textId="71AB8A4B" w:rsidR="005F2EF9" w:rsidRPr="00675B37" w:rsidRDefault="00FE0944" w:rsidP="005F2EF9">
            <w:pPr>
              <w:tabs>
                <w:tab w:val="right" w:pos="851"/>
              </w:tabs>
              <w:jc w:val="center"/>
              <w:rPr>
                <w:sz w:val="24"/>
                <w:szCs w:val="24"/>
              </w:rPr>
            </w:pPr>
            <w:r>
              <w:rPr>
                <w:sz w:val="24"/>
                <w:szCs w:val="24"/>
              </w:rPr>
              <w:t>8</w:t>
            </w:r>
          </w:p>
        </w:tc>
        <w:tc>
          <w:tcPr>
            <w:tcW w:w="1040" w:type="pct"/>
            <w:shd w:val="clear" w:color="auto" w:fill="auto"/>
            <w:vAlign w:val="center"/>
          </w:tcPr>
          <w:p w14:paraId="4440A23D" w14:textId="4EF20D8B" w:rsidR="005F2EF9" w:rsidRPr="005532E3" w:rsidRDefault="005F2EF9" w:rsidP="005F2EF9">
            <w:pPr>
              <w:tabs>
                <w:tab w:val="right" w:pos="851"/>
              </w:tabs>
              <w:jc w:val="both"/>
              <w:rPr>
                <w:sz w:val="24"/>
                <w:szCs w:val="24"/>
              </w:rPr>
            </w:pPr>
            <w:r>
              <w:rPr>
                <w:sz w:val="24"/>
                <w:szCs w:val="24"/>
              </w:rPr>
              <w:t>Устный опрос, п</w:t>
            </w:r>
            <w:r w:rsidRPr="004632C6">
              <w:rPr>
                <w:sz w:val="24"/>
                <w:szCs w:val="24"/>
              </w:rPr>
              <w:t>роверка домашних заданий</w:t>
            </w:r>
            <w:r>
              <w:rPr>
                <w:sz w:val="24"/>
                <w:szCs w:val="24"/>
              </w:rPr>
              <w:t>.</w:t>
            </w:r>
          </w:p>
        </w:tc>
      </w:tr>
      <w:tr w:rsidR="005F2EF9" w:rsidRPr="005532E3" w14:paraId="45C582ED" w14:textId="77777777" w:rsidTr="00461E52">
        <w:tc>
          <w:tcPr>
            <w:tcW w:w="230" w:type="pct"/>
            <w:shd w:val="clear" w:color="auto" w:fill="auto"/>
          </w:tcPr>
          <w:p w14:paraId="638A18FD" w14:textId="77777777" w:rsidR="005F2EF9" w:rsidRPr="005532E3" w:rsidRDefault="005F2EF9" w:rsidP="005F2EF9">
            <w:pPr>
              <w:tabs>
                <w:tab w:val="right" w:pos="851"/>
              </w:tabs>
              <w:jc w:val="both"/>
              <w:rPr>
                <w:sz w:val="24"/>
                <w:szCs w:val="24"/>
              </w:rPr>
            </w:pPr>
            <w:r>
              <w:rPr>
                <w:sz w:val="24"/>
                <w:szCs w:val="24"/>
              </w:rPr>
              <w:t>5.</w:t>
            </w:r>
          </w:p>
        </w:tc>
        <w:tc>
          <w:tcPr>
            <w:tcW w:w="1020" w:type="pct"/>
            <w:shd w:val="clear" w:color="auto" w:fill="auto"/>
          </w:tcPr>
          <w:p w14:paraId="43ED80D8" w14:textId="2126221B" w:rsidR="005F2EF9" w:rsidRPr="005532E3" w:rsidRDefault="005F2EF9" w:rsidP="005F2EF9">
            <w:pPr>
              <w:tabs>
                <w:tab w:val="right" w:pos="851"/>
              </w:tabs>
              <w:jc w:val="both"/>
              <w:rPr>
                <w:sz w:val="24"/>
                <w:szCs w:val="24"/>
              </w:rPr>
            </w:pPr>
            <w:r w:rsidRPr="005B1C45">
              <w:rPr>
                <w:sz w:val="24"/>
                <w:szCs w:val="24"/>
              </w:rPr>
              <w:t>У</w:t>
            </w:r>
            <w:r>
              <w:rPr>
                <w:sz w:val="24"/>
                <w:szCs w:val="24"/>
              </w:rPr>
              <w:t xml:space="preserve">чет расчетов по налогу на добавленную стоимость </w:t>
            </w:r>
          </w:p>
        </w:tc>
        <w:tc>
          <w:tcPr>
            <w:tcW w:w="416" w:type="pct"/>
            <w:shd w:val="clear" w:color="auto" w:fill="auto"/>
            <w:vAlign w:val="center"/>
          </w:tcPr>
          <w:p w14:paraId="0974BDA2" w14:textId="192DEAE0" w:rsidR="005F2EF9" w:rsidRPr="00675B37" w:rsidRDefault="00FE0944" w:rsidP="005F2EF9">
            <w:pPr>
              <w:tabs>
                <w:tab w:val="right" w:pos="851"/>
              </w:tabs>
              <w:jc w:val="center"/>
              <w:rPr>
                <w:sz w:val="24"/>
                <w:szCs w:val="24"/>
              </w:rPr>
            </w:pPr>
            <w:r>
              <w:rPr>
                <w:sz w:val="24"/>
                <w:szCs w:val="24"/>
              </w:rPr>
              <w:t>15</w:t>
            </w:r>
          </w:p>
        </w:tc>
        <w:tc>
          <w:tcPr>
            <w:tcW w:w="486" w:type="pct"/>
            <w:shd w:val="clear" w:color="auto" w:fill="auto"/>
            <w:vAlign w:val="center"/>
          </w:tcPr>
          <w:p w14:paraId="5E9B9730" w14:textId="76382FDD" w:rsidR="005F2EF9" w:rsidRPr="00675B37" w:rsidRDefault="00FE0944" w:rsidP="005F2EF9">
            <w:pPr>
              <w:tabs>
                <w:tab w:val="right" w:pos="851"/>
              </w:tabs>
              <w:jc w:val="center"/>
              <w:rPr>
                <w:sz w:val="24"/>
                <w:szCs w:val="24"/>
              </w:rPr>
            </w:pPr>
            <w:r>
              <w:rPr>
                <w:sz w:val="24"/>
                <w:szCs w:val="24"/>
              </w:rPr>
              <w:t>5</w:t>
            </w:r>
          </w:p>
        </w:tc>
        <w:tc>
          <w:tcPr>
            <w:tcW w:w="487" w:type="pct"/>
            <w:shd w:val="clear" w:color="auto" w:fill="auto"/>
            <w:vAlign w:val="center"/>
          </w:tcPr>
          <w:p w14:paraId="1203F424" w14:textId="55C35C0A" w:rsidR="005F2EF9" w:rsidRPr="00675B37" w:rsidRDefault="00FE0944" w:rsidP="005F2EF9">
            <w:pPr>
              <w:tabs>
                <w:tab w:val="right" w:pos="851"/>
              </w:tabs>
              <w:jc w:val="center"/>
              <w:rPr>
                <w:sz w:val="24"/>
                <w:szCs w:val="24"/>
              </w:rPr>
            </w:pPr>
            <w:r>
              <w:rPr>
                <w:sz w:val="24"/>
                <w:szCs w:val="24"/>
              </w:rPr>
              <w:t>1</w:t>
            </w:r>
          </w:p>
        </w:tc>
        <w:tc>
          <w:tcPr>
            <w:tcW w:w="765" w:type="pct"/>
            <w:shd w:val="clear" w:color="auto" w:fill="auto"/>
            <w:vAlign w:val="center"/>
          </w:tcPr>
          <w:p w14:paraId="3CB9CB8A" w14:textId="16406006" w:rsidR="005F2EF9" w:rsidRPr="00675B37" w:rsidRDefault="00FE0944" w:rsidP="005F2EF9">
            <w:pPr>
              <w:tabs>
                <w:tab w:val="right" w:pos="851"/>
              </w:tabs>
              <w:jc w:val="center"/>
              <w:rPr>
                <w:sz w:val="24"/>
                <w:szCs w:val="24"/>
              </w:rPr>
            </w:pPr>
            <w:r>
              <w:rPr>
                <w:sz w:val="24"/>
                <w:szCs w:val="24"/>
              </w:rPr>
              <w:t>4</w:t>
            </w:r>
          </w:p>
        </w:tc>
        <w:tc>
          <w:tcPr>
            <w:tcW w:w="556" w:type="pct"/>
            <w:shd w:val="clear" w:color="auto" w:fill="auto"/>
            <w:vAlign w:val="center"/>
          </w:tcPr>
          <w:p w14:paraId="3EC24B65" w14:textId="669CCFBF" w:rsidR="005F2EF9" w:rsidRPr="00675B37" w:rsidRDefault="00FE0944" w:rsidP="005F2EF9">
            <w:pPr>
              <w:tabs>
                <w:tab w:val="right" w:pos="851"/>
              </w:tabs>
              <w:jc w:val="center"/>
              <w:rPr>
                <w:sz w:val="24"/>
                <w:szCs w:val="24"/>
              </w:rPr>
            </w:pPr>
            <w:r>
              <w:rPr>
                <w:sz w:val="24"/>
                <w:szCs w:val="24"/>
              </w:rPr>
              <w:t>10</w:t>
            </w:r>
          </w:p>
        </w:tc>
        <w:tc>
          <w:tcPr>
            <w:tcW w:w="1040" w:type="pct"/>
            <w:shd w:val="clear" w:color="auto" w:fill="auto"/>
          </w:tcPr>
          <w:p w14:paraId="3ED32880" w14:textId="5BF11BD5" w:rsidR="005F2EF9" w:rsidRPr="005532E3" w:rsidRDefault="005F2EF9" w:rsidP="005F2EF9">
            <w:pPr>
              <w:tabs>
                <w:tab w:val="right" w:pos="851"/>
              </w:tabs>
              <w:jc w:val="both"/>
              <w:rPr>
                <w:sz w:val="24"/>
                <w:szCs w:val="24"/>
              </w:rPr>
            </w:pPr>
            <w:r>
              <w:rPr>
                <w:sz w:val="24"/>
                <w:szCs w:val="24"/>
              </w:rPr>
              <w:t xml:space="preserve">Устный опрос, </w:t>
            </w:r>
            <w:r w:rsidRPr="00F63BB9">
              <w:rPr>
                <w:sz w:val="24"/>
                <w:szCs w:val="24"/>
              </w:rPr>
              <w:t>проверка домашних заданий,  выполнение самостоятельной работы</w:t>
            </w:r>
          </w:p>
        </w:tc>
      </w:tr>
      <w:tr w:rsidR="005F2EF9" w:rsidRPr="005532E3" w14:paraId="6FA13CF9" w14:textId="77777777" w:rsidTr="00463A99">
        <w:tc>
          <w:tcPr>
            <w:tcW w:w="230" w:type="pct"/>
            <w:shd w:val="clear" w:color="auto" w:fill="auto"/>
          </w:tcPr>
          <w:p w14:paraId="5566921D" w14:textId="1D10230E" w:rsidR="005F2EF9" w:rsidRDefault="005F2EF9" w:rsidP="005F2EF9">
            <w:pPr>
              <w:tabs>
                <w:tab w:val="right" w:pos="851"/>
              </w:tabs>
              <w:jc w:val="both"/>
              <w:rPr>
                <w:sz w:val="24"/>
                <w:szCs w:val="24"/>
              </w:rPr>
            </w:pPr>
            <w:r>
              <w:rPr>
                <w:sz w:val="24"/>
                <w:szCs w:val="24"/>
              </w:rPr>
              <w:lastRenderedPageBreak/>
              <w:t>6.</w:t>
            </w:r>
          </w:p>
        </w:tc>
        <w:tc>
          <w:tcPr>
            <w:tcW w:w="1020" w:type="pct"/>
            <w:shd w:val="clear" w:color="auto" w:fill="auto"/>
          </w:tcPr>
          <w:p w14:paraId="5B003DA6" w14:textId="4EF727BF" w:rsidR="005F2EF9" w:rsidRPr="003A3FF4" w:rsidRDefault="005F2EF9" w:rsidP="005F2EF9">
            <w:pPr>
              <w:tabs>
                <w:tab w:val="right" w:pos="851"/>
              </w:tabs>
              <w:jc w:val="both"/>
              <w:rPr>
                <w:sz w:val="24"/>
                <w:szCs w:val="24"/>
              </w:rPr>
            </w:pPr>
            <w:r>
              <w:rPr>
                <w:sz w:val="24"/>
                <w:szCs w:val="24"/>
              </w:rPr>
              <w:t>Учет расчетов по налогу на прибыль организаций</w:t>
            </w:r>
          </w:p>
        </w:tc>
        <w:tc>
          <w:tcPr>
            <w:tcW w:w="416" w:type="pct"/>
            <w:shd w:val="clear" w:color="auto" w:fill="auto"/>
            <w:vAlign w:val="center"/>
          </w:tcPr>
          <w:p w14:paraId="3349DE59" w14:textId="6D9FEC5A" w:rsidR="005F2EF9" w:rsidRDefault="00FE0944" w:rsidP="005F2EF9">
            <w:pPr>
              <w:tabs>
                <w:tab w:val="right" w:pos="851"/>
              </w:tabs>
              <w:jc w:val="center"/>
              <w:rPr>
                <w:sz w:val="24"/>
                <w:szCs w:val="24"/>
              </w:rPr>
            </w:pPr>
            <w:r>
              <w:rPr>
                <w:sz w:val="24"/>
                <w:szCs w:val="24"/>
              </w:rPr>
              <w:t>20</w:t>
            </w:r>
          </w:p>
        </w:tc>
        <w:tc>
          <w:tcPr>
            <w:tcW w:w="486" w:type="pct"/>
            <w:shd w:val="clear" w:color="auto" w:fill="auto"/>
            <w:vAlign w:val="center"/>
          </w:tcPr>
          <w:p w14:paraId="33E3DC64" w14:textId="2F780D81" w:rsidR="005F2EF9" w:rsidRDefault="00FE0944" w:rsidP="005F2EF9">
            <w:pPr>
              <w:tabs>
                <w:tab w:val="right" w:pos="851"/>
              </w:tabs>
              <w:jc w:val="center"/>
              <w:rPr>
                <w:sz w:val="24"/>
                <w:szCs w:val="24"/>
              </w:rPr>
            </w:pPr>
            <w:r>
              <w:rPr>
                <w:sz w:val="24"/>
                <w:szCs w:val="24"/>
              </w:rPr>
              <w:t>10</w:t>
            </w:r>
          </w:p>
        </w:tc>
        <w:tc>
          <w:tcPr>
            <w:tcW w:w="487" w:type="pct"/>
            <w:shd w:val="clear" w:color="auto" w:fill="auto"/>
            <w:vAlign w:val="center"/>
          </w:tcPr>
          <w:p w14:paraId="478ABCEC" w14:textId="42AED2CF" w:rsidR="005F2EF9" w:rsidRDefault="00FE0944" w:rsidP="005F2EF9">
            <w:pPr>
              <w:tabs>
                <w:tab w:val="right" w:pos="851"/>
              </w:tabs>
              <w:jc w:val="center"/>
              <w:rPr>
                <w:sz w:val="24"/>
                <w:szCs w:val="24"/>
              </w:rPr>
            </w:pPr>
            <w:r>
              <w:rPr>
                <w:sz w:val="24"/>
                <w:szCs w:val="24"/>
              </w:rPr>
              <w:t>2</w:t>
            </w:r>
          </w:p>
        </w:tc>
        <w:tc>
          <w:tcPr>
            <w:tcW w:w="765" w:type="pct"/>
            <w:shd w:val="clear" w:color="auto" w:fill="auto"/>
            <w:vAlign w:val="center"/>
          </w:tcPr>
          <w:p w14:paraId="307E8659" w14:textId="3EB07E9A" w:rsidR="005F2EF9" w:rsidRDefault="00FE0944" w:rsidP="005F2EF9">
            <w:pPr>
              <w:tabs>
                <w:tab w:val="right" w:pos="851"/>
              </w:tabs>
              <w:jc w:val="center"/>
              <w:rPr>
                <w:sz w:val="24"/>
                <w:szCs w:val="24"/>
              </w:rPr>
            </w:pPr>
            <w:r>
              <w:rPr>
                <w:sz w:val="24"/>
                <w:szCs w:val="24"/>
              </w:rPr>
              <w:t>8</w:t>
            </w:r>
          </w:p>
        </w:tc>
        <w:tc>
          <w:tcPr>
            <w:tcW w:w="556" w:type="pct"/>
            <w:shd w:val="clear" w:color="auto" w:fill="auto"/>
            <w:vAlign w:val="center"/>
          </w:tcPr>
          <w:p w14:paraId="00F4CB4B" w14:textId="6B133BF4" w:rsidR="005F2EF9" w:rsidRDefault="00FE0944" w:rsidP="005F2EF9">
            <w:pPr>
              <w:tabs>
                <w:tab w:val="right" w:pos="851"/>
              </w:tabs>
              <w:jc w:val="center"/>
              <w:rPr>
                <w:sz w:val="24"/>
                <w:szCs w:val="24"/>
              </w:rPr>
            </w:pPr>
            <w:r>
              <w:rPr>
                <w:sz w:val="24"/>
                <w:szCs w:val="24"/>
              </w:rPr>
              <w:t>10</w:t>
            </w:r>
          </w:p>
        </w:tc>
        <w:tc>
          <w:tcPr>
            <w:tcW w:w="1040" w:type="pct"/>
            <w:shd w:val="clear" w:color="auto" w:fill="auto"/>
            <w:vAlign w:val="center"/>
          </w:tcPr>
          <w:p w14:paraId="4A27B03F" w14:textId="1FFD6266" w:rsidR="005F2EF9" w:rsidRDefault="005F2EF9" w:rsidP="00283984">
            <w:pPr>
              <w:tabs>
                <w:tab w:val="right" w:pos="851"/>
              </w:tabs>
              <w:jc w:val="both"/>
              <w:rPr>
                <w:sz w:val="24"/>
                <w:szCs w:val="24"/>
              </w:rPr>
            </w:pPr>
            <w:r>
              <w:rPr>
                <w:sz w:val="24"/>
                <w:szCs w:val="24"/>
              </w:rPr>
              <w:t>Устный опрос, п</w:t>
            </w:r>
            <w:r w:rsidRPr="004632C6">
              <w:rPr>
                <w:sz w:val="24"/>
                <w:szCs w:val="24"/>
              </w:rPr>
              <w:t>роверка домашних заданий</w:t>
            </w:r>
            <w:r>
              <w:rPr>
                <w:sz w:val="24"/>
                <w:szCs w:val="24"/>
              </w:rPr>
              <w:t>.</w:t>
            </w:r>
          </w:p>
        </w:tc>
      </w:tr>
      <w:tr w:rsidR="005F2EF9" w:rsidRPr="005532E3" w14:paraId="7B240C27" w14:textId="77777777" w:rsidTr="00463A99">
        <w:tc>
          <w:tcPr>
            <w:tcW w:w="230" w:type="pct"/>
            <w:shd w:val="clear" w:color="auto" w:fill="auto"/>
          </w:tcPr>
          <w:p w14:paraId="17AD0AD4" w14:textId="7EC50982" w:rsidR="005F2EF9" w:rsidRDefault="005F2EF9" w:rsidP="005F2EF9">
            <w:pPr>
              <w:tabs>
                <w:tab w:val="right" w:pos="851"/>
              </w:tabs>
              <w:jc w:val="both"/>
              <w:rPr>
                <w:sz w:val="24"/>
                <w:szCs w:val="24"/>
              </w:rPr>
            </w:pPr>
            <w:r>
              <w:rPr>
                <w:sz w:val="24"/>
                <w:szCs w:val="24"/>
              </w:rPr>
              <w:t>7.</w:t>
            </w:r>
          </w:p>
        </w:tc>
        <w:tc>
          <w:tcPr>
            <w:tcW w:w="1020" w:type="pct"/>
            <w:shd w:val="clear" w:color="auto" w:fill="auto"/>
          </w:tcPr>
          <w:p w14:paraId="64852FEB" w14:textId="7ABC9E3A" w:rsidR="005F2EF9" w:rsidRPr="003A3FF4" w:rsidRDefault="005F2EF9" w:rsidP="005F2EF9">
            <w:pPr>
              <w:tabs>
                <w:tab w:val="right" w:pos="851"/>
              </w:tabs>
              <w:jc w:val="both"/>
              <w:rPr>
                <w:sz w:val="24"/>
                <w:szCs w:val="24"/>
              </w:rPr>
            </w:pPr>
            <w:r w:rsidRPr="005B1C45">
              <w:rPr>
                <w:sz w:val="24"/>
                <w:szCs w:val="24"/>
              </w:rPr>
              <w:t>О</w:t>
            </w:r>
            <w:r>
              <w:rPr>
                <w:sz w:val="24"/>
                <w:szCs w:val="24"/>
              </w:rPr>
              <w:t xml:space="preserve">собенности бухгалтерского и налогового учета при применении специальных налоговых режимов субъектами малого предпринимательства </w:t>
            </w:r>
          </w:p>
        </w:tc>
        <w:tc>
          <w:tcPr>
            <w:tcW w:w="416" w:type="pct"/>
            <w:shd w:val="clear" w:color="auto" w:fill="auto"/>
            <w:vAlign w:val="center"/>
          </w:tcPr>
          <w:p w14:paraId="648C4075" w14:textId="02C0A2C2" w:rsidR="005F2EF9" w:rsidRDefault="00FE0944" w:rsidP="005F2EF9">
            <w:pPr>
              <w:tabs>
                <w:tab w:val="right" w:pos="851"/>
              </w:tabs>
              <w:jc w:val="center"/>
              <w:rPr>
                <w:sz w:val="24"/>
                <w:szCs w:val="24"/>
              </w:rPr>
            </w:pPr>
            <w:r>
              <w:rPr>
                <w:sz w:val="24"/>
                <w:szCs w:val="24"/>
              </w:rPr>
              <w:t>13</w:t>
            </w:r>
          </w:p>
        </w:tc>
        <w:tc>
          <w:tcPr>
            <w:tcW w:w="486" w:type="pct"/>
            <w:shd w:val="clear" w:color="auto" w:fill="auto"/>
            <w:vAlign w:val="center"/>
          </w:tcPr>
          <w:p w14:paraId="7391AC88" w14:textId="2BAACF0D" w:rsidR="005F2EF9" w:rsidRDefault="00FE0944" w:rsidP="005F2EF9">
            <w:pPr>
              <w:tabs>
                <w:tab w:val="right" w:pos="851"/>
              </w:tabs>
              <w:jc w:val="center"/>
              <w:rPr>
                <w:sz w:val="24"/>
                <w:szCs w:val="24"/>
              </w:rPr>
            </w:pPr>
            <w:r>
              <w:rPr>
                <w:sz w:val="24"/>
                <w:szCs w:val="24"/>
              </w:rPr>
              <w:t>5</w:t>
            </w:r>
          </w:p>
        </w:tc>
        <w:tc>
          <w:tcPr>
            <w:tcW w:w="487" w:type="pct"/>
            <w:shd w:val="clear" w:color="auto" w:fill="auto"/>
            <w:vAlign w:val="center"/>
          </w:tcPr>
          <w:p w14:paraId="3694CA0E" w14:textId="47DA2D9C" w:rsidR="005F2EF9" w:rsidRDefault="00FE0944" w:rsidP="005F2EF9">
            <w:pPr>
              <w:tabs>
                <w:tab w:val="right" w:pos="851"/>
              </w:tabs>
              <w:jc w:val="center"/>
              <w:rPr>
                <w:sz w:val="24"/>
                <w:szCs w:val="24"/>
              </w:rPr>
            </w:pPr>
            <w:r>
              <w:rPr>
                <w:sz w:val="24"/>
                <w:szCs w:val="24"/>
              </w:rPr>
              <w:t>1</w:t>
            </w:r>
          </w:p>
        </w:tc>
        <w:tc>
          <w:tcPr>
            <w:tcW w:w="765" w:type="pct"/>
            <w:shd w:val="clear" w:color="auto" w:fill="auto"/>
            <w:vAlign w:val="center"/>
          </w:tcPr>
          <w:p w14:paraId="05183D40" w14:textId="13F5AB2C" w:rsidR="005F2EF9" w:rsidRDefault="00FE0944" w:rsidP="005F2EF9">
            <w:pPr>
              <w:tabs>
                <w:tab w:val="right" w:pos="851"/>
              </w:tabs>
              <w:jc w:val="center"/>
              <w:rPr>
                <w:sz w:val="24"/>
                <w:szCs w:val="24"/>
              </w:rPr>
            </w:pPr>
            <w:r>
              <w:rPr>
                <w:sz w:val="24"/>
                <w:szCs w:val="24"/>
              </w:rPr>
              <w:t>4</w:t>
            </w:r>
          </w:p>
        </w:tc>
        <w:tc>
          <w:tcPr>
            <w:tcW w:w="556" w:type="pct"/>
            <w:shd w:val="clear" w:color="auto" w:fill="auto"/>
            <w:vAlign w:val="center"/>
          </w:tcPr>
          <w:p w14:paraId="0DF282A4" w14:textId="5BEFDD00" w:rsidR="005F2EF9" w:rsidRDefault="00FE0944" w:rsidP="005F2EF9">
            <w:pPr>
              <w:tabs>
                <w:tab w:val="right" w:pos="851"/>
              </w:tabs>
              <w:jc w:val="center"/>
              <w:rPr>
                <w:sz w:val="24"/>
                <w:szCs w:val="24"/>
              </w:rPr>
            </w:pPr>
            <w:r>
              <w:rPr>
                <w:sz w:val="24"/>
                <w:szCs w:val="24"/>
              </w:rPr>
              <w:t>8</w:t>
            </w:r>
          </w:p>
        </w:tc>
        <w:tc>
          <w:tcPr>
            <w:tcW w:w="1040" w:type="pct"/>
            <w:shd w:val="clear" w:color="auto" w:fill="auto"/>
            <w:vAlign w:val="center"/>
          </w:tcPr>
          <w:p w14:paraId="2B8A7E82" w14:textId="40A4FDDC" w:rsidR="005F2EF9" w:rsidRDefault="005F2EF9" w:rsidP="005F2EF9">
            <w:pPr>
              <w:tabs>
                <w:tab w:val="right" w:pos="851"/>
              </w:tabs>
              <w:jc w:val="both"/>
              <w:rPr>
                <w:sz w:val="24"/>
                <w:szCs w:val="24"/>
              </w:rPr>
            </w:pPr>
            <w:r>
              <w:rPr>
                <w:sz w:val="24"/>
                <w:szCs w:val="24"/>
              </w:rPr>
              <w:t>Устный опрос, п</w:t>
            </w:r>
            <w:r w:rsidRPr="004632C6">
              <w:rPr>
                <w:sz w:val="24"/>
                <w:szCs w:val="24"/>
              </w:rPr>
              <w:t>роверка домашних заданий</w:t>
            </w:r>
            <w:r>
              <w:rPr>
                <w:sz w:val="24"/>
                <w:szCs w:val="24"/>
              </w:rPr>
              <w:t>, письменное т</w:t>
            </w:r>
            <w:r w:rsidRPr="004632C6">
              <w:rPr>
                <w:sz w:val="24"/>
                <w:szCs w:val="24"/>
              </w:rPr>
              <w:t>естирование</w:t>
            </w:r>
            <w:r>
              <w:rPr>
                <w:sz w:val="24"/>
                <w:szCs w:val="24"/>
              </w:rPr>
              <w:t>.</w:t>
            </w:r>
          </w:p>
        </w:tc>
      </w:tr>
      <w:tr w:rsidR="005F2EF9" w:rsidRPr="005532E3" w14:paraId="043A0BAE" w14:textId="77777777" w:rsidTr="00463A99">
        <w:tc>
          <w:tcPr>
            <w:tcW w:w="230" w:type="pct"/>
            <w:shd w:val="clear" w:color="auto" w:fill="auto"/>
          </w:tcPr>
          <w:p w14:paraId="30F32696" w14:textId="00DDFE31" w:rsidR="005F2EF9" w:rsidRDefault="005F2EF9" w:rsidP="005F2EF9">
            <w:pPr>
              <w:tabs>
                <w:tab w:val="right" w:pos="851"/>
              </w:tabs>
              <w:jc w:val="both"/>
              <w:rPr>
                <w:sz w:val="24"/>
                <w:szCs w:val="24"/>
              </w:rPr>
            </w:pPr>
            <w:r>
              <w:rPr>
                <w:sz w:val="24"/>
                <w:szCs w:val="24"/>
              </w:rPr>
              <w:t>8.</w:t>
            </w:r>
          </w:p>
        </w:tc>
        <w:tc>
          <w:tcPr>
            <w:tcW w:w="1020" w:type="pct"/>
            <w:shd w:val="clear" w:color="auto" w:fill="auto"/>
          </w:tcPr>
          <w:p w14:paraId="7B1C0A0D" w14:textId="310F2117" w:rsidR="005F2EF9" w:rsidRPr="003A3FF4" w:rsidRDefault="005F2EF9" w:rsidP="005F2EF9">
            <w:pPr>
              <w:tabs>
                <w:tab w:val="right" w:pos="851"/>
              </w:tabs>
              <w:jc w:val="both"/>
              <w:rPr>
                <w:sz w:val="24"/>
                <w:szCs w:val="24"/>
              </w:rPr>
            </w:pPr>
            <w:r w:rsidRPr="005B1C45">
              <w:rPr>
                <w:sz w:val="24"/>
                <w:szCs w:val="24"/>
              </w:rPr>
              <w:t>И</w:t>
            </w:r>
            <w:r>
              <w:rPr>
                <w:sz w:val="24"/>
                <w:szCs w:val="24"/>
              </w:rPr>
              <w:t>спользование данных бухгалтерского учета при исчислении налоговых платежей</w:t>
            </w:r>
          </w:p>
        </w:tc>
        <w:tc>
          <w:tcPr>
            <w:tcW w:w="416" w:type="pct"/>
            <w:shd w:val="clear" w:color="auto" w:fill="auto"/>
            <w:vAlign w:val="center"/>
          </w:tcPr>
          <w:p w14:paraId="7DBA9273" w14:textId="3F2258FD" w:rsidR="005F2EF9" w:rsidRDefault="00C56994" w:rsidP="005F2EF9">
            <w:pPr>
              <w:tabs>
                <w:tab w:val="right" w:pos="851"/>
              </w:tabs>
              <w:jc w:val="center"/>
              <w:rPr>
                <w:sz w:val="24"/>
                <w:szCs w:val="24"/>
              </w:rPr>
            </w:pPr>
            <w:r w:rsidRPr="00AC716F">
              <w:rPr>
                <w:sz w:val="24"/>
                <w:szCs w:val="24"/>
              </w:rPr>
              <w:t>14</w:t>
            </w:r>
          </w:p>
        </w:tc>
        <w:tc>
          <w:tcPr>
            <w:tcW w:w="486" w:type="pct"/>
            <w:shd w:val="clear" w:color="auto" w:fill="auto"/>
            <w:vAlign w:val="center"/>
          </w:tcPr>
          <w:p w14:paraId="79913E2F" w14:textId="52D6009C" w:rsidR="005F2EF9" w:rsidRDefault="00FE0944" w:rsidP="005F2EF9">
            <w:pPr>
              <w:tabs>
                <w:tab w:val="right" w:pos="851"/>
              </w:tabs>
              <w:jc w:val="center"/>
              <w:rPr>
                <w:sz w:val="24"/>
                <w:szCs w:val="24"/>
              </w:rPr>
            </w:pPr>
            <w:r>
              <w:rPr>
                <w:sz w:val="24"/>
                <w:szCs w:val="24"/>
              </w:rPr>
              <w:t>6</w:t>
            </w:r>
          </w:p>
        </w:tc>
        <w:tc>
          <w:tcPr>
            <w:tcW w:w="487" w:type="pct"/>
            <w:shd w:val="clear" w:color="auto" w:fill="auto"/>
            <w:vAlign w:val="center"/>
          </w:tcPr>
          <w:p w14:paraId="540B8D61" w14:textId="64AAD697" w:rsidR="005F2EF9" w:rsidRPr="00463A99" w:rsidRDefault="00463A99" w:rsidP="005F2EF9">
            <w:pPr>
              <w:tabs>
                <w:tab w:val="right" w:pos="851"/>
              </w:tabs>
              <w:jc w:val="center"/>
              <w:rPr>
                <w:sz w:val="24"/>
                <w:szCs w:val="24"/>
                <w:lang w:val="en-US"/>
              </w:rPr>
            </w:pPr>
            <w:r>
              <w:rPr>
                <w:sz w:val="24"/>
                <w:szCs w:val="24"/>
                <w:lang w:val="en-US"/>
              </w:rPr>
              <w:t>-</w:t>
            </w:r>
          </w:p>
        </w:tc>
        <w:tc>
          <w:tcPr>
            <w:tcW w:w="765" w:type="pct"/>
            <w:shd w:val="clear" w:color="auto" w:fill="auto"/>
            <w:vAlign w:val="center"/>
          </w:tcPr>
          <w:p w14:paraId="5A3BA943" w14:textId="4DD1BF35" w:rsidR="005F2EF9" w:rsidRDefault="00FE0944" w:rsidP="005F2EF9">
            <w:pPr>
              <w:tabs>
                <w:tab w:val="right" w:pos="851"/>
              </w:tabs>
              <w:jc w:val="center"/>
              <w:rPr>
                <w:sz w:val="24"/>
                <w:szCs w:val="24"/>
              </w:rPr>
            </w:pPr>
            <w:r>
              <w:rPr>
                <w:sz w:val="24"/>
                <w:szCs w:val="24"/>
              </w:rPr>
              <w:t>6</w:t>
            </w:r>
          </w:p>
        </w:tc>
        <w:tc>
          <w:tcPr>
            <w:tcW w:w="556" w:type="pct"/>
            <w:shd w:val="clear" w:color="auto" w:fill="auto"/>
            <w:vAlign w:val="center"/>
          </w:tcPr>
          <w:p w14:paraId="3DD9662D" w14:textId="1BFE2F6E" w:rsidR="005F2EF9" w:rsidRDefault="00FE0944" w:rsidP="005F2EF9">
            <w:pPr>
              <w:tabs>
                <w:tab w:val="right" w:pos="851"/>
              </w:tabs>
              <w:jc w:val="center"/>
              <w:rPr>
                <w:sz w:val="24"/>
                <w:szCs w:val="24"/>
              </w:rPr>
            </w:pPr>
            <w:r>
              <w:rPr>
                <w:sz w:val="24"/>
                <w:szCs w:val="24"/>
              </w:rPr>
              <w:t>8</w:t>
            </w:r>
          </w:p>
        </w:tc>
        <w:tc>
          <w:tcPr>
            <w:tcW w:w="1040" w:type="pct"/>
            <w:shd w:val="clear" w:color="auto" w:fill="auto"/>
            <w:vAlign w:val="center"/>
          </w:tcPr>
          <w:p w14:paraId="5831A955" w14:textId="14ABB2AC" w:rsidR="005F2EF9" w:rsidRDefault="005F2EF9" w:rsidP="005F2EF9">
            <w:pPr>
              <w:tabs>
                <w:tab w:val="right" w:pos="851"/>
              </w:tabs>
              <w:jc w:val="both"/>
              <w:rPr>
                <w:sz w:val="24"/>
                <w:szCs w:val="24"/>
              </w:rPr>
            </w:pPr>
            <w:r>
              <w:rPr>
                <w:sz w:val="24"/>
                <w:szCs w:val="24"/>
              </w:rPr>
              <w:t>Устный опрос, проверка домашних заданий, письменное т</w:t>
            </w:r>
            <w:r w:rsidRPr="004632C6">
              <w:rPr>
                <w:sz w:val="24"/>
                <w:szCs w:val="24"/>
              </w:rPr>
              <w:t>естирование</w:t>
            </w:r>
            <w:r>
              <w:rPr>
                <w:sz w:val="24"/>
                <w:szCs w:val="24"/>
              </w:rPr>
              <w:t>.</w:t>
            </w:r>
          </w:p>
        </w:tc>
      </w:tr>
      <w:tr w:rsidR="005F2EF9" w:rsidRPr="005532E3" w14:paraId="5A466440" w14:textId="77777777" w:rsidTr="00461E52">
        <w:tc>
          <w:tcPr>
            <w:tcW w:w="230" w:type="pct"/>
            <w:shd w:val="clear" w:color="auto" w:fill="auto"/>
          </w:tcPr>
          <w:p w14:paraId="7E6ED76B" w14:textId="77777777" w:rsidR="005F2EF9" w:rsidRPr="005532E3" w:rsidRDefault="005F2EF9" w:rsidP="005F2EF9">
            <w:pPr>
              <w:tabs>
                <w:tab w:val="right" w:pos="851"/>
              </w:tabs>
              <w:jc w:val="both"/>
              <w:rPr>
                <w:sz w:val="24"/>
                <w:szCs w:val="24"/>
              </w:rPr>
            </w:pPr>
          </w:p>
        </w:tc>
        <w:tc>
          <w:tcPr>
            <w:tcW w:w="1020" w:type="pct"/>
            <w:shd w:val="clear" w:color="auto" w:fill="auto"/>
          </w:tcPr>
          <w:p w14:paraId="7D4B1921" w14:textId="77777777" w:rsidR="005F2EF9" w:rsidRPr="00F122D9" w:rsidRDefault="005F2EF9" w:rsidP="005F2EF9">
            <w:pPr>
              <w:tabs>
                <w:tab w:val="right" w:pos="851"/>
              </w:tabs>
              <w:jc w:val="both"/>
              <w:rPr>
                <w:sz w:val="24"/>
                <w:szCs w:val="24"/>
              </w:rPr>
            </w:pPr>
            <w:r w:rsidRPr="00F122D9">
              <w:rPr>
                <w:sz w:val="24"/>
                <w:szCs w:val="24"/>
              </w:rPr>
              <w:t>В целом по дисциплине</w:t>
            </w:r>
          </w:p>
        </w:tc>
        <w:tc>
          <w:tcPr>
            <w:tcW w:w="416" w:type="pct"/>
            <w:shd w:val="clear" w:color="auto" w:fill="auto"/>
            <w:vAlign w:val="center"/>
          </w:tcPr>
          <w:p w14:paraId="45101188" w14:textId="77777777" w:rsidR="005F2EF9" w:rsidRPr="00675B37" w:rsidRDefault="005F2EF9" w:rsidP="005F2EF9">
            <w:pPr>
              <w:tabs>
                <w:tab w:val="right" w:pos="851"/>
              </w:tabs>
              <w:jc w:val="center"/>
              <w:rPr>
                <w:sz w:val="24"/>
                <w:szCs w:val="24"/>
              </w:rPr>
            </w:pPr>
            <w:r w:rsidRPr="00675B37">
              <w:rPr>
                <w:sz w:val="24"/>
                <w:szCs w:val="24"/>
              </w:rPr>
              <w:t>108</w:t>
            </w:r>
          </w:p>
        </w:tc>
        <w:tc>
          <w:tcPr>
            <w:tcW w:w="486" w:type="pct"/>
            <w:shd w:val="clear" w:color="auto" w:fill="auto"/>
            <w:vAlign w:val="center"/>
          </w:tcPr>
          <w:p w14:paraId="147D62B4" w14:textId="3B405404" w:rsidR="005F2EF9" w:rsidRPr="00675B37" w:rsidRDefault="00FE0944" w:rsidP="005F2EF9">
            <w:pPr>
              <w:tabs>
                <w:tab w:val="right" w:pos="851"/>
              </w:tabs>
              <w:jc w:val="center"/>
              <w:rPr>
                <w:sz w:val="24"/>
                <w:szCs w:val="24"/>
              </w:rPr>
            </w:pPr>
            <w:r>
              <w:rPr>
                <w:sz w:val="24"/>
                <w:szCs w:val="24"/>
              </w:rPr>
              <w:t>40</w:t>
            </w:r>
          </w:p>
        </w:tc>
        <w:tc>
          <w:tcPr>
            <w:tcW w:w="487" w:type="pct"/>
            <w:shd w:val="clear" w:color="auto" w:fill="auto"/>
            <w:vAlign w:val="center"/>
          </w:tcPr>
          <w:p w14:paraId="29405421" w14:textId="739F210E" w:rsidR="005F2EF9" w:rsidRPr="00675B37" w:rsidRDefault="00FE0944" w:rsidP="005F2EF9">
            <w:pPr>
              <w:tabs>
                <w:tab w:val="right" w:pos="851"/>
              </w:tabs>
              <w:jc w:val="center"/>
              <w:rPr>
                <w:sz w:val="24"/>
                <w:szCs w:val="24"/>
              </w:rPr>
            </w:pPr>
            <w:r>
              <w:rPr>
                <w:sz w:val="24"/>
                <w:szCs w:val="24"/>
              </w:rPr>
              <w:t>8</w:t>
            </w:r>
          </w:p>
        </w:tc>
        <w:tc>
          <w:tcPr>
            <w:tcW w:w="765" w:type="pct"/>
            <w:shd w:val="clear" w:color="auto" w:fill="auto"/>
            <w:vAlign w:val="center"/>
          </w:tcPr>
          <w:p w14:paraId="23E84D6E" w14:textId="1D1AF854" w:rsidR="005F2EF9" w:rsidRPr="00675B37" w:rsidRDefault="00FE0944" w:rsidP="005F2EF9">
            <w:pPr>
              <w:tabs>
                <w:tab w:val="right" w:pos="851"/>
              </w:tabs>
              <w:jc w:val="center"/>
              <w:rPr>
                <w:sz w:val="24"/>
                <w:szCs w:val="24"/>
              </w:rPr>
            </w:pPr>
            <w:r>
              <w:rPr>
                <w:sz w:val="24"/>
                <w:szCs w:val="24"/>
              </w:rPr>
              <w:t>32</w:t>
            </w:r>
          </w:p>
        </w:tc>
        <w:tc>
          <w:tcPr>
            <w:tcW w:w="556" w:type="pct"/>
            <w:shd w:val="clear" w:color="auto" w:fill="auto"/>
            <w:vAlign w:val="center"/>
          </w:tcPr>
          <w:p w14:paraId="21EF4DD4" w14:textId="044E4778" w:rsidR="005F2EF9" w:rsidRPr="00675B37" w:rsidRDefault="00FE0944" w:rsidP="005F2EF9">
            <w:pPr>
              <w:tabs>
                <w:tab w:val="right" w:pos="851"/>
              </w:tabs>
              <w:jc w:val="center"/>
              <w:rPr>
                <w:sz w:val="24"/>
                <w:szCs w:val="24"/>
              </w:rPr>
            </w:pPr>
            <w:r>
              <w:rPr>
                <w:sz w:val="24"/>
                <w:szCs w:val="24"/>
              </w:rPr>
              <w:t>6</w:t>
            </w:r>
            <w:r w:rsidR="005F2EF9" w:rsidRPr="00675B37">
              <w:rPr>
                <w:sz w:val="24"/>
                <w:szCs w:val="24"/>
              </w:rPr>
              <w:t>8</w:t>
            </w:r>
          </w:p>
        </w:tc>
        <w:tc>
          <w:tcPr>
            <w:tcW w:w="1040" w:type="pct"/>
            <w:shd w:val="clear" w:color="auto" w:fill="auto"/>
          </w:tcPr>
          <w:p w14:paraId="748981D3" w14:textId="1489EA3A" w:rsidR="005F2EF9" w:rsidRPr="005532E3" w:rsidRDefault="005F2EF9" w:rsidP="005F2EF9">
            <w:pPr>
              <w:tabs>
                <w:tab w:val="right" w:pos="851"/>
              </w:tabs>
              <w:jc w:val="both"/>
              <w:rPr>
                <w:sz w:val="24"/>
                <w:szCs w:val="24"/>
              </w:rPr>
            </w:pPr>
            <w:r>
              <w:rPr>
                <w:sz w:val="24"/>
                <w:szCs w:val="24"/>
              </w:rPr>
              <w:t xml:space="preserve">Проектная </w:t>
            </w:r>
            <w:r w:rsidRPr="00E90509">
              <w:rPr>
                <w:sz w:val="24"/>
                <w:szCs w:val="24"/>
              </w:rPr>
              <w:t>работа</w:t>
            </w:r>
          </w:p>
        </w:tc>
      </w:tr>
      <w:tr w:rsidR="005F2EF9" w:rsidRPr="005532E3" w14:paraId="79938D0E" w14:textId="77777777" w:rsidTr="00461E52">
        <w:trPr>
          <w:trHeight w:val="460"/>
        </w:trPr>
        <w:tc>
          <w:tcPr>
            <w:tcW w:w="230" w:type="pct"/>
            <w:shd w:val="clear" w:color="auto" w:fill="FFFFFF" w:themeFill="background1"/>
          </w:tcPr>
          <w:p w14:paraId="5980DAF8" w14:textId="77777777" w:rsidR="005F2EF9" w:rsidRPr="00E62092" w:rsidRDefault="005F2EF9" w:rsidP="005F2EF9">
            <w:pPr>
              <w:tabs>
                <w:tab w:val="right" w:pos="851"/>
              </w:tabs>
              <w:ind w:firstLine="709"/>
              <w:jc w:val="both"/>
              <w:rPr>
                <w:sz w:val="24"/>
                <w:szCs w:val="24"/>
                <w:highlight w:val="green"/>
              </w:rPr>
            </w:pPr>
          </w:p>
        </w:tc>
        <w:tc>
          <w:tcPr>
            <w:tcW w:w="1020" w:type="pct"/>
            <w:shd w:val="clear" w:color="auto" w:fill="FFFFFF" w:themeFill="background1"/>
          </w:tcPr>
          <w:p w14:paraId="3F5D2F44" w14:textId="77777777" w:rsidR="005F2EF9" w:rsidRPr="00F122D9" w:rsidRDefault="005F2EF9" w:rsidP="005F2EF9">
            <w:pPr>
              <w:tabs>
                <w:tab w:val="right" w:pos="851"/>
              </w:tabs>
              <w:jc w:val="both"/>
              <w:rPr>
                <w:sz w:val="24"/>
                <w:szCs w:val="24"/>
              </w:rPr>
            </w:pPr>
            <w:r w:rsidRPr="00F122D9">
              <w:rPr>
                <w:sz w:val="24"/>
                <w:szCs w:val="24"/>
              </w:rPr>
              <w:t>Итого в %</w:t>
            </w:r>
          </w:p>
        </w:tc>
        <w:tc>
          <w:tcPr>
            <w:tcW w:w="416" w:type="pct"/>
            <w:shd w:val="clear" w:color="auto" w:fill="FFFFFF" w:themeFill="background1"/>
          </w:tcPr>
          <w:p w14:paraId="74EB0F01" w14:textId="77777777" w:rsidR="005F2EF9" w:rsidRPr="00AC716F" w:rsidRDefault="005F2EF9" w:rsidP="005F2EF9">
            <w:pPr>
              <w:ind w:right="-102" w:hanging="102"/>
              <w:jc w:val="center"/>
              <w:rPr>
                <w:sz w:val="24"/>
                <w:szCs w:val="24"/>
              </w:rPr>
            </w:pPr>
            <w:r w:rsidRPr="00AC716F">
              <w:rPr>
                <w:sz w:val="24"/>
                <w:szCs w:val="24"/>
              </w:rPr>
              <w:t>100%</w:t>
            </w:r>
          </w:p>
        </w:tc>
        <w:tc>
          <w:tcPr>
            <w:tcW w:w="486" w:type="pct"/>
            <w:shd w:val="clear" w:color="auto" w:fill="FFFFFF" w:themeFill="background1"/>
          </w:tcPr>
          <w:p w14:paraId="78AB8841" w14:textId="67717D1D" w:rsidR="005F2EF9" w:rsidRPr="00AC716F" w:rsidRDefault="00F62BAA" w:rsidP="005F2EF9">
            <w:pPr>
              <w:tabs>
                <w:tab w:val="right" w:pos="851"/>
              </w:tabs>
              <w:ind w:right="-102" w:hanging="102"/>
              <w:jc w:val="center"/>
              <w:rPr>
                <w:sz w:val="24"/>
                <w:szCs w:val="24"/>
              </w:rPr>
            </w:pPr>
            <w:r w:rsidRPr="00AC716F">
              <w:rPr>
                <w:sz w:val="24"/>
                <w:szCs w:val="24"/>
              </w:rPr>
              <w:t>37%</w:t>
            </w:r>
          </w:p>
        </w:tc>
        <w:tc>
          <w:tcPr>
            <w:tcW w:w="487" w:type="pct"/>
            <w:shd w:val="clear" w:color="auto" w:fill="FFFFFF" w:themeFill="background1"/>
          </w:tcPr>
          <w:p w14:paraId="67971F38" w14:textId="699F7516" w:rsidR="005F2EF9" w:rsidRPr="00AC716F" w:rsidRDefault="00AC716F" w:rsidP="005F2EF9">
            <w:pPr>
              <w:tabs>
                <w:tab w:val="right" w:pos="851"/>
              </w:tabs>
              <w:ind w:right="-102" w:hanging="102"/>
              <w:jc w:val="center"/>
              <w:rPr>
                <w:sz w:val="24"/>
                <w:szCs w:val="24"/>
              </w:rPr>
            </w:pPr>
            <w:r w:rsidRPr="00AC716F">
              <w:rPr>
                <w:sz w:val="24"/>
                <w:szCs w:val="24"/>
              </w:rPr>
              <w:t>2</w:t>
            </w:r>
            <w:r w:rsidR="00F62BAA" w:rsidRPr="00AC716F">
              <w:rPr>
                <w:sz w:val="24"/>
                <w:szCs w:val="24"/>
              </w:rPr>
              <w:t>0%</w:t>
            </w:r>
          </w:p>
        </w:tc>
        <w:tc>
          <w:tcPr>
            <w:tcW w:w="765" w:type="pct"/>
            <w:shd w:val="clear" w:color="auto" w:fill="FFFFFF" w:themeFill="background1"/>
          </w:tcPr>
          <w:p w14:paraId="2B95A00E" w14:textId="6D91BB9A" w:rsidR="005F2EF9" w:rsidRPr="00AC716F" w:rsidRDefault="00F62BAA" w:rsidP="005F2EF9">
            <w:pPr>
              <w:tabs>
                <w:tab w:val="right" w:pos="851"/>
              </w:tabs>
              <w:ind w:right="-102" w:hanging="102"/>
              <w:jc w:val="center"/>
              <w:rPr>
                <w:sz w:val="24"/>
                <w:szCs w:val="24"/>
              </w:rPr>
            </w:pPr>
            <w:r w:rsidRPr="00AC716F">
              <w:rPr>
                <w:sz w:val="24"/>
                <w:szCs w:val="24"/>
              </w:rPr>
              <w:t xml:space="preserve"> 80%</w:t>
            </w:r>
          </w:p>
        </w:tc>
        <w:tc>
          <w:tcPr>
            <w:tcW w:w="556" w:type="pct"/>
            <w:shd w:val="clear" w:color="auto" w:fill="FFFFFF" w:themeFill="background1"/>
          </w:tcPr>
          <w:p w14:paraId="262A0477" w14:textId="23AF7FEA" w:rsidR="005F2EF9" w:rsidRPr="00AC716F" w:rsidRDefault="00F62BAA" w:rsidP="005F2EF9">
            <w:pPr>
              <w:tabs>
                <w:tab w:val="right" w:pos="851"/>
              </w:tabs>
              <w:ind w:right="-102" w:hanging="102"/>
              <w:jc w:val="center"/>
              <w:rPr>
                <w:sz w:val="24"/>
                <w:szCs w:val="24"/>
              </w:rPr>
            </w:pPr>
            <w:r w:rsidRPr="00AC716F">
              <w:rPr>
                <w:sz w:val="24"/>
                <w:szCs w:val="24"/>
              </w:rPr>
              <w:t xml:space="preserve"> 63%</w:t>
            </w:r>
          </w:p>
        </w:tc>
        <w:tc>
          <w:tcPr>
            <w:tcW w:w="1040" w:type="pct"/>
            <w:shd w:val="clear" w:color="auto" w:fill="FFFFFF" w:themeFill="background1"/>
          </w:tcPr>
          <w:p w14:paraId="34FA18BB" w14:textId="77777777" w:rsidR="005F2EF9" w:rsidRPr="00AC716F" w:rsidRDefault="005F2EF9" w:rsidP="005F2EF9">
            <w:pPr>
              <w:tabs>
                <w:tab w:val="right" w:pos="851"/>
              </w:tabs>
              <w:ind w:firstLine="709"/>
              <w:jc w:val="both"/>
              <w:rPr>
                <w:sz w:val="24"/>
                <w:szCs w:val="24"/>
              </w:rPr>
            </w:pPr>
          </w:p>
        </w:tc>
      </w:tr>
    </w:tbl>
    <w:p w14:paraId="2C974B19" w14:textId="77777777" w:rsidR="00461E52" w:rsidRDefault="00461E52" w:rsidP="00461E52">
      <w:pPr>
        <w:pStyle w:val="ab"/>
        <w:ind w:firstLine="709"/>
        <w:jc w:val="both"/>
        <w:rPr>
          <w:b w:val="0"/>
          <w:szCs w:val="28"/>
        </w:rPr>
      </w:pPr>
    </w:p>
    <w:p w14:paraId="4328BF0C" w14:textId="77777777" w:rsidR="00461E52" w:rsidRDefault="00461E52" w:rsidP="00461E52">
      <w:pPr>
        <w:pStyle w:val="ab"/>
        <w:ind w:firstLine="709"/>
        <w:jc w:val="both"/>
        <w:rPr>
          <w:b w:val="0"/>
          <w:szCs w:val="28"/>
        </w:rPr>
      </w:pPr>
    </w:p>
    <w:p w14:paraId="5E753BDD" w14:textId="77777777" w:rsidR="00461E52" w:rsidRDefault="00461E52" w:rsidP="00461E52">
      <w:pPr>
        <w:pStyle w:val="ab"/>
        <w:ind w:firstLine="709"/>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5286658D" w14:textId="77777777" w:rsidR="00461E52" w:rsidRPr="006D3AAE" w:rsidRDefault="00461E52" w:rsidP="00461E52">
      <w:pPr>
        <w:pStyle w:val="ab"/>
        <w:ind w:firstLine="709"/>
        <w:jc w:val="right"/>
        <w:rPr>
          <w:b w:val="0"/>
          <w:szCs w:val="28"/>
        </w:rPr>
      </w:pPr>
      <w:r w:rsidRPr="006D3AAE">
        <w:rPr>
          <w:b w:val="0"/>
          <w:szCs w:val="28"/>
        </w:rPr>
        <w:t>Таблица 3</w:t>
      </w:r>
    </w:p>
    <w:tbl>
      <w:tblPr>
        <w:tblW w:w="1019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8"/>
        <w:gridCol w:w="4454"/>
        <w:gridCol w:w="3287"/>
      </w:tblGrid>
      <w:tr w:rsidR="00461E52" w:rsidRPr="00E128F8" w14:paraId="7C5AB512" w14:textId="77777777" w:rsidTr="00461E52">
        <w:tc>
          <w:tcPr>
            <w:tcW w:w="2458" w:type="dxa"/>
          </w:tcPr>
          <w:p w14:paraId="08F2AB04" w14:textId="77777777" w:rsidR="00461E52" w:rsidRPr="00E128F8" w:rsidRDefault="00461E52" w:rsidP="00461E52">
            <w:pPr>
              <w:keepNext/>
              <w:jc w:val="both"/>
              <w:rPr>
                <w:b/>
                <w:bCs/>
                <w:sz w:val="24"/>
                <w:szCs w:val="24"/>
              </w:rPr>
            </w:pPr>
            <w:r w:rsidRPr="00E128F8">
              <w:rPr>
                <w:b/>
                <w:bCs/>
                <w:sz w:val="24"/>
                <w:szCs w:val="24"/>
              </w:rPr>
              <w:t>Наименование тем (разделов) дисциплины</w:t>
            </w:r>
          </w:p>
        </w:tc>
        <w:tc>
          <w:tcPr>
            <w:tcW w:w="4454" w:type="dxa"/>
          </w:tcPr>
          <w:p w14:paraId="6097754B" w14:textId="77777777" w:rsidR="00461E52" w:rsidRPr="00E128F8" w:rsidRDefault="00461E52" w:rsidP="00461E52">
            <w:pPr>
              <w:keepNext/>
              <w:jc w:val="both"/>
              <w:rPr>
                <w:b/>
                <w:bCs/>
                <w:sz w:val="24"/>
                <w:szCs w:val="24"/>
              </w:rPr>
            </w:pPr>
            <w:r w:rsidRPr="00E128F8">
              <w:rPr>
                <w:b/>
                <w:bCs/>
                <w:sz w:val="24"/>
                <w:szCs w:val="24"/>
              </w:rPr>
              <w:t xml:space="preserve">Перечень вопросов для обсуждения на семинарских, практических занятиях, рекомендуемые источники из </w:t>
            </w:r>
            <w:r w:rsidRPr="00FB085C">
              <w:rPr>
                <w:b/>
                <w:bCs/>
                <w:sz w:val="24"/>
                <w:szCs w:val="24"/>
              </w:rPr>
              <w:t>разделов 8,9 (указывается раздел и порядковый номер источника)</w:t>
            </w:r>
          </w:p>
        </w:tc>
        <w:tc>
          <w:tcPr>
            <w:tcW w:w="3287" w:type="dxa"/>
          </w:tcPr>
          <w:p w14:paraId="2D7BAAF8" w14:textId="77777777" w:rsidR="00461E52" w:rsidRPr="00E128F8" w:rsidRDefault="00461E52" w:rsidP="00461E52">
            <w:pPr>
              <w:keepNext/>
              <w:jc w:val="both"/>
              <w:rPr>
                <w:b/>
                <w:bCs/>
                <w:sz w:val="24"/>
                <w:szCs w:val="24"/>
              </w:rPr>
            </w:pPr>
            <w:r w:rsidRPr="00E128F8">
              <w:rPr>
                <w:b/>
                <w:bCs/>
                <w:sz w:val="24"/>
                <w:szCs w:val="24"/>
              </w:rPr>
              <w:t>Формы проведения занятий</w:t>
            </w:r>
          </w:p>
        </w:tc>
      </w:tr>
      <w:tr w:rsidR="00195EC0" w:rsidRPr="00E128F8" w14:paraId="0AE40249" w14:textId="77777777" w:rsidTr="00A27346">
        <w:tc>
          <w:tcPr>
            <w:tcW w:w="2458" w:type="dxa"/>
          </w:tcPr>
          <w:p w14:paraId="3EE17098" w14:textId="78750C3E" w:rsidR="00195EC0" w:rsidRPr="004B46EC" w:rsidRDefault="00195EC0" w:rsidP="00195EC0">
            <w:pPr>
              <w:ind w:left="-2"/>
              <w:rPr>
                <w:sz w:val="24"/>
                <w:szCs w:val="24"/>
              </w:rPr>
            </w:pPr>
            <w:r>
              <w:rPr>
                <w:sz w:val="24"/>
                <w:szCs w:val="24"/>
              </w:rPr>
              <w:t xml:space="preserve">Введение в дисциплину. </w:t>
            </w:r>
            <w:r w:rsidRPr="005B1C45">
              <w:rPr>
                <w:sz w:val="24"/>
                <w:szCs w:val="24"/>
              </w:rPr>
              <w:t>У</w:t>
            </w:r>
            <w:r>
              <w:rPr>
                <w:sz w:val="24"/>
                <w:szCs w:val="24"/>
              </w:rPr>
              <w:t xml:space="preserve">четная политика организации для целей бухгалтерского учета и налогообложения </w:t>
            </w:r>
          </w:p>
        </w:tc>
        <w:tc>
          <w:tcPr>
            <w:tcW w:w="4454" w:type="dxa"/>
            <w:shd w:val="clear" w:color="auto" w:fill="auto"/>
          </w:tcPr>
          <w:p w14:paraId="66D9DF23" w14:textId="77777777" w:rsidR="00195EC0" w:rsidRPr="001C25DD" w:rsidRDefault="00195EC0" w:rsidP="00195EC0">
            <w:pPr>
              <w:jc w:val="both"/>
              <w:rPr>
                <w:sz w:val="24"/>
                <w:szCs w:val="24"/>
              </w:rPr>
            </w:pPr>
            <w:r w:rsidRPr="001C25DD">
              <w:rPr>
                <w:sz w:val="24"/>
                <w:szCs w:val="24"/>
              </w:rPr>
              <w:t xml:space="preserve">Факторы, влияющие на выбор учетной политики. Требования и допущения, из которых исходят при формировании учетной политики. </w:t>
            </w:r>
          </w:p>
          <w:p w14:paraId="4F522AFD" w14:textId="77777777" w:rsidR="00195EC0" w:rsidRDefault="00195EC0" w:rsidP="00195EC0">
            <w:pPr>
              <w:jc w:val="both"/>
              <w:rPr>
                <w:sz w:val="24"/>
                <w:szCs w:val="24"/>
              </w:rPr>
            </w:pPr>
            <w:r w:rsidRPr="001C25DD">
              <w:rPr>
                <w:sz w:val="24"/>
                <w:szCs w:val="24"/>
              </w:rPr>
              <w:t>Инструменты оптимизации налоговых баз и их установление в учетной политике организации.</w:t>
            </w:r>
          </w:p>
          <w:p w14:paraId="1E480D9E" w14:textId="77777777" w:rsidR="00195EC0" w:rsidRPr="001C25DD" w:rsidRDefault="00195EC0" w:rsidP="00195EC0">
            <w:pPr>
              <w:jc w:val="both"/>
              <w:rPr>
                <w:sz w:val="24"/>
                <w:szCs w:val="24"/>
              </w:rPr>
            </w:pPr>
            <w:r>
              <w:rPr>
                <w:sz w:val="24"/>
                <w:szCs w:val="24"/>
              </w:rPr>
              <w:t>Раздел 8. Источник 3,4,5,7,14</w:t>
            </w:r>
          </w:p>
          <w:p w14:paraId="34118134" w14:textId="4D3F3AD8" w:rsidR="00195EC0" w:rsidRPr="00A27346" w:rsidRDefault="00195EC0" w:rsidP="00195EC0">
            <w:pPr>
              <w:jc w:val="both"/>
              <w:rPr>
                <w:sz w:val="24"/>
                <w:szCs w:val="24"/>
              </w:rPr>
            </w:pPr>
            <w:r w:rsidRPr="00FB085C">
              <w:rPr>
                <w:sz w:val="24"/>
                <w:szCs w:val="24"/>
              </w:rPr>
              <w:t>Раздел 9. Источник 8,9,10</w:t>
            </w:r>
          </w:p>
        </w:tc>
        <w:tc>
          <w:tcPr>
            <w:tcW w:w="3287" w:type="dxa"/>
            <w:vAlign w:val="center"/>
          </w:tcPr>
          <w:p w14:paraId="49A03DA4" w14:textId="77777777" w:rsidR="00195EC0" w:rsidRPr="004B46EC" w:rsidRDefault="00195EC0" w:rsidP="00195EC0">
            <w:pPr>
              <w:tabs>
                <w:tab w:val="left" w:pos="993"/>
              </w:tabs>
              <w:jc w:val="both"/>
              <w:outlineLvl w:val="0"/>
              <w:rPr>
                <w:color w:val="000000"/>
                <w:sz w:val="24"/>
                <w:szCs w:val="24"/>
              </w:rPr>
            </w:pPr>
            <w:r w:rsidRPr="004B46EC">
              <w:rPr>
                <w:color w:val="000000"/>
                <w:sz w:val="24"/>
                <w:szCs w:val="24"/>
              </w:rPr>
              <w:t>1. Активная работа студентов при обсуждении содержащихся в планах семинарских занятий вопросов тем и контрольных вопросов;</w:t>
            </w:r>
          </w:p>
          <w:p w14:paraId="3E5CD855" w14:textId="23699632" w:rsidR="00195EC0" w:rsidRPr="00EC0752" w:rsidRDefault="00195EC0" w:rsidP="00195EC0">
            <w:pPr>
              <w:tabs>
                <w:tab w:val="left" w:pos="993"/>
              </w:tabs>
              <w:jc w:val="both"/>
              <w:outlineLvl w:val="0"/>
              <w:rPr>
                <w:color w:val="000000"/>
                <w:sz w:val="24"/>
                <w:szCs w:val="24"/>
              </w:rPr>
            </w:pPr>
            <w:r w:rsidRPr="004B46EC">
              <w:rPr>
                <w:color w:val="000000"/>
                <w:sz w:val="24"/>
                <w:szCs w:val="24"/>
              </w:rPr>
              <w:t>2. Участие в дискуссии по проблемным темам.</w:t>
            </w:r>
          </w:p>
        </w:tc>
      </w:tr>
      <w:tr w:rsidR="00195EC0" w:rsidRPr="00E128F8" w14:paraId="04A71912" w14:textId="77777777" w:rsidTr="00A27346">
        <w:tc>
          <w:tcPr>
            <w:tcW w:w="2458" w:type="dxa"/>
          </w:tcPr>
          <w:p w14:paraId="68384FFB" w14:textId="30FA9699" w:rsidR="00195EC0" w:rsidRPr="00CC411B" w:rsidRDefault="00195EC0" w:rsidP="00195EC0">
            <w:pPr>
              <w:ind w:left="-2"/>
              <w:rPr>
                <w:sz w:val="24"/>
                <w:szCs w:val="24"/>
              </w:rPr>
            </w:pPr>
            <w:r w:rsidRPr="005B1C45">
              <w:rPr>
                <w:sz w:val="24"/>
                <w:szCs w:val="24"/>
              </w:rPr>
              <w:t>С</w:t>
            </w:r>
            <w:r>
              <w:rPr>
                <w:sz w:val="24"/>
                <w:szCs w:val="24"/>
              </w:rPr>
              <w:t xml:space="preserve">пособы одновременного ведения бухгалтерского и налогового учета в организации </w:t>
            </w:r>
          </w:p>
        </w:tc>
        <w:tc>
          <w:tcPr>
            <w:tcW w:w="4454" w:type="dxa"/>
            <w:shd w:val="clear" w:color="auto" w:fill="auto"/>
          </w:tcPr>
          <w:p w14:paraId="1DCA6837" w14:textId="77777777" w:rsidR="00195EC0" w:rsidRDefault="00195EC0" w:rsidP="00195EC0">
            <w:pPr>
              <w:jc w:val="both"/>
              <w:rPr>
                <w:sz w:val="24"/>
                <w:szCs w:val="24"/>
              </w:rPr>
            </w:pPr>
            <w:r w:rsidRPr="001C25DD">
              <w:rPr>
                <w:sz w:val="24"/>
                <w:szCs w:val="24"/>
              </w:rPr>
              <w:t xml:space="preserve">Сравнительная характеристика организационных правил бухгалтерского и налогового учета. Модель раздельного бухгалтерского и налогового учета. Модель комбинированного учета. Модель двойного учета, основанная на ведении бухгалтерского учета. </w:t>
            </w:r>
          </w:p>
          <w:p w14:paraId="790CD314" w14:textId="77777777" w:rsidR="00195EC0" w:rsidRDefault="00195EC0" w:rsidP="00195EC0">
            <w:pPr>
              <w:jc w:val="both"/>
              <w:rPr>
                <w:sz w:val="24"/>
                <w:szCs w:val="24"/>
              </w:rPr>
            </w:pPr>
            <w:r>
              <w:rPr>
                <w:sz w:val="24"/>
                <w:szCs w:val="24"/>
              </w:rPr>
              <w:lastRenderedPageBreak/>
              <w:t>Раздел 8. Источник 2,3,8,9,13</w:t>
            </w:r>
          </w:p>
          <w:p w14:paraId="7C0AA2F1" w14:textId="77777777" w:rsidR="00195EC0" w:rsidRPr="001C25DD" w:rsidRDefault="00195EC0" w:rsidP="00195EC0">
            <w:pPr>
              <w:jc w:val="both"/>
              <w:rPr>
                <w:sz w:val="24"/>
                <w:szCs w:val="24"/>
              </w:rPr>
            </w:pPr>
            <w:r w:rsidRPr="00FB085C">
              <w:rPr>
                <w:sz w:val="24"/>
                <w:szCs w:val="24"/>
              </w:rPr>
              <w:t>Раздел 9. Источник 8,9,10</w:t>
            </w:r>
          </w:p>
          <w:p w14:paraId="340D52E1" w14:textId="24B3B8EF" w:rsidR="00195EC0" w:rsidRPr="00A27346" w:rsidRDefault="00195EC0" w:rsidP="00195EC0">
            <w:pPr>
              <w:jc w:val="both"/>
              <w:rPr>
                <w:sz w:val="24"/>
                <w:szCs w:val="24"/>
              </w:rPr>
            </w:pPr>
          </w:p>
        </w:tc>
        <w:tc>
          <w:tcPr>
            <w:tcW w:w="3287" w:type="dxa"/>
            <w:vAlign w:val="center"/>
          </w:tcPr>
          <w:p w14:paraId="3F1A0158" w14:textId="77777777" w:rsidR="00195EC0" w:rsidRPr="004B46EC" w:rsidRDefault="00195EC0" w:rsidP="00195EC0">
            <w:pPr>
              <w:tabs>
                <w:tab w:val="left" w:pos="993"/>
              </w:tabs>
              <w:jc w:val="both"/>
              <w:outlineLvl w:val="0"/>
              <w:rPr>
                <w:color w:val="000000"/>
                <w:sz w:val="24"/>
                <w:szCs w:val="24"/>
              </w:rPr>
            </w:pPr>
            <w:r w:rsidRPr="004B46EC">
              <w:rPr>
                <w:color w:val="000000"/>
                <w:sz w:val="24"/>
                <w:szCs w:val="24"/>
              </w:rPr>
              <w:lastRenderedPageBreak/>
              <w:t>1. Проверка домашних заданий;</w:t>
            </w:r>
          </w:p>
          <w:p w14:paraId="63B2684E" w14:textId="77777777" w:rsidR="00195EC0" w:rsidRPr="004B46EC" w:rsidRDefault="00195EC0" w:rsidP="00195EC0">
            <w:pPr>
              <w:tabs>
                <w:tab w:val="left" w:pos="993"/>
              </w:tabs>
              <w:jc w:val="both"/>
              <w:outlineLvl w:val="0"/>
              <w:rPr>
                <w:color w:val="000000"/>
                <w:sz w:val="24"/>
                <w:szCs w:val="24"/>
              </w:rPr>
            </w:pPr>
            <w:r w:rsidRPr="004B46EC">
              <w:rPr>
                <w:color w:val="000000"/>
                <w:sz w:val="24"/>
                <w:szCs w:val="24"/>
              </w:rPr>
              <w:t xml:space="preserve">2. Активная работа студентов при обсуждении содержащихся в планах семинарских занятий вопросов тем и контрольных </w:t>
            </w:r>
            <w:r w:rsidRPr="004B46EC">
              <w:rPr>
                <w:color w:val="000000"/>
                <w:sz w:val="24"/>
                <w:szCs w:val="24"/>
              </w:rPr>
              <w:lastRenderedPageBreak/>
              <w:t>вопросов;</w:t>
            </w:r>
          </w:p>
          <w:p w14:paraId="4E586249" w14:textId="77777777" w:rsidR="00195EC0" w:rsidRPr="004B46EC" w:rsidRDefault="00195EC0" w:rsidP="00195EC0">
            <w:pPr>
              <w:tabs>
                <w:tab w:val="left" w:pos="993"/>
              </w:tabs>
              <w:jc w:val="both"/>
              <w:outlineLvl w:val="0"/>
              <w:rPr>
                <w:color w:val="000000"/>
                <w:sz w:val="24"/>
                <w:szCs w:val="24"/>
              </w:rPr>
            </w:pPr>
            <w:r w:rsidRPr="004B46EC">
              <w:rPr>
                <w:color w:val="000000"/>
                <w:sz w:val="24"/>
                <w:szCs w:val="24"/>
              </w:rPr>
              <w:t>3. Участие в дискуссии по проблемным темам;</w:t>
            </w:r>
          </w:p>
          <w:p w14:paraId="4B9DED58" w14:textId="2FBF5E37" w:rsidR="00195EC0" w:rsidRPr="004B46EC" w:rsidRDefault="00195EC0" w:rsidP="00195EC0">
            <w:pPr>
              <w:jc w:val="both"/>
              <w:rPr>
                <w:sz w:val="24"/>
                <w:szCs w:val="24"/>
              </w:rPr>
            </w:pPr>
            <w:r>
              <w:rPr>
                <w:sz w:val="24"/>
                <w:szCs w:val="24"/>
              </w:rPr>
              <w:t>4</w:t>
            </w:r>
            <w:r w:rsidRPr="004B46EC">
              <w:rPr>
                <w:sz w:val="24"/>
                <w:szCs w:val="24"/>
              </w:rPr>
              <w:t>. Выполнение контрольных заданий и обсуждение результатов.</w:t>
            </w:r>
          </w:p>
        </w:tc>
      </w:tr>
      <w:tr w:rsidR="00195EC0" w:rsidRPr="00E128F8" w14:paraId="2BF225B1" w14:textId="77777777" w:rsidTr="00A27346">
        <w:tc>
          <w:tcPr>
            <w:tcW w:w="2458" w:type="dxa"/>
          </w:tcPr>
          <w:p w14:paraId="197981B0" w14:textId="234CD2A1" w:rsidR="00195EC0" w:rsidRPr="00CC411B" w:rsidRDefault="00195EC0" w:rsidP="00195EC0">
            <w:pPr>
              <w:ind w:left="-2"/>
              <w:rPr>
                <w:sz w:val="24"/>
                <w:szCs w:val="24"/>
              </w:rPr>
            </w:pPr>
            <w:r>
              <w:rPr>
                <w:sz w:val="24"/>
                <w:szCs w:val="24"/>
              </w:rPr>
              <w:lastRenderedPageBreak/>
              <w:t>Отчетность организаций</w:t>
            </w:r>
          </w:p>
        </w:tc>
        <w:tc>
          <w:tcPr>
            <w:tcW w:w="4454" w:type="dxa"/>
            <w:shd w:val="clear" w:color="auto" w:fill="auto"/>
          </w:tcPr>
          <w:p w14:paraId="7A485A12" w14:textId="77777777" w:rsidR="00195EC0" w:rsidRPr="001C25DD" w:rsidRDefault="00195EC0" w:rsidP="00195EC0">
            <w:pPr>
              <w:jc w:val="both"/>
              <w:rPr>
                <w:sz w:val="24"/>
                <w:szCs w:val="24"/>
              </w:rPr>
            </w:pPr>
            <w:r w:rsidRPr="001C25DD">
              <w:rPr>
                <w:sz w:val="24"/>
                <w:szCs w:val="24"/>
              </w:rPr>
              <w:t xml:space="preserve">Обязанность составления финансовой отчетности субъектами экономики. Основные требования, предъявляемые к отчетной информации. </w:t>
            </w:r>
          </w:p>
          <w:p w14:paraId="44B460C5" w14:textId="77777777" w:rsidR="00195EC0" w:rsidRDefault="00195EC0" w:rsidP="00195EC0">
            <w:pPr>
              <w:jc w:val="both"/>
              <w:rPr>
                <w:sz w:val="24"/>
                <w:szCs w:val="24"/>
              </w:rPr>
            </w:pPr>
            <w:r w:rsidRPr="001C25DD">
              <w:rPr>
                <w:sz w:val="24"/>
                <w:szCs w:val="24"/>
              </w:rPr>
              <w:t>Особенности отражения специфики профессиональной деятельности налогоплательщика в декларации.</w:t>
            </w:r>
          </w:p>
          <w:p w14:paraId="56F145B3" w14:textId="77777777" w:rsidR="00195EC0" w:rsidRPr="001C25DD" w:rsidRDefault="00195EC0" w:rsidP="00195EC0">
            <w:pPr>
              <w:jc w:val="both"/>
              <w:rPr>
                <w:sz w:val="24"/>
                <w:szCs w:val="24"/>
              </w:rPr>
            </w:pPr>
            <w:r>
              <w:rPr>
                <w:sz w:val="24"/>
                <w:szCs w:val="24"/>
              </w:rPr>
              <w:t>Раздел 8. Источник 3,5,6,7,12,14</w:t>
            </w:r>
          </w:p>
          <w:p w14:paraId="777BA4B9" w14:textId="010BBF98" w:rsidR="00195EC0" w:rsidRPr="00A27346" w:rsidRDefault="00195EC0" w:rsidP="00195EC0">
            <w:pPr>
              <w:jc w:val="both"/>
              <w:rPr>
                <w:sz w:val="24"/>
                <w:szCs w:val="24"/>
              </w:rPr>
            </w:pPr>
            <w:r w:rsidRPr="00FB085C">
              <w:rPr>
                <w:sz w:val="24"/>
                <w:szCs w:val="24"/>
              </w:rPr>
              <w:t xml:space="preserve">Раздел 9. Источник </w:t>
            </w:r>
            <w:r>
              <w:rPr>
                <w:sz w:val="24"/>
                <w:szCs w:val="24"/>
              </w:rPr>
              <w:t>1,2</w:t>
            </w:r>
          </w:p>
        </w:tc>
        <w:tc>
          <w:tcPr>
            <w:tcW w:w="3287" w:type="dxa"/>
            <w:vAlign w:val="center"/>
          </w:tcPr>
          <w:p w14:paraId="3A2F09AA" w14:textId="77777777" w:rsidR="00195EC0" w:rsidRPr="004B46EC" w:rsidRDefault="00195EC0" w:rsidP="00195EC0">
            <w:pPr>
              <w:tabs>
                <w:tab w:val="left" w:pos="993"/>
              </w:tabs>
              <w:jc w:val="both"/>
              <w:outlineLvl w:val="0"/>
              <w:rPr>
                <w:color w:val="000000"/>
                <w:sz w:val="24"/>
                <w:szCs w:val="24"/>
              </w:rPr>
            </w:pPr>
            <w:r w:rsidRPr="004B46EC">
              <w:rPr>
                <w:color w:val="000000"/>
                <w:sz w:val="24"/>
                <w:szCs w:val="24"/>
              </w:rPr>
              <w:t>1. Проверка домашних заданий;</w:t>
            </w:r>
          </w:p>
          <w:p w14:paraId="3992A110" w14:textId="77777777" w:rsidR="00195EC0" w:rsidRPr="004B46EC" w:rsidRDefault="00195EC0" w:rsidP="00195EC0">
            <w:pPr>
              <w:tabs>
                <w:tab w:val="left" w:pos="993"/>
              </w:tabs>
              <w:jc w:val="both"/>
              <w:outlineLvl w:val="0"/>
              <w:rPr>
                <w:color w:val="000000"/>
                <w:sz w:val="24"/>
                <w:szCs w:val="24"/>
              </w:rPr>
            </w:pPr>
            <w:r w:rsidRPr="004B46EC">
              <w:rPr>
                <w:color w:val="000000"/>
                <w:sz w:val="24"/>
                <w:szCs w:val="24"/>
              </w:rPr>
              <w:t>2. Тестирование;</w:t>
            </w:r>
          </w:p>
          <w:p w14:paraId="4939C8A4" w14:textId="77777777" w:rsidR="00195EC0" w:rsidRPr="004B46EC" w:rsidRDefault="00195EC0" w:rsidP="00195EC0">
            <w:pPr>
              <w:tabs>
                <w:tab w:val="left" w:pos="993"/>
              </w:tabs>
              <w:jc w:val="both"/>
              <w:outlineLvl w:val="0"/>
              <w:rPr>
                <w:color w:val="000000"/>
                <w:sz w:val="24"/>
                <w:szCs w:val="24"/>
              </w:rPr>
            </w:pPr>
            <w:r w:rsidRPr="004B46EC">
              <w:rPr>
                <w:color w:val="000000"/>
                <w:sz w:val="24"/>
                <w:szCs w:val="24"/>
              </w:rPr>
              <w:t>3. Обсуждения практических ситуаций;</w:t>
            </w:r>
          </w:p>
          <w:p w14:paraId="2C509F0B" w14:textId="48D30FA6" w:rsidR="00195EC0" w:rsidRPr="004B46EC" w:rsidRDefault="00195EC0" w:rsidP="00195EC0">
            <w:pPr>
              <w:tabs>
                <w:tab w:val="left" w:pos="709"/>
                <w:tab w:val="left" w:pos="993"/>
              </w:tabs>
              <w:suppressAutoHyphens/>
              <w:jc w:val="both"/>
              <w:rPr>
                <w:sz w:val="24"/>
                <w:szCs w:val="24"/>
              </w:rPr>
            </w:pPr>
            <w:r>
              <w:rPr>
                <w:sz w:val="24"/>
                <w:szCs w:val="24"/>
              </w:rPr>
              <w:t>4</w:t>
            </w:r>
            <w:r w:rsidRPr="004B46EC">
              <w:rPr>
                <w:sz w:val="24"/>
                <w:szCs w:val="24"/>
              </w:rPr>
              <w:t>. Выполнение контрольных заданий и обсуждение результатов.</w:t>
            </w:r>
          </w:p>
        </w:tc>
      </w:tr>
      <w:tr w:rsidR="00195EC0" w:rsidRPr="00E128F8" w14:paraId="23CC523C" w14:textId="77777777" w:rsidTr="00A27346">
        <w:tc>
          <w:tcPr>
            <w:tcW w:w="2458" w:type="dxa"/>
          </w:tcPr>
          <w:p w14:paraId="039CAFBA" w14:textId="0C33B36A" w:rsidR="00195EC0" w:rsidRPr="00CC411B" w:rsidRDefault="00195EC0" w:rsidP="00195EC0">
            <w:pPr>
              <w:ind w:left="-2"/>
              <w:rPr>
                <w:sz w:val="24"/>
                <w:szCs w:val="24"/>
              </w:rPr>
            </w:pPr>
            <w:r w:rsidRPr="005B1C45">
              <w:rPr>
                <w:sz w:val="24"/>
                <w:szCs w:val="24"/>
              </w:rPr>
              <w:t xml:space="preserve">Формирование налоговых показателей </w:t>
            </w:r>
            <w:r>
              <w:rPr>
                <w:sz w:val="24"/>
                <w:szCs w:val="24"/>
              </w:rPr>
              <w:t xml:space="preserve">в </w:t>
            </w:r>
            <w:r w:rsidRPr="005B1C45">
              <w:rPr>
                <w:sz w:val="24"/>
                <w:szCs w:val="24"/>
              </w:rPr>
              <w:t>отчетности организаций</w:t>
            </w:r>
          </w:p>
        </w:tc>
        <w:tc>
          <w:tcPr>
            <w:tcW w:w="4454" w:type="dxa"/>
            <w:shd w:val="clear" w:color="auto" w:fill="auto"/>
          </w:tcPr>
          <w:p w14:paraId="4107834E" w14:textId="77777777" w:rsidR="00195EC0" w:rsidRDefault="00195EC0" w:rsidP="00195EC0">
            <w:pPr>
              <w:jc w:val="both"/>
              <w:rPr>
                <w:sz w:val="24"/>
                <w:szCs w:val="24"/>
              </w:rPr>
            </w:pPr>
            <w:r w:rsidRPr="001C25DD">
              <w:rPr>
                <w:sz w:val="24"/>
                <w:szCs w:val="24"/>
              </w:rPr>
              <w:t xml:space="preserve">Отражение налоговых показателей в формах бухгалтерской (финансовой) отчетности. Отражение показателей налоговой декларации по НДС на счетах бухгалтерского учета. </w:t>
            </w:r>
          </w:p>
          <w:p w14:paraId="58451F13" w14:textId="77777777" w:rsidR="00195EC0" w:rsidRPr="001C25DD" w:rsidRDefault="00195EC0" w:rsidP="00195EC0">
            <w:pPr>
              <w:jc w:val="both"/>
              <w:rPr>
                <w:sz w:val="24"/>
                <w:szCs w:val="24"/>
              </w:rPr>
            </w:pPr>
            <w:r>
              <w:rPr>
                <w:sz w:val="24"/>
                <w:szCs w:val="24"/>
              </w:rPr>
              <w:t>Раздел 8. Источник 3,5,7,9,10</w:t>
            </w:r>
          </w:p>
          <w:p w14:paraId="3D59B6DF" w14:textId="6EC610A3" w:rsidR="00195EC0" w:rsidRPr="00A27346" w:rsidRDefault="00195EC0" w:rsidP="00195EC0">
            <w:pPr>
              <w:jc w:val="both"/>
              <w:rPr>
                <w:sz w:val="24"/>
                <w:szCs w:val="24"/>
              </w:rPr>
            </w:pPr>
            <w:r w:rsidRPr="00FB085C">
              <w:rPr>
                <w:sz w:val="24"/>
                <w:szCs w:val="24"/>
              </w:rPr>
              <w:t xml:space="preserve">Раздел 9. Источник </w:t>
            </w:r>
            <w:r>
              <w:rPr>
                <w:sz w:val="24"/>
                <w:szCs w:val="24"/>
              </w:rPr>
              <w:t>1,2,8,9,10</w:t>
            </w:r>
          </w:p>
        </w:tc>
        <w:tc>
          <w:tcPr>
            <w:tcW w:w="3287" w:type="dxa"/>
            <w:vAlign w:val="center"/>
          </w:tcPr>
          <w:p w14:paraId="293043E1" w14:textId="77777777" w:rsidR="00195EC0" w:rsidRPr="004B46EC" w:rsidRDefault="00195EC0" w:rsidP="00195EC0">
            <w:pPr>
              <w:tabs>
                <w:tab w:val="left" w:pos="993"/>
              </w:tabs>
              <w:jc w:val="both"/>
              <w:outlineLvl w:val="0"/>
              <w:rPr>
                <w:color w:val="000000"/>
                <w:sz w:val="24"/>
                <w:szCs w:val="24"/>
              </w:rPr>
            </w:pPr>
            <w:r w:rsidRPr="004B46EC">
              <w:rPr>
                <w:color w:val="000000"/>
                <w:sz w:val="24"/>
                <w:szCs w:val="24"/>
              </w:rPr>
              <w:t>1. Проверка домашних заданий;</w:t>
            </w:r>
          </w:p>
          <w:p w14:paraId="3BA8D0FA" w14:textId="77777777" w:rsidR="00195EC0" w:rsidRPr="004B46EC" w:rsidRDefault="00195EC0" w:rsidP="00195EC0">
            <w:pPr>
              <w:tabs>
                <w:tab w:val="left" w:pos="993"/>
              </w:tabs>
              <w:jc w:val="both"/>
              <w:outlineLvl w:val="0"/>
              <w:rPr>
                <w:color w:val="000000"/>
                <w:sz w:val="24"/>
                <w:szCs w:val="24"/>
              </w:rPr>
            </w:pPr>
            <w:r w:rsidRPr="004B46EC">
              <w:rPr>
                <w:color w:val="000000"/>
                <w:sz w:val="24"/>
                <w:szCs w:val="24"/>
              </w:rPr>
              <w:t>2. Активная работа студента при обсуждении содержащихся в планах семинарских занятий вопросов тем и контрольных вопросов;</w:t>
            </w:r>
          </w:p>
          <w:p w14:paraId="5665D02D" w14:textId="77777777" w:rsidR="00195EC0" w:rsidRDefault="00195EC0" w:rsidP="00195EC0">
            <w:pPr>
              <w:tabs>
                <w:tab w:val="left" w:pos="709"/>
                <w:tab w:val="left" w:pos="993"/>
              </w:tabs>
              <w:suppressAutoHyphens/>
              <w:jc w:val="both"/>
              <w:rPr>
                <w:sz w:val="24"/>
                <w:szCs w:val="24"/>
              </w:rPr>
            </w:pPr>
            <w:r>
              <w:rPr>
                <w:sz w:val="24"/>
                <w:szCs w:val="24"/>
              </w:rPr>
              <w:t>3</w:t>
            </w:r>
            <w:r w:rsidRPr="004B46EC">
              <w:rPr>
                <w:sz w:val="24"/>
                <w:szCs w:val="24"/>
              </w:rPr>
              <w:t>. Выполнение п</w:t>
            </w:r>
            <w:r>
              <w:rPr>
                <w:sz w:val="24"/>
                <w:szCs w:val="24"/>
              </w:rPr>
              <w:t>рактико-ориентированных заданий;</w:t>
            </w:r>
          </w:p>
          <w:p w14:paraId="1B082DA8" w14:textId="1AF02185" w:rsidR="00195EC0" w:rsidRPr="00D87760" w:rsidRDefault="00195EC0" w:rsidP="00195EC0">
            <w:pPr>
              <w:tabs>
                <w:tab w:val="left" w:pos="709"/>
                <w:tab w:val="left" w:pos="993"/>
              </w:tabs>
              <w:suppressAutoHyphens/>
              <w:jc w:val="both"/>
              <w:rPr>
                <w:sz w:val="24"/>
                <w:szCs w:val="24"/>
              </w:rPr>
            </w:pPr>
            <w:r>
              <w:rPr>
                <w:sz w:val="24"/>
                <w:szCs w:val="24"/>
              </w:rPr>
              <w:t>4. Заполнение налоговой декларации по налогу на добавленную стоимость.</w:t>
            </w:r>
          </w:p>
        </w:tc>
      </w:tr>
      <w:tr w:rsidR="00195EC0" w:rsidRPr="00E128F8" w14:paraId="2B7BEE32" w14:textId="77777777" w:rsidTr="00A27346">
        <w:tc>
          <w:tcPr>
            <w:tcW w:w="2458" w:type="dxa"/>
          </w:tcPr>
          <w:p w14:paraId="707B9738" w14:textId="7E9F6AA8" w:rsidR="00195EC0" w:rsidRPr="00CC411B" w:rsidRDefault="00195EC0" w:rsidP="00195EC0">
            <w:pPr>
              <w:ind w:left="-2"/>
              <w:rPr>
                <w:sz w:val="24"/>
                <w:szCs w:val="24"/>
              </w:rPr>
            </w:pPr>
            <w:r w:rsidRPr="005B1C45">
              <w:rPr>
                <w:sz w:val="24"/>
                <w:szCs w:val="24"/>
              </w:rPr>
              <w:t>У</w:t>
            </w:r>
            <w:r>
              <w:rPr>
                <w:sz w:val="24"/>
                <w:szCs w:val="24"/>
              </w:rPr>
              <w:t xml:space="preserve">чет расчетов по налогу на добавленную стоимость </w:t>
            </w:r>
          </w:p>
        </w:tc>
        <w:tc>
          <w:tcPr>
            <w:tcW w:w="4454" w:type="dxa"/>
            <w:shd w:val="clear" w:color="auto" w:fill="auto"/>
          </w:tcPr>
          <w:p w14:paraId="5F64BA4A" w14:textId="77777777" w:rsidR="00195EC0" w:rsidRDefault="00195EC0" w:rsidP="00195EC0">
            <w:pPr>
              <w:jc w:val="both"/>
              <w:rPr>
                <w:sz w:val="24"/>
                <w:szCs w:val="24"/>
              </w:rPr>
            </w:pPr>
            <w:r w:rsidRPr="001C25DD">
              <w:rPr>
                <w:sz w:val="24"/>
                <w:szCs w:val="24"/>
              </w:rPr>
              <w:t xml:space="preserve">Налоговый учет НДС. Порядок отражения НДС в бухгалтерском учете. Документы, подтверждающие данные бухгалтерского и налогового учета НДС. Отражение показателей НДС в бухгалтерской (финансовой) отчетности организаций. </w:t>
            </w:r>
          </w:p>
          <w:p w14:paraId="364BA27E" w14:textId="77777777" w:rsidR="00195EC0" w:rsidRPr="001C25DD" w:rsidRDefault="00195EC0" w:rsidP="00195EC0">
            <w:pPr>
              <w:jc w:val="both"/>
              <w:rPr>
                <w:sz w:val="24"/>
                <w:szCs w:val="24"/>
              </w:rPr>
            </w:pPr>
            <w:r>
              <w:rPr>
                <w:sz w:val="24"/>
                <w:szCs w:val="24"/>
              </w:rPr>
              <w:t>Раздел 8. Источник 3,4,5,7,8</w:t>
            </w:r>
          </w:p>
          <w:p w14:paraId="31CB0F79" w14:textId="0EA58E0C" w:rsidR="00195EC0" w:rsidRPr="00A27346" w:rsidRDefault="00195EC0" w:rsidP="00195EC0">
            <w:pPr>
              <w:jc w:val="both"/>
              <w:rPr>
                <w:sz w:val="24"/>
                <w:szCs w:val="24"/>
              </w:rPr>
            </w:pPr>
            <w:r w:rsidRPr="00FB085C">
              <w:rPr>
                <w:sz w:val="24"/>
                <w:szCs w:val="24"/>
              </w:rPr>
              <w:t xml:space="preserve">Раздел 9. Источник </w:t>
            </w:r>
            <w:r>
              <w:rPr>
                <w:sz w:val="24"/>
                <w:szCs w:val="24"/>
              </w:rPr>
              <w:t>1,2,6,7</w:t>
            </w:r>
          </w:p>
        </w:tc>
        <w:tc>
          <w:tcPr>
            <w:tcW w:w="3287" w:type="dxa"/>
            <w:vAlign w:val="center"/>
          </w:tcPr>
          <w:p w14:paraId="44A72730" w14:textId="77777777" w:rsidR="00195EC0" w:rsidRPr="004B46EC" w:rsidRDefault="00195EC0" w:rsidP="00195EC0">
            <w:pPr>
              <w:tabs>
                <w:tab w:val="left" w:pos="993"/>
              </w:tabs>
              <w:jc w:val="both"/>
              <w:outlineLvl w:val="0"/>
              <w:rPr>
                <w:color w:val="000000"/>
                <w:sz w:val="24"/>
                <w:szCs w:val="24"/>
              </w:rPr>
            </w:pPr>
            <w:r w:rsidRPr="004B46EC">
              <w:rPr>
                <w:color w:val="000000"/>
                <w:sz w:val="24"/>
                <w:szCs w:val="24"/>
              </w:rPr>
              <w:t>1. Проверка домашних заданий;</w:t>
            </w:r>
          </w:p>
          <w:p w14:paraId="5B972B30" w14:textId="77777777" w:rsidR="00195EC0" w:rsidRPr="004B46EC" w:rsidRDefault="00195EC0" w:rsidP="00195EC0">
            <w:pPr>
              <w:tabs>
                <w:tab w:val="left" w:pos="993"/>
              </w:tabs>
              <w:jc w:val="both"/>
              <w:outlineLvl w:val="0"/>
              <w:rPr>
                <w:color w:val="000000"/>
                <w:sz w:val="24"/>
                <w:szCs w:val="24"/>
              </w:rPr>
            </w:pPr>
            <w:r w:rsidRPr="004B46EC">
              <w:rPr>
                <w:color w:val="000000"/>
                <w:sz w:val="24"/>
                <w:szCs w:val="24"/>
              </w:rPr>
              <w:t>2. Участие в дискуссии по проблемным темам;</w:t>
            </w:r>
          </w:p>
          <w:p w14:paraId="5160B4FE" w14:textId="77777777" w:rsidR="00195EC0" w:rsidRPr="004B46EC" w:rsidRDefault="00195EC0" w:rsidP="00195EC0">
            <w:pPr>
              <w:tabs>
                <w:tab w:val="left" w:pos="993"/>
              </w:tabs>
              <w:jc w:val="both"/>
              <w:outlineLvl w:val="0"/>
              <w:rPr>
                <w:color w:val="000000"/>
                <w:sz w:val="24"/>
                <w:szCs w:val="24"/>
              </w:rPr>
            </w:pPr>
            <w:r w:rsidRPr="004B46EC">
              <w:rPr>
                <w:color w:val="000000"/>
                <w:sz w:val="24"/>
                <w:szCs w:val="24"/>
              </w:rPr>
              <w:t xml:space="preserve">3. Выполнение </w:t>
            </w:r>
            <w:r>
              <w:rPr>
                <w:color w:val="000000"/>
                <w:sz w:val="24"/>
                <w:szCs w:val="24"/>
              </w:rPr>
              <w:t>самостоятельной</w:t>
            </w:r>
            <w:r w:rsidRPr="004B46EC">
              <w:rPr>
                <w:color w:val="000000"/>
                <w:sz w:val="24"/>
                <w:szCs w:val="24"/>
              </w:rPr>
              <w:t xml:space="preserve"> работы;</w:t>
            </w:r>
          </w:p>
          <w:p w14:paraId="2E591B60" w14:textId="060C44FA" w:rsidR="00195EC0" w:rsidRPr="004B46EC" w:rsidRDefault="00195EC0" w:rsidP="00195EC0">
            <w:pPr>
              <w:tabs>
                <w:tab w:val="left" w:pos="993"/>
              </w:tabs>
              <w:jc w:val="both"/>
              <w:outlineLvl w:val="0"/>
              <w:rPr>
                <w:sz w:val="24"/>
                <w:szCs w:val="24"/>
              </w:rPr>
            </w:pPr>
            <w:r w:rsidRPr="004B46EC">
              <w:rPr>
                <w:color w:val="000000"/>
                <w:sz w:val="24"/>
                <w:szCs w:val="24"/>
              </w:rPr>
              <w:t xml:space="preserve">4. </w:t>
            </w:r>
            <w:r w:rsidRPr="004B46EC">
              <w:rPr>
                <w:sz w:val="24"/>
                <w:szCs w:val="24"/>
              </w:rPr>
              <w:t>Решение практико-ориентированных заданий.</w:t>
            </w:r>
          </w:p>
        </w:tc>
      </w:tr>
      <w:tr w:rsidR="00195EC0" w:rsidRPr="00E128F8" w14:paraId="274F1AA5" w14:textId="77777777" w:rsidTr="00A27346">
        <w:tc>
          <w:tcPr>
            <w:tcW w:w="2458" w:type="dxa"/>
          </w:tcPr>
          <w:p w14:paraId="256C63C9" w14:textId="44CBA8B7" w:rsidR="00195EC0" w:rsidRPr="003A3FF4" w:rsidRDefault="00195EC0" w:rsidP="00195EC0">
            <w:pPr>
              <w:ind w:left="-2"/>
              <w:rPr>
                <w:sz w:val="24"/>
                <w:szCs w:val="24"/>
              </w:rPr>
            </w:pPr>
            <w:r>
              <w:rPr>
                <w:sz w:val="24"/>
                <w:szCs w:val="24"/>
              </w:rPr>
              <w:t>Учет расчетов по налогу на прибыль организаций</w:t>
            </w:r>
          </w:p>
        </w:tc>
        <w:tc>
          <w:tcPr>
            <w:tcW w:w="4454" w:type="dxa"/>
            <w:shd w:val="clear" w:color="auto" w:fill="auto"/>
          </w:tcPr>
          <w:p w14:paraId="1FBECFFD" w14:textId="77777777" w:rsidR="00195EC0" w:rsidRPr="001C25DD" w:rsidRDefault="00195EC0" w:rsidP="00195EC0">
            <w:pPr>
              <w:jc w:val="both"/>
              <w:rPr>
                <w:sz w:val="24"/>
                <w:szCs w:val="24"/>
              </w:rPr>
            </w:pPr>
            <w:r w:rsidRPr="001C25DD">
              <w:rPr>
                <w:sz w:val="24"/>
                <w:szCs w:val="24"/>
              </w:rPr>
              <w:t xml:space="preserve">Налоговый учет по налогу на прибыль организаций. </w:t>
            </w:r>
          </w:p>
          <w:p w14:paraId="763DD3FB" w14:textId="77777777" w:rsidR="00195EC0" w:rsidRDefault="00195EC0" w:rsidP="00195EC0">
            <w:pPr>
              <w:jc w:val="both"/>
              <w:rPr>
                <w:sz w:val="24"/>
                <w:szCs w:val="24"/>
              </w:rPr>
            </w:pPr>
            <w:r w:rsidRPr="001C25DD">
              <w:rPr>
                <w:sz w:val="24"/>
                <w:szCs w:val="24"/>
              </w:rPr>
              <w:t>Порядок отражения налога на прибыль организаций в бухгалтерском учете. Условный доход (расход) по налогу на прибыль организаций. Учет постоянных и временных разниц. Отложенные налоговые активы и обязательства. Постоянные налоговые активы и обязательства.</w:t>
            </w:r>
          </w:p>
          <w:p w14:paraId="3CFA316E" w14:textId="77777777" w:rsidR="00195EC0" w:rsidRPr="001C25DD" w:rsidRDefault="00195EC0" w:rsidP="00195EC0">
            <w:pPr>
              <w:jc w:val="both"/>
              <w:rPr>
                <w:sz w:val="24"/>
                <w:szCs w:val="24"/>
              </w:rPr>
            </w:pPr>
            <w:r>
              <w:rPr>
                <w:sz w:val="24"/>
                <w:szCs w:val="24"/>
              </w:rPr>
              <w:t>Раздел 8. Источник 3,4,6,7,8,9,13</w:t>
            </w:r>
          </w:p>
          <w:p w14:paraId="4A3CD9E7" w14:textId="65471C81" w:rsidR="00195EC0" w:rsidRPr="00A27346" w:rsidRDefault="00195EC0" w:rsidP="00195EC0">
            <w:pPr>
              <w:jc w:val="both"/>
              <w:rPr>
                <w:sz w:val="24"/>
                <w:szCs w:val="24"/>
              </w:rPr>
            </w:pPr>
            <w:r w:rsidRPr="00FB085C">
              <w:rPr>
                <w:sz w:val="24"/>
                <w:szCs w:val="24"/>
              </w:rPr>
              <w:t xml:space="preserve">Раздел 9. Источник </w:t>
            </w:r>
            <w:r>
              <w:rPr>
                <w:sz w:val="24"/>
                <w:szCs w:val="24"/>
              </w:rPr>
              <w:t>1,2,3,5,6,7</w:t>
            </w:r>
          </w:p>
        </w:tc>
        <w:tc>
          <w:tcPr>
            <w:tcW w:w="3287" w:type="dxa"/>
            <w:vAlign w:val="center"/>
          </w:tcPr>
          <w:p w14:paraId="741D6F01" w14:textId="77777777" w:rsidR="00195EC0" w:rsidRPr="004B46EC" w:rsidRDefault="00195EC0" w:rsidP="00195EC0">
            <w:pPr>
              <w:tabs>
                <w:tab w:val="left" w:pos="993"/>
              </w:tabs>
              <w:jc w:val="both"/>
              <w:outlineLvl w:val="0"/>
              <w:rPr>
                <w:color w:val="000000"/>
                <w:sz w:val="24"/>
                <w:szCs w:val="24"/>
              </w:rPr>
            </w:pPr>
            <w:r w:rsidRPr="004B46EC">
              <w:rPr>
                <w:color w:val="000000"/>
                <w:sz w:val="24"/>
                <w:szCs w:val="24"/>
              </w:rPr>
              <w:t>1. Проверка домашних заданий;</w:t>
            </w:r>
          </w:p>
          <w:p w14:paraId="28387A04" w14:textId="77777777" w:rsidR="00195EC0" w:rsidRPr="004B46EC" w:rsidRDefault="00195EC0" w:rsidP="00195EC0">
            <w:pPr>
              <w:tabs>
                <w:tab w:val="left" w:pos="993"/>
              </w:tabs>
              <w:jc w:val="both"/>
              <w:outlineLvl w:val="0"/>
              <w:rPr>
                <w:color w:val="000000"/>
                <w:sz w:val="24"/>
                <w:szCs w:val="24"/>
              </w:rPr>
            </w:pPr>
            <w:r w:rsidRPr="004B46EC">
              <w:rPr>
                <w:color w:val="000000"/>
                <w:sz w:val="24"/>
                <w:szCs w:val="24"/>
              </w:rPr>
              <w:t>2. Активная работа студента при обсуждении содержащихся в планах семинарских занятий вопросов тем и контрольных вопросов;</w:t>
            </w:r>
          </w:p>
          <w:p w14:paraId="19ADC0A6" w14:textId="77777777" w:rsidR="00195EC0" w:rsidRPr="004B46EC" w:rsidRDefault="00195EC0" w:rsidP="00195EC0">
            <w:pPr>
              <w:tabs>
                <w:tab w:val="left" w:pos="993"/>
              </w:tabs>
              <w:jc w:val="both"/>
              <w:outlineLvl w:val="0"/>
              <w:rPr>
                <w:color w:val="000000"/>
                <w:sz w:val="24"/>
                <w:szCs w:val="24"/>
              </w:rPr>
            </w:pPr>
            <w:r w:rsidRPr="004B46EC">
              <w:rPr>
                <w:color w:val="000000"/>
                <w:sz w:val="24"/>
                <w:szCs w:val="24"/>
              </w:rPr>
              <w:t>3. Обсуждение презентаций студентов;</w:t>
            </w:r>
          </w:p>
          <w:p w14:paraId="39C467F0" w14:textId="77777777" w:rsidR="00195EC0" w:rsidRPr="004B46EC" w:rsidRDefault="00195EC0" w:rsidP="00195EC0">
            <w:pPr>
              <w:tabs>
                <w:tab w:val="left" w:pos="993"/>
              </w:tabs>
              <w:jc w:val="both"/>
              <w:outlineLvl w:val="0"/>
              <w:rPr>
                <w:color w:val="000000"/>
                <w:sz w:val="24"/>
                <w:szCs w:val="24"/>
              </w:rPr>
            </w:pPr>
            <w:r w:rsidRPr="004B46EC">
              <w:rPr>
                <w:color w:val="000000"/>
                <w:sz w:val="24"/>
                <w:szCs w:val="24"/>
              </w:rPr>
              <w:t>4. Обсуждение практических ситуаций;</w:t>
            </w:r>
          </w:p>
          <w:p w14:paraId="1B80627D" w14:textId="610ED0D4" w:rsidR="00195EC0" w:rsidRPr="004B46EC" w:rsidRDefault="00195EC0" w:rsidP="00283984">
            <w:pPr>
              <w:tabs>
                <w:tab w:val="left" w:pos="709"/>
                <w:tab w:val="left" w:pos="993"/>
              </w:tabs>
              <w:suppressAutoHyphens/>
              <w:jc w:val="both"/>
              <w:rPr>
                <w:color w:val="000000"/>
                <w:sz w:val="24"/>
                <w:szCs w:val="24"/>
              </w:rPr>
            </w:pPr>
            <w:r w:rsidRPr="004B46EC">
              <w:rPr>
                <w:sz w:val="24"/>
                <w:szCs w:val="24"/>
              </w:rPr>
              <w:t>5. Выполнение п</w:t>
            </w:r>
            <w:r>
              <w:rPr>
                <w:sz w:val="24"/>
                <w:szCs w:val="24"/>
              </w:rPr>
              <w:t>рактико-ориентированных заданий.</w:t>
            </w:r>
          </w:p>
        </w:tc>
      </w:tr>
      <w:tr w:rsidR="00195EC0" w:rsidRPr="00E128F8" w14:paraId="7D354778" w14:textId="77777777" w:rsidTr="00A27346">
        <w:tc>
          <w:tcPr>
            <w:tcW w:w="2458" w:type="dxa"/>
          </w:tcPr>
          <w:p w14:paraId="20BDFF7D" w14:textId="54144DB8" w:rsidR="00195EC0" w:rsidRPr="003A3FF4" w:rsidRDefault="00195EC0" w:rsidP="00195EC0">
            <w:pPr>
              <w:ind w:left="-2"/>
              <w:rPr>
                <w:sz w:val="24"/>
                <w:szCs w:val="24"/>
              </w:rPr>
            </w:pPr>
            <w:r w:rsidRPr="005B1C45">
              <w:rPr>
                <w:sz w:val="24"/>
                <w:szCs w:val="24"/>
              </w:rPr>
              <w:t>О</w:t>
            </w:r>
            <w:r>
              <w:rPr>
                <w:sz w:val="24"/>
                <w:szCs w:val="24"/>
              </w:rPr>
              <w:t xml:space="preserve">собенности </w:t>
            </w:r>
            <w:r>
              <w:rPr>
                <w:sz w:val="24"/>
                <w:szCs w:val="24"/>
              </w:rPr>
              <w:lastRenderedPageBreak/>
              <w:t xml:space="preserve">бухгалтерского и налогового учета при применении специальных налоговых режимов субъектами малого предпринимательства </w:t>
            </w:r>
          </w:p>
        </w:tc>
        <w:tc>
          <w:tcPr>
            <w:tcW w:w="4454" w:type="dxa"/>
            <w:shd w:val="clear" w:color="auto" w:fill="auto"/>
          </w:tcPr>
          <w:p w14:paraId="3D7F650D" w14:textId="77777777" w:rsidR="00195EC0" w:rsidRDefault="00195EC0" w:rsidP="00195EC0">
            <w:pPr>
              <w:jc w:val="both"/>
              <w:rPr>
                <w:sz w:val="24"/>
                <w:szCs w:val="24"/>
              </w:rPr>
            </w:pPr>
            <w:r w:rsidRPr="001C25DD">
              <w:rPr>
                <w:sz w:val="24"/>
                <w:szCs w:val="24"/>
              </w:rPr>
              <w:lastRenderedPageBreak/>
              <w:t xml:space="preserve">Особенности бухгалтерского учета </w:t>
            </w:r>
            <w:r w:rsidRPr="001C25DD">
              <w:rPr>
                <w:sz w:val="24"/>
                <w:szCs w:val="24"/>
              </w:rPr>
              <w:lastRenderedPageBreak/>
              <w:t>субъектами малого предпринимательства. Соотношение показателей бухгалтерской отчетности и данных налоговых деклараций по специальным налоговым режимам.</w:t>
            </w:r>
          </w:p>
          <w:p w14:paraId="5B547B50" w14:textId="77777777" w:rsidR="00195EC0" w:rsidRPr="001C25DD" w:rsidRDefault="00195EC0" w:rsidP="00195EC0">
            <w:pPr>
              <w:jc w:val="both"/>
              <w:rPr>
                <w:sz w:val="24"/>
                <w:szCs w:val="24"/>
              </w:rPr>
            </w:pPr>
            <w:r>
              <w:rPr>
                <w:sz w:val="24"/>
                <w:szCs w:val="24"/>
              </w:rPr>
              <w:t>Раздел 8. Источник 3,8,9</w:t>
            </w:r>
          </w:p>
          <w:p w14:paraId="33FF2631" w14:textId="530B92DD" w:rsidR="00195EC0" w:rsidRPr="00A27346" w:rsidRDefault="00195EC0" w:rsidP="00195EC0">
            <w:pPr>
              <w:jc w:val="both"/>
              <w:rPr>
                <w:sz w:val="24"/>
                <w:szCs w:val="24"/>
              </w:rPr>
            </w:pPr>
            <w:r w:rsidRPr="00FB085C">
              <w:rPr>
                <w:sz w:val="24"/>
                <w:szCs w:val="24"/>
              </w:rPr>
              <w:t xml:space="preserve">Раздел 9. Источник </w:t>
            </w:r>
            <w:r>
              <w:rPr>
                <w:sz w:val="24"/>
                <w:szCs w:val="24"/>
              </w:rPr>
              <w:t>1,2,8,9,10</w:t>
            </w:r>
          </w:p>
        </w:tc>
        <w:tc>
          <w:tcPr>
            <w:tcW w:w="3287" w:type="dxa"/>
            <w:vAlign w:val="center"/>
          </w:tcPr>
          <w:p w14:paraId="7E0E0A37" w14:textId="77777777" w:rsidR="00195EC0" w:rsidRPr="004B46EC" w:rsidRDefault="00195EC0" w:rsidP="00195EC0">
            <w:pPr>
              <w:tabs>
                <w:tab w:val="left" w:pos="993"/>
              </w:tabs>
              <w:jc w:val="both"/>
              <w:outlineLvl w:val="0"/>
              <w:rPr>
                <w:color w:val="000000"/>
                <w:sz w:val="24"/>
                <w:szCs w:val="24"/>
              </w:rPr>
            </w:pPr>
            <w:r w:rsidRPr="004B46EC">
              <w:rPr>
                <w:color w:val="000000"/>
                <w:sz w:val="24"/>
                <w:szCs w:val="24"/>
              </w:rPr>
              <w:lastRenderedPageBreak/>
              <w:t xml:space="preserve">1. Проверка домашних </w:t>
            </w:r>
            <w:r w:rsidRPr="004B46EC">
              <w:rPr>
                <w:color w:val="000000"/>
                <w:sz w:val="24"/>
                <w:szCs w:val="24"/>
              </w:rPr>
              <w:lastRenderedPageBreak/>
              <w:t>заданий;</w:t>
            </w:r>
          </w:p>
          <w:p w14:paraId="7BAAC954" w14:textId="77777777" w:rsidR="00195EC0" w:rsidRPr="004B46EC" w:rsidRDefault="00195EC0" w:rsidP="00195EC0">
            <w:pPr>
              <w:tabs>
                <w:tab w:val="left" w:pos="993"/>
              </w:tabs>
              <w:jc w:val="both"/>
              <w:outlineLvl w:val="0"/>
              <w:rPr>
                <w:color w:val="000000"/>
                <w:sz w:val="24"/>
                <w:szCs w:val="24"/>
              </w:rPr>
            </w:pPr>
            <w:r w:rsidRPr="004B46EC">
              <w:rPr>
                <w:color w:val="000000"/>
                <w:sz w:val="24"/>
                <w:szCs w:val="24"/>
              </w:rPr>
              <w:t>2. Тестирование;</w:t>
            </w:r>
          </w:p>
          <w:p w14:paraId="61FA8457" w14:textId="77777777" w:rsidR="00195EC0" w:rsidRPr="004B46EC" w:rsidRDefault="00195EC0" w:rsidP="00195EC0">
            <w:pPr>
              <w:tabs>
                <w:tab w:val="left" w:pos="993"/>
              </w:tabs>
              <w:jc w:val="both"/>
              <w:outlineLvl w:val="0"/>
              <w:rPr>
                <w:color w:val="000000"/>
                <w:sz w:val="24"/>
                <w:szCs w:val="24"/>
              </w:rPr>
            </w:pPr>
            <w:r w:rsidRPr="004B46EC">
              <w:rPr>
                <w:color w:val="000000"/>
                <w:sz w:val="24"/>
                <w:szCs w:val="24"/>
              </w:rPr>
              <w:t>3. Обсуждение практических ситуаций;</w:t>
            </w:r>
          </w:p>
          <w:p w14:paraId="5E690016" w14:textId="62B3DBF0" w:rsidR="00195EC0" w:rsidRPr="004B46EC" w:rsidRDefault="00195EC0" w:rsidP="00195EC0">
            <w:pPr>
              <w:tabs>
                <w:tab w:val="left" w:pos="993"/>
              </w:tabs>
              <w:jc w:val="both"/>
              <w:outlineLvl w:val="0"/>
              <w:rPr>
                <w:color w:val="000000"/>
                <w:sz w:val="24"/>
                <w:szCs w:val="24"/>
              </w:rPr>
            </w:pPr>
            <w:r>
              <w:rPr>
                <w:sz w:val="24"/>
                <w:szCs w:val="24"/>
              </w:rPr>
              <w:t>4</w:t>
            </w:r>
            <w:r w:rsidRPr="004B46EC">
              <w:rPr>
                <w:sz w:val="24"/>
                <w:szCs w:val="24"/>
              </w:rPr>
              <w:t>. Выполнение п</w:t>
            </w:r>
            <w:r>
              <w:rPr>
                <w:sz w:val="24"/>
                <w:szCs w:val="24"/>
              </w:rPr>
              <w:t>рактико-ориентированных заданий</w:t>
            </w:r>
            <w:r w:rsidRPr="004B46EC">
              <w:rPr>
                <w:sz w:val="24"/>
                <w:szCs w:val="24"/>
              </w:rPr>
              <w:t>.</w:t>
            </w:r>
          </w:p>
        </w:tc>
      </w:tr>
      <w:tr w:rsidR="00195EC0" w:rsidRPr="00E128F8" w14:paraId="667118FC" w14:textId="77777777" w:rsidTr="00A27346">
        <w:tc>
          <w:tcPr>
            <w:tcW w:w="2458" w:type="dxa"/>
          </w:tcPr>
          <w:p w14:paraId="0003D3FD" w14:textId="29F6727F" w:rsidR="00195EC0" w:rsidRPr="003A3FF4" w:rsidRDefault="00195EC0" w:rsidP="00195EC0">
            <w:pPr>
              <w:ind w:left="-2"/>
              <w:rPr>
                <w:sz w:val="24"/>
                <w:szCs w:val="24"/>
              </w:rPr>
            </w:pPr>
            <w:r w:rsidRPr="005B1C45">
              <w:rPr>
                <w:sz w:val="24"/>
                <w:szCs w:val="24"/>
              </w:rPr>
              <w:lastRenderedPageBreak/>
              <w:t>И</w:t>
            </w:r>
            <w:r>
              <w:rPr>
                <w:sz w:val="24"/>
                <w:szCs w:val="24"/>
              </w:rPr>
              <w:t>спользование данных бухгалтерского учета при исчислении налоговых платежей</w:t>
            </w:r>
          </w:p>
        </w:tc>
        <w:tc>
          <w:tcPr>
            <w:tcW w:w="4454" w:type="dxa"/>
            <w:shd w:val="clear" w:color="auto" w:fill="auto"/>
          </w:tcPr>
          <w:p w14:paraId="29097A54" w14:textId="77777777" w:rsidR="00195EC0" w:rsidRDefault="00195EC0" w:rsidP="00195EC0">
            <w:pPr>
              <w:jc w:val="both"/>
              <w:rPr>
                <w:sz w:val="24"/>
                <w:szCs w:val="24"/>
              </w:rPr>
            </w:pPr>
            <w:r w:rsidRPr="001C25DD">
              <w:rPr>
                <w:sz w:val="24"/>
                <w:szCs w:val="24"/>
              </w:rPr>
              <w:t>Влияние переоценки основных средств в бухгалтерском учете на налоговые обязательства организаций.</w:t>
            </w:r>
          </w:p>
          <w:p w14:paraId="6BA6B0D2" w14:textId="77777777" w:rsidR="00195EC0" w:rsidRPr="001C25DD" w:rsidRDefault="00195EC0" w:rsidP="00195EC0">
            <w:pPr>
              <w:jc w:val="both"/>
              <w:rPr>
                <w:sz w:val="24"/>
                <w:szCs w:val="24"/>
              </w:rPr>
            </w:pPr>
            <w:r>
              <w:rPr>
                <w:sz w:val="24"/>
                <w:szCs w:val="24"/>
              </w:rPr>
              <w:t>Раздел 8. Источник 3,4,5,7,11</w:t>
            </w:r>
          </w:p>
          <w:p w14:paraId="2DE83B19" w14:textId="74DA4CFD" w:rsidR="00195EC0" w:rsidRPr="00A27346" w:rsidRDefault="00195EC0" w:rsidP="00195EC0">
            <w:pPr>
              <w:jc w:val="both"/>
              <w:rPr>
                <w:sz w:val="24"/>
                <w:szCs w:val="24"/>
              </w:rPr>
            </w:pPr>
            <w:r w:rsidRPr="00FB085C">
              <w:rPr>
                <w:sz w:val="24"/>
                <w:szCs w:val="24"/>
              </w:rPr>
              <w:t xml:space="preserve">Раздел 9. Источник </w:t>
            </w:r>
            <w:r>
              <w:rPr>
                <w:sz w:val="24"/>
                <w:szCs w:val="24"/>
              </w:rPr>
              <w:t>1,2,8,9,10</w:t>
            </w:r>
          </w:p>
        </w:tc>
        <w:tc>
          <w:tcPr>
            <w:tcW w:w="3287" w:type="dxa"/>
            <w:vAlign w:val="center"/>
          </w:tcPr>
          <w:p w14:paraId="75C88AE8" w14:textId="77777777" w:rsidR="00195EC0" w:rsidRPr="004B46EC" w:rsidRDefault="00195EC0" w:rsidP="00195EC0">
            <w:pPr>
              <w:tabs>
                <w:tab w:val="left" w:pos="993"/>
              </w:tabs>
              <w:jc w:val="both"/>
              <w:outlineLvl w:val="0"/>
              <w:rPr>
                <w:color w:val="000000"/>
                <w:sz w:val="24"/>
                <w:szCs w:val="24"/>
              </w:rPr>
            </w:pPr>
            <w:r w:rsidRPr="004B46EC">
              <w:rPr>
                <w:color w:val="000000"/>
                <w:sz w:val="24"/>
                <w:szCs w:val="24"/>
              </w:rPr>
              <w:t>1. Проверка домашних заданий;</w:t>
            </w:r>
          </w:p>
          <w:p w14:paraId="2985D002" w14:textId="77777777" w:rsidR="00195EC0" w:rsidRPr="004B46EC" w:rsidRDefault="00195EC0" w:rsidP="00195EC0">
            <w:pPr>
              <w:tabs>
                <w:tab w:val="left" w:pos="993"/>
              </w:tabs>
              <w:jc w:val="both"/>
              <w:outlineLvl w:val="0"/>
              <w:rPr>
                <w:color w:val="000000"/>
                <w:sz w:val="24"/>
                <w:szCs w:val="24"/>
              </w:rPr>
            </w:pPr>
            <w:r w:rsidRPr="004B46EC">
              <w:rPr>
                <w:color w:val="000000"/>
                <w:sz w:val="24"/>
                <w:szCs w:val="24"/>
              </w:rPr>
              <w:t>2. Тестирование;</w:t>
            </w:r>
          </w:p>
          <w:p w14:paraId="412FEBAD" w14:textId="0D899B98" w:rsidR="00195EC0" w:rsidRPr="004B46EC" w:rsidRDefault="00195EC0" w:rsidP="00195EC0">
            <w:pPr>
              <w:tabs>
                <w:tab w:val="left" w:pos="993"/>
              </w:tabs>
              <w:jc w:val="both"/>
              <w:outlineLvl w:val="0"/>
              <w:rPr>
                <w:color w:val="000000"/>
                <w:sz w:val="24"/>
                <w:szCs w:val="24"/>
              </w:rPr>
            </w:pPr>
            <w:r w:rsidRPr="004B46EC">
              <w:rPr>
                <w:color w:val="000000"/>
                <w:sz w:val="24"/>
                <w:szCs w:val="24"/>
              </w:rPr>
              <w:t>3. Обсуждения законодательных, правовых и нормативных актов</w:t>
            </w:r>
            <w:r>
              <w:rPr>
                <w:color w:val="000000"/>
                <w:sz w:val="24"/>
                <w:szCs w:val="24"/>
              </w:rPr>
              <w:t>.</w:t>
            </w:r>
          </w:p>
        </w:tc>
      </w:tr>
    </w:tbl>
    <w:p w14:paraId="697901B8" w14:textId="77777777" w:rsidR="00461E52" w:rsidRDefault="00461E52" w:rsidP="00461E52">
      <w:pPr>
        <w:keepNext/>
        <w:ind w:firstLine="709"/>
        <w:jc w:val="both"/>
        <w:rPr>
          <w:sz w:val="28"/>
          <w:szCs w:val="28"/>
        </w:rPr>
      </w:pPr>
      <w:r>
        <w:rPr>
          <w:sz w:val="28"/>
          <w:szCs w:val="28"/>
        </w:rPr>
        <w:t xml:space="preserve">                                                                                                                     </w:t>
      </w:r>
    </w:p>
    <w:p w14:paraId="6243D179" w14:textId="77777777" w:rsidR="00461E52" w:rsidRPr="005532E3" w:rsidRDefault="00461E52" w:rsidP="00461E52">
      <w:pPr>
        <w:keepNext/>
        <w:ind w:firstLine="709"/>
        <w:jc w:val="both"/>
        <w:rPr>
          <w:sz w:val="28"/>
          <w:szCs w:val="28"/>
        </w:rPr>
      </w:pPr>
    </w:p>
    <w:p w14:paraId="5EC802CB" w14:textId="77777777" w:rsidR="00461E52" w:rsidRDefault="00461E52" w:rsidP="00461E52">
      <w:pPr>
        <w:ind w:firstLine="709"/>
        <w:jc w:val="both"/>
        <w:rPr>
          <w:b/>
          <w:bCs/>
          <w:sz w:val="28"/>
          <w:szCs w:val="28"/>
        </w:rPr>
      </w:pPr>
      <w:r w:rsidRPr="005532E3">
        <w:rPr>
          <w:b/>
          <w:bCs/>
          <w:sz w:val="28"/>
          <w:szCs w:val="28"/>
        </w:rPr>
        <w:t xml:space="preserve">6. </w:t>
      </w:r>
      <w:r w:rsidRPr="006D3AAE">
        <w:rPr>
          <w:b/>
          <w:bCs/>
          <w:sz w:val="28"/>
          <w:szCs w:val="28"/>
        </w:rPr>
        <w:t xml:space="preserve">Учебно-методическое обеспечение для самостоятельной работы обучающихся по дисциплине </w:t>
      </w:r>
    </w:p>
    <w:p w14:paraId="3A201EE8" w14:textId="77777777" w:rsidR="00461E52" w:rsidRDefault="00461E52" w:rsidP="00461E52">
      <w:pPr>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7D4E791A" w14:textId="7E56DBC8" w:rsidR="00461E52" w:rsidRPr="00474A34" w:rsidRDefault="00461E52" w:rsidP="004F6BD0">
      <w:pPr>
        <w:ind w:firstLine="709"/>
        <w:jc w:val="both"/>
        <w:rPr>
          <w:sz w:val="28"/>
          <w:szCs w:val="28"/>
        </w:rPr>
      </w:pPr>
      <w:r w:rsidRPr="00474A34">
        <w:rPr>
          <w:sz w:val="28"/>
          <w:szCs w:val="28"/>
        </w:rPr>
        <w:t>Самостоятельная работа является неотъемлемой частью учебной деятельности студентов. Она выполняет важные функции:</w:t>
      </w:r>
    </w:p>
    <w:p w14:paraId="4688DDF2" w14:textId="77777777" w:rsidR="00461E52" w:rsidRPr="00474A34" w:rsidRDefault="00461E52" w:rsidP="00461E52">
      <w:pPr>
        <w:keepNext/>
        <w:ind w:firstLine="709"/>
        <w:jc w:val="both"/>
        <w:rPr>
          <w:sz w:val="28"/>
          <w:szCs w:val="28"/>
        </w:rPr>
      </w:pPr>
      <w:r w:rsidRPr="00474A34">
        <w:rPr>
          <w:sz w:val="28"/>
          <w:szCs w:val="28"/>
        </w:rPr>
        <w:t>- способствует усвоению знаний, формированию профессиональных умений и навыков, обеспечивает формирование профессиональной компетенции;</w:t>
      </w:r>
    </w:p>
    <w:p w14:paraId="0BB75E5D" w14:textId="77777777" w:rsidR="00461E52" w:rsidRPr="00474A34" w:rsidRDefault="00461E52" w:rsidP="00461E52">
      <w:pPr>
        <w:keepNext/>
        <w:ind w:firstLine="709"/>
        <w:jc w:val="both"/>
        <w:rPr>
          <w:sz w:val="28"/>
          <w:szCs w:val="28"/>
        </w:rPr>
      </w:pPr>
      <w:r w:rsidRPr="00474A34">
        <w:rPr>
          <w:sz w:val="28"/>
          <w:szCs w:val="28"/>
        </w:rPr>
        <w:t>- формирует потребность в самообразовании, максимально развивает познавательные и творческие способности личности;</w:t>
      </w:r>
    </w:p>
    <w:p w14:paraId="14ABDA46" w14:textId="77777777" w:rsidR="00461E52" w:rsidRPr="00474A34" w:rsidRDefault="00461E52" w:rsidP="00461E52">
      <w:pPr>
        <w:keepNext/>
        <w:ind w:firstLine="709"/>
        <w:jc w:val="both"/>
        <w:rPr>
          <w:sz w:val="28"/>
          <w:szCs w:val="28"/>
        </w:rPr>
      </w:pPr>
      <w:r w:rsidRPr="00474A34">
        <w:rPr>
          <w:sz w:val="28"/>
          <w:szCs w:val="28"/>
        </w:rPr>
        <w:t>- формирует навыки планирования и организации рабочего времени, расширяет кругозор.</w:t>
      </w:r>
    </w:p>
    <w:p w14:paraId="1FE163A8" w14:textId="77777777" w:rsidR="00461E52" w:rsidRDefault="00461E52" w:rsidP="00461E52">
      <w:pPr>
        <w:keepNext/>
        <w:ind w:firstLine="709"/>
        <w:jc w:val="both"/>
        <w:rPr>
          <w:sz w:val="28"/>
          <w:szCs w:val="28"/>
        </w:rPr>
      </w:pPr>
      <w:r w:rsidRPr="00474A34">
        <w:rPr>
          <w:sz w:val="28"/>
          <w:szCs w:val="28"/>
        </w:rPr>
        <w:t>Содержание внеаудиторной самостоятельной работы по темам:</w:t>
      </w:r>
      <w:r w:rsidRPr="005532E3">
        <w:rPr>
          <w:sz w:val="28"/>
          <w:szCs w:val="28"/>
        </w:rPr>
        <w:t xml:space="preserve"> </w:t>
      </w:r>
    </w:p>
    <w:p w14:paraId="24B8EEA9" w14:textId="77777777" w:rsidR="00461E52" w:rsidRPr="00644476" w:rsidRDefault="00461E52" w:rsidP="00461E52">
      <w:pPr>
        <w:keepNext/>
        <w:ind w:firstLine="709"/>
        <w:jc w:val="right"/>
        <w:rPr>
          <w:b/>
          <w:color w:val="FF0000"/>
          <w:sz w:val="28"/>
          <w:szCs w:val="28"/>
        </w:rPr>
      </w:pPr>
      <w:r>
        <w:rPr>
          <w:sz w:val="28"/>
          <w:szCs w:val="28"/>
        </w:rPr>
        <w:t>Таблица 4</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4"/>
        <w:gridCol w:w="4027"/>
        <w:gridCol w:w="3485"/>
      </w:tblGrid>
      <w:tr w:rsidR="00461E52" w:rsidRPr="00A74FD4" w14:paraId="5B5582D9" w14:textId="77777777" w:rsidTr="00461E52">
        <w:tc>
          <w:tcPr>
            <w:tcW w:w="1316" w:type="pct"/>
          </w:tcPr>
          <w:p w14:paraId="65A89FEF" w14:textId="77777777" w:rsidR="00461E52" w:rsidRPr="00A74FD4" w:rsidRDefault="00461E52" w:rsidP="00461E52">
            <w:pPr>
              <w:keepNext/>
              <w:jc w:val="center"/>
              <w:rPr>
                <w:sz w:val="24"/>
                <w:szCs w:val="24"/>
              </w:rPr>
            </w:pPr>
            <w:r w:rsidRPr="00A74FD4">
              <w:rPr>
                <w:b/>
                <w:bCs/>
                <w:sz w:val="24"/>
                <w:szCs w:val="24"/>
              </w:rPr>
              <w:t>Наименование тем (разделов) дисциплины</w:t>
            </w:r>
          </w:p>
        </w:tc>
        <w:tc>
          <w:tcPr>
            <w:tcW w:w="1975" w:type="pct"/>
          </w:tcPr>
          <w:p w14:paraId="110C8C2A" w14:textId="77777777" w:rsidR="00461E52" w:rsidRPr="00A74FD4" w:rsidRDefault="00461E52" w:rsidP="00461E52">
            <w:pPr>
              <w:keepNext/>
              <w:jc w:val="center"/>
              <w:rPr>
                <w:b/>
                <w:bCs/>
                <w:sz w:val="24"/>
                <w:szCs w:val="24"/>
              </w:rPr>
            </w:pPr>
            <w:r w:rsidRPr="00A74FD4">
              <w:rPr>
                <w:b/>
                <w:bCs/>
                <w:sz w:val="24"/>
                <w:szCs w:val="24"/>
              </w:rPr>
              <w:t xml:space="preserve">Перечень вопросов, отводимых на самостоятельное освоение </w:t>
            </w:r>
          </w:p>
        </w:tc>
        <w:tc>
          <w:tcPr>
            <w:tcW w:w="1709" w:type="pct"/>
          </w:tcPr>
          <w:p w14:paraId="2969CFCC" w14:textId="77777777" w:rsidR="00461E52" w:rsidRPr="00A74FD4" w:rsidRDefault="00461E52" w:rsidP="00461E52">
            <w:pPr>
              <w:keepNext/>
              <w:jc w:val="center"/>
              <w:rPr>
                <w:b/>
                <w:bCs/>
                <w:sz w:val="24"/>
                <w:szCs w:val="24"/>
              </w:rPr>
            </w:pPr>
            <w:r w:rsidRPr="00A74FD4">
              <w:rPr>
                <w:b/>
                <w:bCs/>
                <w:sz w:val="24"/>
                <w:szCs w:val="24"/>
              </w:rPr>
              <w:t>Формы внеаудиторной самостоятельной работы</w:t>
            </w:r>
          </w:p>
        </w:tc>
      </w:tr>
      <w:tr w:rsidR="00195EC0" w:rsidRPr="00A74FD4" w14:paraId="0E791C75" w14:textId="77777777" w:rsidTr="00463A99">
        <w:tc>
          <w:tcPr>
            <w:tcW w:w="1316" w:type="pct"/>
            <w:vAlign w:val="center"/>
          </w:tcPr>
          <w:p w14:paraId="7A89B271" w14:textId="4083186A" w:rsidR="00195EC0" w:rsidRPr="004B46EC" w:rsidRDefault="00195EC0" w:rsidP="00195EC0">
            <w:pPr>
              <w:ind w:left="-113" w:right="-113"/>
              <w:jc w:val="both"/>
              <w:rPr>
                <w:sz w:val="24"/>
                <w:szCs w:val="24"/>
              </w:rPr>
            </w:pPr>
            <w:r w:rsidRPr="004B46EC">
              <w:rPr>
                <w:sz w:val="24"/>
                <w:szCs w:val="24"/>
              </w:rPr>
              <w:t xml:space="preserve">Тема 1. </w:t>
            </w:r>
            <w:r w:rsidRPr="00F709EE">
              <w:rPr>
                <w:color w:val="000000"/>
                <w:sz w:val="24"/>
                <w:szCs w:val="24"/>
              </w:rPr>
              <w:t>Введение в дисциплину. Учетная политика организации для целей бухгалтерского учета и налогообложения</w:t>
            </w:r>
            <w:r>
              <w:rPr>
                <w:color w:val="000000"/>
                <w:sz w:val="24"/>
                <w:szCs w:val="24"/>
              </w:rPr>
              <w:t>.</w:t>
            </w:r>
          </w:p>
        </w:tc>
        <w:tc>
          <w:tcPr>
            <w:tcW w:w="1975" w:type="pct"/>
            <w:vAlign w:val="center"/>
          </w:tcPr>
          <w:p w14:paraId="0F8FA3AC" w14:textId="004C752D" w:rsidR="00195EC0" w:rsidRPr="004B46EC" w:rsidRDefault="00195EC0" w:rsidP="00195EC0">
            <w:pPr>
              <w:tabs>
                <w:tab w:val="left" w:pos="993"/>
              </w:tabs>
              <w:jc w:val="both"/>
              <w:rPr>
                <w:sz w:val="24"/>
                <w:szCs w:val="24"/>
              </w:rPr>
            </w:pPr>
            <w:r w:rsidRPr="00D7499A">
              <w:rPr>
                <w:sz w:val="24"/>
                <w:szCs w:val="24"/>
              </w:rPr>
              <w:t xml:space="preserve">Учетная политика организации, организационно-технический и методический аспекты учетной политики организации для целей бухгалтерского учета и налогообложения. Основные элементы учетной политики предприятия. Порядок оформления учетной политики для целей бухгалтерского учета и налогообложения. </w:t>
            </w:r>
          </w:p>
        </w:tc>
        <w:tc>
          <w:tcPr>
            <w:tcW w:w="1709" w:type="pct"/>
          </w:tcPr>
          <w:p w14:paraId="1486B276" w14:textId="1037EA96" w:rsidR="00195EC0" w:rsidRPr="004B46EC" w:rsidRDefault="00195EC0" w:rsidP="00195EC0">
            <w:pPr>
              <w:jc w:val="both"/>
              <w:rPr>
                <w:sz w:val="24"/>
                <w:szCs w:val="24"/>
                <w:highlight w:val="green"/>
              </w:rPr>
            </w:pPr>
            <w:r w:rsidRPr="004B46EC">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tc>
      </w:tr>
      <w:tr w:rsidR="00195EC0" w:rsidRPr="00A74FD4" w14:paraId="2D33AAE1" w14:textId="77777777" w:rsidTr="00463A99">
        <w:tc>
          <w:tcPr>
            <w:tcW w:w="1316" w:type="pct"/>
            <w:vAlign w:val="center"/>
          </w:tcPr>
          <w:p w14:paraId="574561D6" w14:textId="4C2F288D" w:rsidR="00195EC0" w:rsidRPr="00CC411B" w:rsidRDefault="00195EC0" w:rsidP="00195EC0">
            <w:pPr>
              <w:ind w:left="-113" w:right="-113"/>
              <w:jc w:val="both"/>
              <w:rPr>
                <w:sz w:val="24"/>
                <w:szCs w:val="24"/>
              </w:rPr>
            </w:pPr>
            <w:r w:rsidRPr="004B46EC">
              <w:rPr>
                <w:sz w:val="24"/>
                <w:szCs w:val="24"/>
              </w:rPr>
              <w:t xml:space="preserve">Тема 2. </w:t>
            </w:r>
            <w:r w:rsidRPr="00F709EE">
              <w:rPr>
                <w:color w:val="000000"/>
                <w:sz w:val="24"/>
                <w:szCs w:val="24"/>
              </w:rPr>
              <w:t>Способы одновременного ведения бухгалтерского и налогового учета в организации</w:t>
            </w:r>
            <w:r>
              <w:rPr>
                <w:color w:val="000000"/>
                <w:sz w:val="24"/>
                <w:szCs w:val="24"/>
              </w:rPr>
              <w:t>.</w:t>
            </w:r>
          </w:p>
        </w:tc>
        <w:tc>
          <w:tcPr>
            <w:tcW w:w="1975" w:type="pct"/>
            <w:vAlign w:val="center"/>
          </w:tcPr>
          <w:p w14:paraId="1BC72476" w14:textId="483389F0" w:rsidR="00195EC0" w:rsidRPr="004B46EC" w:rsidRDefault="00195EC0" w:rsidP="00195EC0">
            <w:pPr>
              <w:tabs>
                <w:tab w:val="left" w:pos="993"/>
              </w:tabs>
              <w:jc w:val="both"/>
              <w:rPr>
                <w:sz w:val="24"/>
                <w:szCs w:val="24"/>
              </w:rPr>
            </w:pPr>
            <w:r w:rsidRPr="00D7499A">
              <w:rPr>
                <w:sz w:val="24"/>
                <w:szCs w:val="24"/>
              </w:rPr>
              <w:t xml:space="preserve">Эволюция комбинаторного ведения бухгалтерского и налогового учета в России. Способы ведения бухгалтерского учета.  Способы ведения налогового учета.  </w:t>
            </w:r>
          </w:p>
        </w:tc>
        <w:tc>
          <w:tcPr>
            <w:tcW w:w="1709" w:type="pct"/>
          </w:tcPr>
          <w:p w14:paraId="41CE94EA" w14:textId="7C3F8AA2" w:rsidR="00195EC0" w:rsidRPr="004B46EC" w:rsidRDefault="00195EC0" w:rsidP="00195EC0">
            <w:pPr>
              <w:jc w:val="both"/>
              <w:rPr>
                <w:sz w:val="24"/>
                <w:szCs w:val="24"/>
              </w:rPr>
            </w:pPr>
            <w:r w:rsidRPr="004B46EC">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w:t>
            </w:r>
            <w:r w:rsidRPr="004B46EC">
              <w:rPr>
                <w:sz w:val="24"/>
                <w:szCs w:val="24"/>
              </w:rPr>
              <w:lastRenderedPageBreak/>
              <w:t>занятия</w:t>
            </w:r>
          </w:p>
        </w:tc>
      </w:tr>
      <w:tr w:rsidR="00195EC0" w:rsidRPr="00A74FD4" w14:paraId="1332C64E" w14:textId="77777777" w:rsidTr="00463A99">
        <w:tc>
          <w:tcPr>
            <w:tcW w:w="1316" w:type="pct"/>
            <w:vAlign w:val="center"/>
          </w:tcPr>
          <w:p w14:paraId="322F335C" w14:textId="2CB66FE0" w:rsidR="00195EC0" w:rsidRPr="00CC411B" w:rsidRDefault="00195EC0" w:rsidP="00195EC0">
            <w:pPr>
              <w:ind w:left="-113" w:right="-113"/>
              <w:jc w:val="both"/>
              <w:rPr>
                <w:sz w:val="24"/>
                <w:szCs w:val="24"/>
              </w:rPr>
            </w:pPr>
            <w:r w:rsidRPr="004B46EC">
              <w:rPr>
                <w:sz w:val="24"/>
                <w:szCs w:val="24"/>
              </w:rPr>
              <w:lastRenderedPageBreak/>
              <w:t xml:space="preserve">Тема </w:t>
            </w:r>
            <w:r>
              <w:rPr>
                <w:sz w:val="24"/>
                <w:szCs w:val="24"/>
                <w:lang w:val="en-US"/>
              </w:rPr>
              <w:t>3</w:t>
            </w:r>
            <w:r w:rsidRPr="004B46EC">
              <w:rPr>
                <w:sz w:val="24"/>
                <w:szCs w:val="24"/>
              </w:rPr>
              <w:t>.</w:t>
            </w:r>
            <w:r w:rsidRPr="00F709EE">
              <w:rPr>
                <w:color w:val="000000"/>
                <w:sz w:val="24"/>
                <w:szCs w:val="24"/>
              </w:rPr>
              <w:t>Отчетность организаций</w:t>
            </w:r>
            <w:r>
              <w:rPr>
                <w:color w:val="000000"/>
                <w:sz w:val="24"/>
                <w:szCs w:val="24"/>
              </w:rPr>
              <w:t>.</w:t>
            </w:r>
          </w:p>
        </w:tc>
        <w:tc>
          <w:tcPr>
            <w:tcW w:w="1975" w:type="pct"/>
            <w:vAlign w:val="center"/>
          </w:tcPr>
          <w:p w14:paraId="6DEEA423" w14:textId="77777777" w:rsidR="00195EC0" w:rsidRPr="006A7712" w:rsidRDefault="00195EC0" w:rsidP="00195EC0">
            <w:pPr>
              <w:tabs>
                <w:tab w:val="left" w:pos="598"/>
              </w:tabs>
              <w:rPr>
                <w:sz w:val="24"/>
                <w:szCs w:val="24"/>
              </w:rPr>
            </w:pPr>
            <w:r w:rsidRPr="006A7712">
              <w:rPr>
                <w:sz w:val="24"/>
                <w:szCs w:val="24"/>
              </w:rPr>
              <w:t>Состав бухгалтерской отчетности и ее содержание. Порядок составления и представления бухгалтерской отчетности.</w:t>
            </w:r>
          </w:p>
          <w:p w14:paraId="57D21E0C" w14:textId="771BC2A8" w:rsidR="00195EC0" w:rsidRPr="004B46EC" w:rsidRDefault="00195EC0" w:rsidP="00195EC0">
            <w:pPr>
              <w:tabs>
                <w:tab w:val="left" w:pos="598"/>
              </w:tabs>
              <w:jc w:val="both"/>
              <w:rPr>
                <w:sz w:val="24"/>
                <w:szCs w:val="24"/>
              </w:rPr>
            </w:pPr>
            <w:r w:rsidRPr="006A7712">
              <w:rPr>
                <w:sz w:val="24"/>
                <w:szCs w:val="24"/>
              </w:rPr>
              <w:t xml:space="preserve">Налоговая декларация. Общий порядок заполнения налоговых деклараций. Единые требования к формированию налоговых деклараций. </w:t>
            </w:r>
          </w:p>
        </w:tc>
        <w:tc>
          <w:tcPr>
            <w:tcW w:w="1709" w:type="pct"/>
          </w:tcPr>
          <w:p w14:paraId="32D79318" w14:textId="7F078F41" w:rsidR="00195EC0" w:rsidRPr="004B46EC" w:rsidRDefault="00195EC0" w:rsidP="00195EC0">
            <w:pPr>
              <w:jc w:val="both"/>
              <w:rPr>
                <w:sz w:val="24"/>
                <w:szCs w:val="24"/>
                <w:highlight w:val="green"/>
              </w:rPr>
            </w:pPr>
            <w:r w:rsidRPr="004B46EC">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p>
        </w:tc>
      </w:tr>
      <w:tr w:rsidR="00195EC0" w:rsidRPr="00A74FD4" w14:paraId="7C483F9C" w14:textId="77777777" w:rsidTr="00463A99">
        <w:tc>
          <w:tcPr>
            <w:tcW w:w="1316" w:type="pct"/>
            <w:vAlign w:val="center"/>
          </w:tcPr>
          <w:p w14:paraId="1DEE55DC" w14:textId="600FA3ED" w:rsidR="00195EC0" w:rsidRPr="00CC411B" w:rsidRDefault="00195EC0" w:rsidP="00195EC0">
            <w:pPr>
              <w:ind w:left="-113" w:right="-113"/>
              <w:jc w:val="both"/>
              <w:rPr>
                <w:sz w:val="24"/>
                <w:szCs w:val="24"/>
              </w:rPr>
            </w:pPr>
            <w:r>
              <w:rPr>
                <w:sz w:val="24"/>
                <w:szCs w:val="24"/>
              </w:rPr>
              <w:t xml:space="preserve">Тема </w:t>
            </w:r>
            <w:r w:rsidRPr="00C417EE">
              <w:rPr>
                <w:sz w:val="24"/>
                <w:szCs w:val="24"/>
              </w:rPr>
              <w:t>4</w:t>
            </w:r>
            <w:r>
              <w:rPr>
                <w:sz w:val="24"/>
                <w:szCs w:val="24"/>
              </w:rPr>
              <w:t>.</w:t>
            </w:r>
            <w:r w:rsidRPr="00F709EE">
              <w:rPr>
                <w:color w:val="000000"/>
                <w:sz w:val="24"/>
                <w:szCs w:val="24"/>
              </w:rPr>
              <w:t xml:space="preserve"> Формирование налоговых показателей в отчетности организаций</w:t>
            </w:r>
            <w:r>
              <w:rPr>
                <w:color w:val="000000"/>
                <w:sz w:val="24"/>
                <w:szCs w:val="24"/>
              </w:rPr>
              <w:t>.</w:t>
            </w:r>
          </w:p>
        </w:tc>
        <w:tc>
          <w:tcPr>
            <w:tcW w:w="1975" w:type="pct"/>
            <w:vAlign w:val="center"/>
          </w:tcPr>
          <w:p w14:paraId="5B60A340" w14:textId="5310A9EA" w:rsidR="00195EC0" w:rsidRPr="004B46EC" w:rsidRDefault="00195EC0" w:rsidP="00195EC0">
            <w:pPr>
              <w:tabs>
                <w:tab w:val="left" w:pos="598"/>
              </w:tabs>
              <w:jc w:val="both"/>
              <w:rPr>
                <w:sz w:val="24"/>
                <w:szCs w:val="24"/>
              </w:rPr>
            </w:pPr>
            <w:r w:rsidRPr="006A7712">
              <w:rPr>
                <w:sz w:val="24"/>
                <w:szCs w:val="24"/>
              </w:rPr>
              <w:t>Оборотно-сальдовые ведомости бухгалтерского учета и аналитические регистры налогового учета: правила составления и влияние на формирование показателей бухгалтерской отчетности и налоговых деклараций. Отражение показателей налоговой декларации по налогу на прибыль организаций на счетах бухгалтерского учета.</w:t>
            </w:r>
          </w:p>
        </w:tc>
        <w:tc>
          <w:tcPr>
            <w:tcW w:w="1709" w:type="pct"/>
          </w:tcPr>
          <w:p w14:paraId="2563AF49" w14:textId="415368A6" w:rsidR="00195EC0" w:rsidRPr="004B46EC" w:rsidRDefault="00195EC0" w:rsidP="00195EC0">
            <w:pPr>
              <w:jc w:val="both"/>
              <w:rPr>
                <w:sz w:val="24"/>
                <w:szCs w:val="24"/>
              </w:rPr>
            </w:pPr>
            <w:r w:rsidRPr="004B46EC">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p>
        </w:tc>
      </w:tr>
      <w:tr w:rsidR="00195EC0" w:rsidRPr="00A74FD4" w14:paraId="5553D714" w14:textId="77777777" w:rsidTr="00463A99">
        <w:tc>
          <w:tcPr>
            <w:tcW w:w="1316" w:type="pct"/>
            <w:vAlign w:val="center"/>
          </w:tcPr>
          <w:p w14:paraId="7ABD376F" w14:textId="37E27EB3" w:rsidR="00195EC0" w:rsidRPr="00CC411B" w:rsidRDefault="00195EC0" w:rsidP="00195EC0">
            <w:pPr>
              <w:ind w:left="-113" w:right="-113"/>
              <w:jc w:val="both"/>
              <w:rPr>
                <w:sz w:val="24"/>
                <w:szCs w:val="24"/>
              </w:rPr>
            </w:pPr>
            <w:r w:rsidRPr="004B46EC">
              <w:rPr>
                <w:sz w:val="24"/>
                <w:szCs w:val="24"/>
              </w:rPr>
              <w:t xml:space="preserve">Тема </w:t>
            </w:r>
            <w:r w:rsidRPr="00C417EE">
              <w:rPr>
                <w:sz w:val="24"/>
                <w:szCs w:val="24"/>
              </w:rPr>
              <w:t>5</w:t>
            </w:r>
            <w:r w:rsidRPr="004B46EC">
              <w:rPr>
                <w:sz w:val="24"/>
                <w:szCs w:val="24"/>
              </w:rPr>
              <w:t xml:space="preserve">. </w:t>
            </w:r>
            <w:r w:rsidRPr="005B1C45">
              <w:rPr>
                <w:sz w:val="24"/>
                <w:szCs w:val="24"/>
              </w:rPr>
              <w:t>У</w:t>
            </w:r>
            <w:r>
              <w:rPr>
                <w:sz w:val="24"/>
                <w:szCs w:val="24"/>
              </w:rPr>
              <w:t xml:space="preserve">чет расчетов по налогу на </w:t>
            </w:r>
            <w:r w:rsidRPr="00F709EE">
              <w:rPr>
                <w:color w:val="000000"/>
                <w:sz w:val="24"/>
                <w:szCs w:val="24"/>
              </w:rPr>
              <w:t>добавленную</w:t>
            </w:r>
            <w:r>
              <w:rPr>
                <w:sz w:val="24"/>
                <w:szCs w:val="24"/>
              </w:rPr>
              <w:t xml:space="preserve"> стоимость.</w:t>
            </w:r>
          </w:p>
        </w:tc>
        <w:tc>
          <w:tcPr>
            <w:tcW w:w="1975" w:type="pct"/>
            <w:vAlign w:val="center"/>
          </w:tcPr>
          <w:p w14:paraId="48048F97" w14:textId="07235D11" w:rsidR="00195EC0" w:rsidRPr="004B46EC" w:rsidRDefault="00195EC0" w:rsidP="00195EC0">
            <w:pPr>
              <w:jc w:val="both"/>
              <w:rPr>
                <w:sz w:val="28"/>
                <w:szCs w:val="28"/>
              </w:rPr>
            </w:pPr>
            <w:r w:rsidRPr="00D7499A">
              <w:rPr>
                <w:sz w:val="24"/>
                <w:szCs w:val="24"/>
              </w:rPr>
              <w:t>Порядок бухгалтерского учета налоговых вычетов по НДС. Порядок бухгалтерского учета НДС при выполнении различных операций. Процедура составления налоговой декларации по НДС.</w:t>
            </w:r>
          </w:p>
        </w:tc>
        <w:tc>
          <w:tcPr>
            <w:tcW w:w="1709" w:type="pct"/>
          </w:tcPr>
          <w:p w14:paraId="72056DD7" w14:textId="72B605F4" w:rsidR="00195EC0" w:rsidRPr="004B46EC" w:rsidRDefault="00195EC0" w:rsidP="00195EC0">
            <w:pPr>
              <w:jc w:val="both"/>
              <w:rPr>
                <w:sz w:val="24"/>
                <w:szCs w:val="24"/>
                <w:highlight w:val="green"/>
              </w:rPr>
            </w:pPr>
            <w:r w:rsidRPr="004B46EC">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p>
        </w:tc>
      </w:tr>
      <w:tr w:rsidR="00195EC0" w:rsidRPr="00A74FD4" w14:paraId="32557E40" w14:textId="77777777" w:rsidTr="00463A99">
        <w:tc>
          <w:tcPr>
            <w:tcW w:w="1316" w:type="pct"/>
            <w:vAlign w:val="center"/>
          </w:tcPr>
          <w:p w14:paraId="465F5823" w14:textId="4C0F44FF" w:rsidR="00195EC0" w:rsidRPr="00CC411B" w:rsidRDefault="00195EC0" w:rsidP="00195EC0">
            <w:pPr>
              <w:ind w:left="-113" w:right="-113"/>
              <w:jc w:val="both"/>
              <w:rPr>
                <w:sz w:val="24"/>
                <w:szCs w:val="24"/>
              </w:rPr>
            </w:pPr>
            <w:r w:rsidRPr="004B46EC">
              <w:rPr>
                <w:sz w:val="24"/>
                <w:szCs w:val="24"/>
              </w:rPr>
              <w:t xml:space="preserve">Тема </w:t>
            </w:r>
            <w:r w:rsidRPr="00C417EE">
              <w:rPr>
                <w:sz w:val="24"/>
                <w:szCs w:val="24"/>
              </w:rPr>
              <w:t>6</w:t>
            </w:r>
            <w:r w:rsidRPr="004B46EC">
              <w:rPr>
                <w:sz w:val="24"/>
                <w:szCs w:val="24"/>
              </w:rPr>
              <w:t xml:space="preserve">. </w:t>
            </w:r>
            <w:r w:rsidRPr="00F709EE">
              <w:rPr>
                <w:color w:val="000000"/>
                <w:sz w:val="24"/>
                <w:szCs w:val="24"/>
              </w:rPr>
              <w:t>Учет расчетов по налогу на прибыль организаций</w:t>
            </w:r>
            <w:r>
              <w:rPr>
                <w:color w:val="000000"/>
                <w:sz w:val="24"/>
                <w:szCs w:val="24"/>
              </w:rPr>
              <w:t>.</w:t>
            </w:r>
          </w:p>
        </w:tc>
        <w:tc>
          <w:tcPr>
            <w:tcW w:w="1975" w:type="pct"/>
            <w:vAlign w:val="center"/>
          </w:tcPr>
          <w:p w14:paraId="00D6BF16" w14:textId="77777777" w:rsidR="00195EC0" w:rsidRPr="00D7499A" w:rsidRDefault="00195EC0" w:rsidP="00195EC0">
            <w:pPr>
              <w:jc w:val="both"/>
              <w:rPr>
                <w:sz w:val="24"/>
                <w:szCs w:val="24"/>
              </w:rPr>
            </w:pPr>
            <w:r w:rsidRPr="00D7499A">
              <w:rPr>
                <w:sz w:val="24"/>
                <w:szCs w:val="24"/>
              </w:rPr>
              <w:t xml:space="preserve">Порядок определения и момент признания доходов и расходов в налоговом учете при методе начисления и кассовом методе. Классификация доходов и расходов, учитываемых в целях налогообложения. Доходы и расходы, не учитываемые при определении налоговой базы по налогу. Первичные документы по учету доходов и расходов организации. </w:t>
            </w:r>
          </w:p>
          <w:p w14:paraId="52C51E57" w14:textId="1B858C27" w:rsidR="00195EC0" w:rsidRPr="004B46EC" w:rsidRDefault="00195EC0" w:rsidP="00195EC0">
            <w:pPr>
              <w:jc w:val="both"/>
              <w:rPr>
                <w:sz w:val="28"/>
                <w:szCs w:val="28"/>
              </w:rPr>
            </w:pPr>
            <w:r w:rsidRPr="00D7499A">
              <w:rPr>
                <w:sz w:val="24"/>
                <w:szCs w:val="24"/>
              </w:rPr>
              <w:t xml:space="preserve">Бухгалтерский учет прибыли: законодательное регулирование, особенности формирования и отражения на счетах учета. </w:t>
            </w:r>
            <w:r w:rsidRPr="006A7712">
              <w:rPr>
                <w:sz w:val="24"/>
                <w:szCs w:val="24"/>
              </w:rPr>
              <w:t>Элементы МСФО в бухгалтерском учете прибыли. Элементы МСФО в налоговом учете прибыли: понятие взаимозависимости, контролируемых сделок, процентных расходов.</w:t>
            </w:r>
          </w:p>
        </w:tc>
        <w:tc>
          <w:tcPr>
            <w:tcW w:w="1709" w:type="pct"/>
          </w:tcPr>
          <w:p w14:paraId="6F29D176" w14:textId="02BB1A8A" w:rsidR="00195EC0" w:rsidRPr="004B46EC" w:rsidRDefault="00195EC0" w:rsidP="00195EC0">
            <w:pPr>
              <w:jc w:val="both"/>
              <w:rPr>
                <w:sz w:val="24"/>
                <w:szCs w:val="24"/>
                <w:highlight w:val="green"/>
              </w:rPr>
            </w:pPr>
            <w:r w:rsidRPr="004B46EC">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Pr>
                <w:sz w:val="24"/>
                <w:szCs w:val="24"/>
              </w:rPr>
              <w:t xml:space="preserve">, </w:t>
            </w:r>
            <w:r w:rsidRPr="004B46EC">
              <w:rPr>
                <w:sz w:val="24"/>
                <w:szCs w:val="24"/>
              </w:rPr>
              <w:t>решение тестовых и практико-ориентированных заданий</w:t>
            </w:r>
          </w:p>
        </w:tc>
      </w:tr>
      <w:tr w:rsidR="00195EC0" w:rsidRPr="00A74FD4" w14:paraId="1A8172BD" w14:textId="77777777" w:rsidTr="00463A99">
        <w:tc>
          <w:tcPr>
            <w:tcW w:w="1316" w:type="pct"/>
            <w:vAlign w:val="center"/>
          </w:tcPr>
          <w:p w14:paraId="14D923C3" w14:textId="5EF5DED9" w:rsidR="00195EC0" w:rsidRPr="00CC411B" w:rsidRDefault="00195EC0" w:rsidP="00195EC0">
            <w:pPr>
              <w:ind w:left="-113" w:right="-113"/>
              <w:jc w:val="both"/>
              <w:rPr>
                <w:sz w:val="24"/>
                <w:szCs w:val="24"/>
              </w:rPr>
            </w:pPr>
            <w:r w:rsidRPr="004B46EC">
              <w:rPr>
                <w:sz w:val="24"/>
                <w:szCs w:val="24"/>
              </w:rPr>
              <w:lastRenderedPageBreak/>
              <w:t xml:space="preserve">Тема </w:t>
            </w:r>
            <w:r w:rsidRPr="00C417EE">
              <w:rPr>
                <w:sz w:val="24"/>
                <w:szCs w:val="24"/>
              </w:rPr>
              <w:t>7</w:t>
            </w:r>
            <w:r w:rsidRPr="004B46EC">
              <w:rPr>
                <w:sz w:val="24"/>
                <w:szCs w:val="24"/>
              </w:rPr>
              <w:t xml:space="preserve">. </w:t>
            </w:r>
            <w:r w:rsidRPr="00F709EE">
              <w:rPr>
                <w:color w:val="000000"/>
                <w:sz w:val="24"/>
                <w:szCs w:val="24"/>
              </w:rPr>
              <w:t>Особенности бухгалтерского и налогового учета при применении специальных налоговых режимов субъектами малого предпринимательства</w:t>
            </w:r>
            <w:r>
              <w:rPr>
                <w:color w:val="000000"/>
                <w:sz w:val="24"/>
                <w:szCs w:val="24"/>
              </w:rPr>
              <w:t>.</w:t>
            </w:r>
          </w:p>
        </w:tc>
        <w:tc>
          <w:tcPr>
            <w:tcW w:w="1975" w:type="pct"/>
            <w:vAlign w:val="center"/>
          </w:tcPr>
          <w:p w14:paraId="693DA064" w14:textId="197305F3" w:rsidR="00195EC0" w:rsidRPr="004B46EC" w:rsidRDefault="00195EC0" w:rsidP="00195EC0">
            <w:pPr>
              <w:jc w:val="both"/>
              <w:rPr>
                <w:sz w:val="28"/>
                <w:szCs w:val="28"/>
              </w:rPr>
            </w:pPr>
            <w:r w:rsidRPr="006A7712">
              <w:rPr>
                <w:sz w:val="24"/>
                <w:szCs w:val="24"/>
              </w:rPr>
              <w:t xml:space="preserve">Оптимизация налоговых обязательств при применении различных специальных налоговых режимов. </w:t>
            </w:r>
          </w:p>
        </w:tc>
        <w:tc>
          <w:tcPr>
            <w:tcW w:w="1709" w:type="pct"/>
          </w:tcPr>
          <w:p w14:paraId="7C3F1123" w14:textId="6CB800F5" w:rsidR="00195EC0" w:rsidRPr="004B46EC" w:rsidRDefault="00195EC0" w:rsidP="00195EC0">
            <w:pPr>
              <w:jc w:val="both"/>
              <w:rPr>
                <w:sz w:val="24"/>
                <w:szCs w:val="24"/>
                <w:highlight w:val="green"/>
              </w:rPr>
            </w:pPr>
            <w:r w:rsidRPr="004B46EC">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p>
        </w:tc>
      </w:tr>
      <w:tr w:rsidR="00195EC0" w:rsidRPr="00A74FD4" w14:paraId="3313E548" w14:textId="77777777" w:rsidTr="00463A99">
        <w:tc>
          <w:tcPr>
            <w:tcW w:w="1316" w:type="pct"/>
            <w:vAlign w:val="center"/>
          </w:tcPr>
          <w:p w14:paraId="731B7C6C" w14:textId="46A8A5AD" w:rsidR="00195EC0" w:rsidRPr="00CC411B" w:rsidRDefault="00195EC0" w:rsidP="00195EC0">
            <w:pPr>
              <w:ind w:left="-113" w:right="-113"/>
              <w:jc w:val="both"/>
              <w:rPr>
                <w:sz w:val="24"/>
                <w:szCs w:val="24"/>
              </w:rPr>
            </w:pPr>
            <w:r w:rsidRPr="004B46EC">
              <w:rPr>
                <w:sz w:val="24"/>
                <w:szCs w:val="24"/>
              </w:rPr>
              <w:t>Тема</w:t>
            </w:r>
            <w:r w:rsidR="00283984">
              <w:rPr>
                <w:sz w:val="24"/>
                <w:szCs w:val="24"/>
              </w:rPr>
              <w:t xml:space="preserve"> </w:t>
            </w:r>
            <w:r w:rsidRPr="00C417EE">
              <w:rPr>
                <w:sz w:val="24"/>
                <w:szCs w:val="24"/>
              </w:rPr>
              <w:t>8</w:t>
            </w:r>
            <w:r w:rsidRPr="004B46EC">
              <w:rPr>
                <w:sz w:val="24"/>
                <w:szCs w:val="24"/>
              </w:rPr>
              <w:t>.</w:t>
            </w:r>
            <w:r w:rsidR="00283984">
              <w:rPr>
                <w:sz w:val="24"/>
                <w:szCs w:val="24"/>
              </w:rPr>
              <w:t xml:space="preserve"> </w:t>
            </w:r>
            <w:r w:rsidRPr="00F709EE">
              <w:rPr>
                <w:color w:val="000000"/>
                <w:sz w:val="24"/>
                <w:szCs w:val="24"/>
              </w:rPr>
              <w:t>Использование данных бухгалтерского учета при исчислении налоговых платежей</w:t>
            </w:r>
            <w:r>
              <w:rPr>
                <w:color w:val="000000"/>
                <w:sz w:val="24"/>
                <w:szCs w:val="24"/>
              </w:rPr>
              <w:t>.</w:t>
            </w:r>
          </w:p>
        </w:tc>
        <w:tc>
          <w:tcPr>
            <w:tcW w:w="1975" w:type="pct"/>
            <w:vAlign w:val="center"/>
          </w:tcPr>
          <w:p w14:paraId="00812B2E" w14:textId="115902EB" w:rsidR="00195EC0" w:rsidRPr="004B46EC" w:rsidRDefault="00195EC0" w:rsidP="00195EC0">
            <w:pPr>
              <w:jc w:val="both"/>
              <w:rPr>
                <w:sz w:val="28"/>
                <w:szCs w:val="28"/>
              </w:rPr>
            </w:pPr>
            <w:r w:rsidRPr="006A7712">
              <w:rPr>
                <w:sz w:val="24"/>
                <w:szCs w:val="24"/>
              </w:rPr>
              <w:t>Влияние порядка определения первоначальной стоимости имущества и методов начисления амортизации в бухгалтерском учете на налоговые обязательства по налогу на имущество организаций. Роль бухгалтерского учета основных средств в распределении прибыли при наличии обособленных подразделений</w:t>
            </w:r>
            <w:r>
              <w:rPr>
                <w:sz w:val="24"/>
                <w:szCs w:val="24"/>
              </w:rPr>
              <w:t>.</w:t>
            </w:r>
          </w:p>
        </w:tc>
        <w:tc>
          <w:tcPr>
            <w:tcW w:w="1709" w:type="pct"/>
          </w:tcPr>
          <w:p w14:paraId="76624592" w14:textId="1ED1AE84" w:rsidR="00195EC0" w:rsidRPr="004B46EC" w:rsidRDefault="00195EC0" w:rsidP="00195EC0">
            <w:pPr>
              <w:jc w:val="both"/>
              <w:rPr>
                <w:sz w:val="24"/>
                <w:szCs w:val="24"/>
                <w:highlight w:val="green"/>
              </w:rPr>
            </w:pPr>
            <w:r w:rsidRPr="004B46EC">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p>
        </w:tc>
      </w:tr>
    </w:tbl>
    <w:p w14:paraId="031EDEF1" w14:textId="77777777" w:rsidR="00461E52" w:rsidRDefault="00461E52" w:rsidP="00461E52">
      <w:pPr>
        <w:keepNext/>
        <w:ind w:firstLine="709"/>
        <w:jc w:val="both"/>
        <w:rPr>
          <w:sz w:val="28"/>
          <w:szCs w:val="28"/>
        </w:rPr>
      </w:pPr>
    </w:p>
    <w:p w14:paraId="525B74DA" w14:textId="77777777" w:rsidR="00461E52" w:rsidRDefault="00461E52" w:rsidP="00461E52">
      <w:pPr>
        <w:keepNext/>
        <w:ind w:firstLine="709"/>
        <w:jc w:val="both"/>
        <w:rPr>
          <w:b/>
          <w:sz w:val="28"/>
          <w:szCs w:val="28"/>
        </w:rPr>
      </w:pPr>
    </w:p>
    <w:p w14:paraId="199EBCF8" w14:textId="77777777" w:rsidR="00461E52" w:rsidRPr="009A03B2" w:rsidRDefault="00461E52" w:rsidP="00461E52">
      <w:pPr>
        <w:keepNext/>
        <w:ind w:firstLine="709"/>
        <w:jc w:val="both"/>
        <w:rPr>
          <w:b/>
          <w:sz w:val="28"/>
          <w:szCs w:val="28"/>
        </w:rPr>
      </w:pPr>
      <w:r w:rsidRPr="009A03B2">
        <w:rPr>
          <w:b/>
          <w:sz w:val="28"/>
          <w:szCs w:val="28"/>
        </w:rPr>
        <w:t xml:space="preserve">6.2. Перечень вопросов, заданий, тем для подготовки к текущему контролю </w:t>
      </w:r>
    </w:p>
    <w:p w14:paraId="79C4448A" w14:textId="77777777" w:rsidR="00461E52" w:rsidRPr="009A03B2" w:rsidRDefault="00461E52" w:rsidP="00461E52">
      <w:pPr>
        <w:spacing w:line="360" w:lineRule="auto"/>
        <w:jc w:val="both"/>
        <w:rPr>
          <w:b/>
          <w:sz w:val="28"/>
          <w:szCs w:val="28"/>
        </w:rPr>
      </w:pPr>
      <w:r w:rsidRPr="009A03B2">
        <w:rPr>
          <w:b/>
          <w:sz w:val="28"/>
          <w:szCs w:val="28"/>
        </w:rPr>
        <w:t xml:space="preserve">                           Примеры практико-ориентированных заданий</w:t>
      </w:r>
    </w:p>
    <w:p w14:paraId="349E8865" w14:textId="6D459A87" w:rsidR="000B2B1F" w:rsidRDefault="000B2B1F" w:rsidP="000B2B1F">
      <w:pPr>
        <w:jc w:val="both"/>
        <w:rPr>
          <w:sz w:val="28"/>
          <w:szCs w:val="28"/>
        </w:rPr>
      </w:pPr>
      <w:r w:rsidRPr="008D54E4">
        <w:rPr>
          <w:b/>
          <w:bCs/>
          <w:sz w:val="28"/>
          <w:szCs w:val="28"/>
        </w:rPr>
        <w:t>Задача 1.</w:t>
      </w:r>
      <w:r w:rsidR="00463A99" w:rsidRPr="00463A99">
        <w:rPr>
          <w:b/>
          <w:bCs/>
          <w:sz w:val="28"/>
          <w:szCs w:val="28"/>
        </w:rPr>
        <w:t xml:space="preserve"> </w:t>
      </w:r>
      <w:r w:rsidRPr="004B75F9">
        <w:rPr>
          <w:sz w:val="28"/>
          <w:szCs w:val="28"/>
        </w:rPr>
        <w:t xml:space="preserve">По итогам налогового периода прибыль организации, по данным бухгалтерского учета, составила 1 000 000 руб. Прибыль, определенная согласна требованиям главы 25 НК РФ за этот же период составила 700 000 руб., и текущий налог на прибыль — 140 000 </w:t>
      </w:r>
      <w:proofErr w:type="gramStart"/>
      <w:r w:rsidRPr="004B75F9">
        <w:rPr>
          <w:sz w:val="28"/>
          <w:szCs w:val="28"/>
        </w:rPr>
        <w:t>руб.(</w:t>
      </w:r>
      <w:proofErr w:type="gramEnd"/>
      <w:r w:rsidRPr="004B75F9">
        <w:rPr>
          <w:sz w:val="28"/>
          <w:szCs w:val="28"/>
        </w:rPr>
        <w:t xml:space="preserve">700 000 руб. х 20%). В течение периода образовалась постоянная отрицательная разница в размере 400 000 руб., и вычитаемая временная разница в размере 100 000 руб. </w:t>
      </w:r>
    </w:p>
    <w:p w14:paraId="40E368E0" w14:textId="1B3E95E4" w:rsidR="000B2B1F" w:rsidRDefault="000B2B1F" w:rsidP="000B2B1F">
      <w:pPr>
        <w:jc w:val="both"/>
        <w:rPr>
          <w:sz w:val="28"/>
          <w:szCs w:val="28"/>
        </w:rPr>
      </w:pPr>
      <w:r w:rsidRPr="004B75F9">
        <w:rPr>
          <w:sz w:val="28"/>
          <w:szCs w:val="28"/>
        </w:rPr>
        <w:t>Запишите проводки бухгалтерского учета по начислению разниц в налоговом учете.</w:t>
      </w:r>
      <w:r>
        <w:rPr>
          <w:sz w:val="28"/>
          <w:szCs w:val="28"/>
        </w:rPr>
        <w:t xml:space="preserve"> Определите формы и строки бухгалтерской отчетности организаций, в которых будут отражены данные показатели.</w:t>
      </w:r>
    </w:p>
    <w:p w14:paraId="6F3B3F93" w14:textId="77777777" w:rsidR="000B2B1F" w:rsidRDefault="000B2B1F" w:rsidP="000B2B1F">
      <w:pPr>
        <w:jc w:val="both"/>
        <w:rPr>
          <w:b/>
          <w:bCs/>
          <w:sz w:val="28"/>
          <w:szCs w:val="28"/>
        </w:rPr>
      </w:pPr>
    </w:p>
    <w:p w14:paraId="4F02E150" w14:textId="04831CBE" w:rsidR="000B2B1F" w:rsidRPr="004B75F9" w:rsidRDefault="000B2B1F" w:rsidP="000B2B1F">
      <w:pPr>
        <w:jc w:val="both"/>
        <w:rPr>
          <w:sz w:val="28"/>
          <w:szCs w:val="28"/>
        </w:rPr>
      </w:pPr>
      <w:r w:rsidRPr="008D54E4">
        <w:rPr>
          <w:b/>
          <w:bCs/>
          <w:sz w:val="28"/>
          <w:szCs w:val="28"/>
        </w:rPr>
        <w:t>Задача 2.</w:t>
      </w:r>
      <w:r>
        <w:rPr>
          <w:b/>
          <w:bCs/>
          <w:sz w:val="28"/>
          <w:szCs w:val="28"/>
        </w:rPr>
        <w:t xml:space="preserve"> </w:t>
      </w:r>
      <w:r w:rsidRPr="004B75F9">
        <w:rPr>
          <w:sz w:val="28"/>
          <w:szCs w:val="28"/>
        </w:rPr>
        <w:t>При составлении бухгалтерской отчетности за 20</w:t>
      </w:r>
      <w:r w:rsidR="00460A7F">
        <w:rPr>
          <w:sz w:val="28"/>
          <w:szCs w:val="28"/>
        </w:rPr>
        <w:t>22</w:t>
      </w:r>
      <w:r w:rsidRPr="004B75F9">
        <w:rPr>
          <w:sz w:val="28"/>
          <w:szCs w:val="28"/>
        </w:rPr>
        <w:t xml:space="preserve"> г. организация «</w:t>
      </w:r>
      <w:proofErr w:type="spellStart"/>
      <w:r w:rsidRPr="004B75F9">
        <w:rPr>
          <w:sz w:val="28"/>
          <w:szCs w:val="28"/>
        </w:rPr>
        <w:t>Колониал</w:t>
      </w:r>
      <w:proofErr w:type="spellEnd"/>
      <w:r w:rsidRPr="004B75F9">
        <w:rPr>
          <w:sz w:val="28"/>
          <w:szCs w:val="28"/>
        </w:rPr>
        <w:t>» в Отчете о финансовых результатах отразила:</w:t>
      </w:r>
    </w:p>
    <w:p w14:paraId="3C8A9E18" w14:textId="77777777" w:rsidR="000B2B1F" w:rsidRPr="004B75F9" w:rsidRDefault="000B2B1F" w:rsidP="000B2B1F">
      <w:pPr>
        <w:jc w:val="both"/>
        <w:rPr>
          <w:sz w:val="28"/>
          <w:szCs w:val="28"/>
        </w:rPr>
      </w:pPr>
      <w:r w:rsidRPr="004B75F9">
        <w:rPr>
          <w:sz w:val="28"/>
          <w:szCs w:val="28"/>
        </w:rPr>
        <w:t>- Выручку от реализации продукции собственного производства на сумму 1 534 000 руб., в т.ч. НДС;</w:t>
      </w:r>
    </w:p>
    <w:p w14:paraId="2CDFC501" w14:textId="77777777" w:rsidR="000B2B1F" w:rsidRPr="004B75F9" w:rsidRDefault="000B2B1F" w:rsidP="000B2B1F">
      <w:pPr>
        <w:jc w:val="both"/>
        <w:rPr>
          <w:sz w:val="28"/>
          <w:szCs w:val="28"/>
        </w:rPr>
      </w:pPr>
      <w:r w:rsidRPr="004B75F9">
        <w:rPr>
          <w:sz w:val="28"/>
          <w:szCs w:val="28"/>
        </w:rPr>
        <w:t>- Себестоимость произведенной продукции (без учета амортизации) составила 600 000 руб.</w:t>
      </w:r>
    </w:p>
    <w:p w14:paraId="1F957961" w14:textId="77777777" w:rsidR="000B2B1F" w:rsidRPr="004B75F9" w:rsidRDefault="000B2B1F" w:rsidP="000B2B1F">
      <w:pPr>
        <w:jc w:val="both"/>
        <w:rPr>
          <w:sz w:val="28"/>
          <w:szCs w:val="28"/>
        </w:rPr>
      </w:pPr>
      <w:r w:rsidRPr="004B75F9">
        <w:rPr>
          <w:sz w:val="28"/>
          <w:szCs w:val="28"/>
        </w:rPr>
        <w:t>Указанная себестоимость состоит из следующих элементов:</w:t>
      </w:r>
    </w:p>
    <w:p w14:paraId="445E32B0" w14:textId="77777777" w:rsidR="000B2B1F" w:rsidRPr="004B75F9" w:rsidRDefault="000B2B1F" w:rsidP="000B2B1F">
      <w:pPr>
        <w:jc w:val="both"/>
        <w:rPr>
          <w:sz w:val="28"/>
          <w:szCs w:val="28"/>
        </w:rPr>
      </w:pPr>
      <w:r w:rsidRPr="004B75F9">
        <w:rPr>
          <w:sz w:val="28"/>
          <w:szCs w:val="28"/>
        </w:rPr>
        <w:t>1) расходы на оплату труда – 200 тыс. руб.</w:t>
      </w:r>
    </w:p>
    <w:p w14:paraId="6CCB6978" w14:textId="77777777" w:rsidR="000B2B1F" w:rsidRPr="004B75F9" w:rsidRDefault="000B2B1F" w:rsidP="000B2B1F">
      <w:pPr>
        <w:jc w:val="both"/>
        <w:rPr>
          <w:sz w:val="28"/>
          <w:szCs w:val="28"/>
        </w:rPr>
      </w:pPr>
      <w:r w:rsidRPr="004B75F9">
        <w:rPr>
          <w:sz w:val="28"/>
          <w:szCs w:val="28"/>
        </w:rPr>
        <w:t>2) материальные расходы – 300 тыс. руб.</w:t>
      </w:r>
    </w:p>
    <w:p w14:paraId="529A1123" w14:textId="77777777" w:rsidR="000B2B1F" w:rsidRPr="004B75F9" w:rsidRDefault="000B2B1F" w:rsidP="000B2B1F">
      <w:pPr>
        <w:jc w:val="both"/>
        <w:rPr>
          <w:sz w:val="28"/>
          <w:szCs w:val="28"/>
        </w:rPr>
      </w:pPr>
      <w:r w:rsidRPr="004B75F9">
        <w:rPr>
          <w:sz w:val="28"/>
          <w:szCs w:val="28"/>
        </w:rPr>
        <w:t>3) услуги сторонних организаций по производству продукции – 39 600 руб. (без НДС).</w:t>
      </w:r>
    </w:p>
    <w:p w14:paraId="7B903EF5" w14:textId="0C70A0AF" w:rsidR="000B2B1F" w:rsidRPr="004B75F9" w:rsidRDefault="000B2B1F" w:rsidP="000B2B1F">
      <w:pPr>
        <w:jc w:val="both"/>
        <w:rPr>
          <w:sz w:val="28"/>
          <w:szCs w:val="28"/>
        </w:rPr>
      </w:pPr>
      <w:r w:rsidRPr="004B75F9">
        <w:rPr>
          <w:sz w:val="28"/>
          <w:szCs w:val="28"/>
        </w:rPr>
        <w:t>Амортизация в бухгалтерском учете начисляется линейным способом, в налоговом – нелинейным. По данным на 01.01.201</w:t>
      </w:r>
      <w:r w:rsidR="00460A7F">
        <w:rPr>
          <w:sz w:val="28"/>
          <w:szCs w:val="28"/>
        </w:rPr>
        <w:t>22</w:t>
      </w:r>
      <w:r w:rsidRPr="004B75F9">
        <w:rPr>
          <w:sz w:val="28"/>
          <w:szCs w:val="28"/>
        </w:rPr>
        <w:t xml:space="preserve"> – остаточная стоимость основных средств (все относятся к 5 амортизационной группе) составила – 1500000 руб. Ежемесячная норма амортизации в бухгалтерском учете составляет 1,1%, первоначальная </w:t>
      </w:r>
      <w:r w:rsidRPr="004B75F9">
        <w:rPr>
          <w:sz w:val="28"/>
          <w:szCs w:val="28"/>
        </w:rPr>
        <w:lastRenderedPageBreak/>
        <w:t>стоимость основных средств – 2200000 руб.</w:t>
      </w:r>
    </w:p>
    <w:p w14:paraId="67CC35A3" w14:textId="6A8C971F" w:rsidR="000B2B1F" w:rsidRPr="004B75F9" w:rsidRDefault="000B2B1F" w:rsidP="000B2B1F">
      <w:pPr>
        <w:jc w:val="both"/>
        <w:rPr>
          <w:sz w:val="28"/>
          <w:szCs w:val="28"/>
        </w:rPr>
      </w:pPr>
      <w:r w:rsidRPr="004B75F9">
        <w:rPr>
          <w:sz w:val="28"/>
          <w:szCs w:val="28"/>
        </w:rPr>
        <w:t>Организацией принято решение о создании резерва по сомнительным долгам в бухгалтерском и налоговом учете по единой методике. По состоянию на 31.12.20</w:t>
      </w:r>
      <w:r w:rsidR="00460A7F">
        <w:rPr>
          <w:sz w:val="28"/>
          <w:szCs w:val="28"/>
        </w:rPr>
        <w:t>22</w:t>
      </w:r>
      <w:r w:rsidRPr="004B75F9">
        <w:rPr>
          <w:sz w:val="28"/>
          <w:szCs w:val="28"/>
        </w:rPr>
        <w:t xml:space="preserve"> у ООО «</w:t>
      </w:r>
      <w:proofErr w:type="spellStart"/>
      <w:r w:rsidRPr="004B75F9">
        <w:rPr>
          <w:sz w:val="28"/>
          <w:szCs w:val="28"/>
        </w:rPr>
        <w:t>Колониал</w:t>
      </w:r>
      <w:proofErr w:type="spellEnd"/>
      <w:r w:rsidRPr="004B75F9">
        <w:rPr>
          <w:sz w:val="28"/>
          <w:szCs w:val="28"/>
        </w:rPr>
        <w:t>» имеется следующая дебиторская задолженность:</w:t>
      </w:r>
    </w:p>
    <w:p w14:paraId="20329924" w14:textId="77777777" w:rsidR="000B2B1F" w:rsidRPr="004B75F9" w:rsidRDefault="000B2B1F" w:rsidP="000B2B1F">
      <w:pPr>
        <w:jc w:val="both"/>
        <w:rPr>
          <w:sz w:val="28"/>
          <w:szCs w:val="28"/>
        </w:rPr>
      </w:pPr>
      <w:r w:rsidRPr="004B75F9">
        <w:rPr>
          <w:sz w:val="28"/>
          <w:szCs w:val="28"/>
        </w:rPr>
        <w:t>1)</w:t>
      </w:r>
      <w:r w:rsidRPr="004B75F9">
        <w:rPr>
          <w:sz w:val="28"/>
          <w:szCs w:val="28"/>
        </w:rPr>
        <w:tab/>
        <w:t>Со сроком менее 45 дней – 50 000 руб. (с НДС)</w:t>
      </w:r>
    </w:p>
    <w:p w14:paraId="5029B545" w14:textId="77777777" w:rsidR="000B2B1F" w:rsidRPr="004B75F9" w:rsidRDefault="000B2B1F" w:rsidP="000B2B1F">
      <w:pPr>
        <w:jc w:val="both"/>
        <w:rPr>
          <w:sz w:val="28"/>
          <w:szCs w:val="28"/>
        </w:rPr>
      </w:pPr>
      <w:r w:rsidRPr="004B75F9">
        <w:rPr>
          <w:sz w:val="28"/>
          <w:szCs w:val="28"/>
        </w:rPr>
        <w:t>2)</w:t>
      </w:r>
      <w:r w:rsidRPr="004B75F9">
        <w:rPr>
          <w:sz w:val="28"/>
          <w:szCs w:val="28"/>
        </w:rPr>
        <w:tab/>
        <w:t>Со сроком от 45 до 90 дней включительно – 95000 руб. (с НДС)</w:t>
      </w:r>
    </w:p>
    <w:p w14:paraId="6B1C04EF" w14:textId="77777777" w:rsidR="000B2B1F" w:rsidRPr="004B75F9" w:rsidRDefault="000B2B1F" w:rsidP="000B2B1F">
      <w:pPr>
        <w:jc w:val="both"/>
        <w:rPr>
          <w:sz w:val="28"/>
          <w:szCs w:val="28"/>
        </w:rPr>
      </w:pPr>
      <w:r w:rsidRPr="004B75F9">
        <w:rPr>
          <w:sz w:val="28"/>
          <w:szCs w:val="28"/>
        </w:rPr>
        <w:t>3)</w:t>
      </w:r>
      <w:r w:rsidRPr="004B75F9">
        <w:rPr>
          <w:sz w:val="28"/>
          <w:szCs w:val="28"/>
        </w:rPr>
        <w:tab/>
        <w:t>Со сроком свыше 90 дней 180 000 руб. (без НДС).</w:t>
      </w:r>
    </w:p>
    <w:p w14:paraId="2CF6421B" w14:textId="77777777" w:rsidR="000B2B1F" w:rsidRPr="004B75F9" w:rsidRDefault="000B2B1F" w:rsidP="000B2B1F">
      <w:pPr>
        <w:jc w:val="both"/>
        <w:rPr>
          <w:sz w:val="28"/>
          <w:szCs w:val="28"/>
        </w:rPr>
      </w:pPr>
      <w:r w:rsidRPr="004B75F9">
        <w:rPr>
          <w:sz w:val="28"/>
          <w:szCs w:val="28"/>
        </w:rPr>
        <w:t>Представительские расходы организации составили 15 000 руб., в т.ч. за оплату проезда и проживания – 11 000 руб., билеты в театр – 4000 руб.</w:t>
      </w:r>
    </w:p>
    <w:p w14:paraId="7E52D441" w14:textId="77777777" w:rsidR="000B2B1F" w:rsidRPr="004B75F9" w:rsidRDefault="000B2B1F" w:rsidP="000B2B1F">
      <w:pPr>
        <w:jc w:val="both"/>
        <w:rPr>
          <w:sz w:val="28"/>
          <w:szCs w:val="28"/>
        </w:rPr>
      </w:pPr>
      <w:r w:rsidRPr="004B75F9">
        <w:rPr>
          <w:sz w:val="28"/>
          <w:szCs w:val="28"/>
        </w:rPr>
        <w:t>От иностранной компании, доля в уставном капитале которой у «</w:t>
      </w:r>
      <w:proofErr w:type="spellStart"/>
      <w:r w:rsidRPr="004B75F9">
        <w:rPr>
          <w:sz w:val="28"/>
          <w:szCs w:val="28"/>
        </w:rPr>
        <w:t>Колониал</w:t>
      </w:r>
      <w:proofErr w:type="spellEnd"/>
      <w:r w:rsidRPr="004B75F9">
        <w:rPr>
          <w:sz w:val="28"/>
          <w:szCs w:val="28"/>
        </w:rPr>
        <w:t xml:space="preserve">» составляет 60%, 15.03.2017 получен </w:t>
      </w:r>
      <w:proofErr w:type="spellStart"/>
      <w:r w:rsidRPr="004B75F9">
        <w:rPr>
          <w:sz w:val="28"/>
          <w:szCs w:val="28"/>
        </w:rPr>
        <w:t>займ</w:t>
      </w:r>
      <w:proofErr w:type="spellEnd"/>
      <w:r w:rsidRPr="004B75F9">
        <w:rPr>
          <w:sz w:val="28"/>
          <w:szCs w:val="28"/>
        </w:rPr>
        <w:t xml:space="preserve"> на сумму 500 000 руб. на срок 150 </w:t>
      </w:r>
      <w:proofErr w:type="spellStart"/>
      <w:r w:rsidRPr="004B75F9">
        <w:rPr>
          <w:sz w:val="28"/>
          <w:szCs w:val="28"/>
        </w:rPr>
        <w:t>к.д</w:t>
      </w:r>
      <w:proofErr w:type="spellEnd"/>
      <w:r w:rsidRPr="004B75F9">
        <w:rPr>
          <w:sz w:val="28"/>
          <w:szCs w:val="28"/>
        </w:rPr>
        <w:t>. под 3% годовых. Проценты по займу уплачены организацией в полном объеме.</w:t>
      </w:r>
    </w:p>
    <w:p w14:paraId="4AA5C8A2" w14:textId="77777777" w:rsidR="000B2B1F" w:rsidRPr="004B75F9" w:rsidRDefault="000B2B1F" w:rsidP="000B2B1F">
      <w:pPr>
        <w:jc w:val="both"/>
        <w:rPr>
          <w:sz w:val="28"/>
          <w:szCs w:val="28"/>
        </w:rPr>
      </w:pPr>
      <w:r w:rsidRPr="004B75F9">
        <w:rPr>
          <w:sz w:val="28"/>
          <w:szCs w:val="28"/>
        </w:rPr>
        <w:t>Задание:</w:t>
      </w:r>
    </w:p>
    <w:p w14:paraId="550ED4FA" w14:textId="77777777" w:rsidR="000B2B1F" w:rsidRPr="004B75F9" w:rsidRDefault="000B2B1F" w:rsidP="000B2B1F">
      <w:pPr>
        <w:jc w:val="both"/>
        <w:rPr>
          <w:sz w:val="28"/>
          <w:szCs w:val="28"/>
        </w:rPr>
      </w:pPr>
      <w:r w:rsidRPr="004B75F9">
        <w:rPr>
          <w:sz w:val="28"/>
          <w:szCs w:val="28"/>
        </w:rPr>
        <w:t>1.</w:t>
      </w:r>
      <w:r w:rsidRPr="004B75F9">
        <w:rPr>
          <w:sz w:val="28"/>
          <w:szCs w:val="28"/>
        </w:rPr>
        <w:tab/>
        <w:t>указать вид возникших налоговых разниц;</w:t>
      </w:r>
    </w:p>
    <w:p w14:paraId="350D6AC4" w14:textId="7F83BF46" w:rsidR="000B2B1F" w:rsidRPr="004B75F9" w:rsidRDefault="000B2B1F" w:rsidP="000B2B1F">
      <w:pPr>
        <w:jc w:val="both"/>
        <w:rPr>
          <w:sz w:val="28"/>
          <w:szCs w:val="28"/>
        </w:rPr>
      </w:pPr>
      <w:r w:rsidRPr="004B75F9">
        <w:rPr>
          <w:sz w:val="28"/>
          <w:szCs w:val="28"/>
        </w:rPr>
        <w:t>2.</w:t>
      </w:r>
      <w:r w:rsidRPr="004B75F9">
        <w:rPr>
          <w:sz w:val="28"/>
          <w:szCs w:val="28"/>
        </w:rPr>
        <w:tab/>
        <w:t>указать сумму прибыли, отраженную в декларации по налогу на прибыль за 20</w:t>
      </w:r>
      <w:r w:rsidR="005F195D">
        <w:rPr>
          <w:sz w:val="28"/>
          <w:szCs w:val="28"/>
        </w:rPr>
        <w:t>22</w:t>
      </w:r>
      <w:r w:rsidRPr="004B75F9">
        <w:rPr>
          <w:sz w:val="28"/>
          <w:szCs w:val="28"/>
        </w:rPr>
        <w:t xml:space="preserve"> г.;</w:t>
      </w:r>
    </w:p>
    <w:p w14:paraId="5EC5A2EA" w14:textId="77777777" w:rsidR="000B2B1F" w:rsidRDefault="000B2B1F" w:rsidP="000B2B1F">
      <w:pPr>
        <w:jc w:val="both"/>
        <w:rPr>
          <w:sz w:val="28"/>
          <w:szCs w:val="28"/>
        </w:rPr>
      </w:pPr>
      <w:r w:rsidRPr="004B75F9">
        <w:rPr>
          <w:sz w:val="28"/>
          <w:szCs w:val="28"/>
        </w:rPr>
        <w:t>3.</w:t>
      </w:r>
      <w:r w:rsidRPr="004B75F9">
        <w:rPr>
          <w:sz w:val="28"/>
          <w:szCs w:val="28"/>
        </w:rPr>
        <w:tab/>
        <w:t>рассчитать и оформить бухгалтерскими записями начисление условного расхода (дохода) по налогу на прибыль, текущего налога на прибыль, а также налоговых обязательств и налоговых активов.</w:t>
      </w:r>
    </w:p>
    <w:p w14:paraId="5F07D04F" w14:textId="77777777" w:rsidR="000B2B1F" w:rsidRDefault="000B2B1F" w:rsidP="000B2B1F">
      <w:pPr>
        <w:jc w:val="both"/>
        <w:rPr>
          <w:sz w:val="28"/>
          <w:szCs w:val="28"/>
        </w:rPr>
      </w:pPr>
    </w:p>
    <w:p w14:paraId="49CF56B7" w14:textId="77777777" w:rsidR="000B2B1F" w:rsidRPr="0023758B" w:rsidRDefault="000B2B1F" w:rsidP="000B2B1F">
      <w:pPr>
        <w:jc w:val="both"/>
        <w:rPr>
          <w:sz w:val="28"/>
          <w:szCs w:val="28"/>
        </w:rPr>
      </w:pPr>
      <w:r w:rsidRPr="001F164D">
        <w:rPr>
          <w:b/>
          <w:bCs/>
          <w:sz w:val="28"/>
          <w:szCs w:val="28"/>
        </w:rPr>
        <w:t>Задача 3.</w:t>
      </w:r>
      <w:r>
        <w:rPr>
          <w:b/>
          <w:bCs/>
          <w:sz w:val="28"/>
          <w:szCs w:val="28"/>
        </w:rPr>
        <w:t xml:space="preserve"> </w:t>
      </w:r>
      <w:r w:rsidRPr="0023758B">
        <w:rPr>
          <w:sz w:val="28"/>
          <w:szCs w:val="28"/>
        </w:rPr>
        <w:t>Предприятие занимается реализацией учебно-методической литературы. В течение 1 квартала выручка</w:t>
      </w:r>
      <w:r>
        <w:rPr>
          <w:sz w:val="28"/>
          <w:szCs w:val="28"/>
        </w:rPr>
        <w:t xml:space="preserve"> </w:t>
      </w:r>
      <w:r w:rsidRPr="0023758B">
        <w:rPr>
          <w:sz w:val="28"/>
          <w:szCs w:val="28"/>
        </w:rPr>
        <w:t>предприятия от реализации продукции составила 440 тыс. руб., из которой авансом в предыдущем квартале</w:t>
      </w:r>
      <w:r>
        <w:rPr>
          <w:sz w:val="28"/>
          <w:szCs w:val="28"/>
        </w:rPr>
        <w:t xml:space="preserve"> </w:t>
      </w:r>
      <w:r w:rsidRPr="0023758B">
        <w:rPr>
          <w:sz w:val="28"/>
          <w:szCs w:val="28"/>
        </w:rPr>
        <w:t>оплачено 77 тыс. руб., получен аванс в счет предстоящей поставки продукции 33 тыс. руб.</w:t>
      </w:r>
    </w:p>
    <w:p w14:paraId="323E9986" w14:textId="77777777" w:rsidR="000B2B1F" w:rsidRPr="0023758B" w:rsidRDefault="000B2B1F" w:rsidP="000B2B1F">
      <w:pPr>
        <w:jc w:val="both"/>
        <w:rPr>
          <w:sz w:val="28"/>
          <w:szCs w:val="28"/>
        </w:rPr>
      </w:pPr>
      <w:r w:rsidRPr="0023758B">
        <w:rPr>
          <w:sz w:val="28"/>
          <w:szCs w:val="28"/>
        </w:rPr>
        <w:t>В январе приобретено и введено в эксплуатацию основное средство (автомобиль), первоначальная</w:t>
      </w:r>
      <w:r>
        <w:rPr>
          <w:sz w:val="28"/>
          <w:szCs w:val="28"/>
        </w:rPr>
        <w:t xml:space="preserve"> </w:t>
      </w:r>
      <w:r w:rsidRPr="0023758B">
        <w:rPr>
          <w:sz w:val="28"/>
          <w:szCs w:val="28"/>
        </w:rPr>
        <w:t>стоимость которого составила 610 тыс. руб., срок полезного использования - 61 мес., метод начисления</w:t>
      </w:r>
      <w:r>
        <w:rPr>
          <w:sz w:val="28"/>
          <w:szCs w:val="28"/>
        </w:rPr>
        <w:t xml:space="preserve"> </w:t>
      </w:r>
      <w:r w:rsidRPr="0023758B">
        <w:rPr>
          <w:sz w:val="28"/>
          <w:szCs w:val="28"/>
        </w:rPr>
        <w:t>амортизации – линейный, амортизационная премия начисляется в максимальном размере.</w:t>
      </w:r>
    </w:p>
    <w:p w14:paraId="26948ADD" w14:textId="77777777" w:rsidR="000B2B1F" w:rsidRPr="0023758B" w:rsidRDefault="000B2B1F" w:rsidP="000B2B1F">
      <w:pPr>
        <w:jc w:val="both"/>
        <w:rPr>
          <w:sz w:val="28"/>
          <w:szCs w:val="28"/>
        </w:rPr>
      </w:pPr>
      <w:r w:rsidRPr="0023758B">
        <w:rPr>
          <w:sz w:val="28"/>
          <w:szCs w:val="28"/>
        </w:rPr>
        <w:t>В феврале предприятие оплатило материалы на сумму 47,2 тыс. руб., включая НДС, поступили на</w:t>
      </w:r>
      <w:r>
        <w:rPr>
          <w:sz w:val="28"/>
          <w:szCs w:val="28"/>
        </w:rPr>
        <w:t xml:space="preserve"> </w:t>
      </w:r>
      <w:r w:rsidRPr="0023758B">
        <w:rPr>
          <w:sz w:val="28"/>
          <w:szCs w:val="28"/>
        </w:rPr>
        <w:t>предприятие материалы на сумму 70,8 тыс. руб., включая НДС. Треть поступивших материалов использована в</w:t>
      </w:r>
      <w:r>
        <w:rPr>
          <w:sz w:val="28"/>
          <w:szCs w:val="28"/>
        </w:rPr>
        <w:t xml:space="preserve"> </w:t>
      </w:r>
      <w:r w:rsidRPr="0023758B">
        <w:rPr>
          <w:sz w:val="28"/>
          <w:szCs w:val="28"/>
        </w:rPr>
        <w:t>производстве. Остатков в незавершенном производстве и в готовой продукции на конец квартала предприятие</w:t>
      </w:r>
      <w:r>
        <w:rPr>
          <w:sz w:val="28"/>
          <w:szCs w:val="28"/>
        </w:rPr>
        <w:t xml:space="preserve"> </w:t>
      </w:r>
      <w:r w:rsidRPr="0023758B">
        <w:rPr>
          <w:sz w:val="28"/>
          <w:szCs w:val="28"/>
        </w:rPr>
        <w:t>не имеет.</w:t>
      </w:r>
    </w:p>
    <w:p w14:paraId="2BA00A51" w14:textId="77777777" w:rsidR="000B2B1F" w:rsidRPr="0023758B" w:rsidRDefault="000B2B1F" w:rsidP="000B2B1F">
      <w:pPr>
        <w:jc w:val="both"/>
        <w:rPr>
          <w:sz w:val="28"/>
          <w:szCs w:val="28"/>
        </w:rPr>
      </w:pPr>
      <w:r w:rsidRPr="0023758B">
        <w:rPr>
          <w:sz w:val="28"/>
          <w:szCs w:val="28"/>
        </w:rPr>
        <w:t>В январе предприятием получено безвозмездно основное средство стоимостью 10 тыс. руб.</w:t>
      </w:r>
    </w:p>
    <w:p w14:paraId="35B88A96" w14:textId="77777777" w:rsidR="000B2B1F" w:rsidRPr="0023758B" w:rsidRDefault="000B2B1F" w:rsidP="000B2B1F">
      <w:pPr>
        <w:jc w:val="both"/>
        <w:rPr>
          <w:sz w:val="28"/>
          <w:szCs w:val="28"/>
        </w:rPr>
      </w:pPr>
      <w:r w:rsidRPr="0023758B">
        <w:rPr>
          <w:sz w:val="28"/>
          <w:szCs w:val="28"/>
        </w:rPr>
        <w:t>Ежемесячный фонд оплаты труда работников составляет 20 тыс. руб. В течение квартала за выполненные</w:t>
      </w:r>
      <w:r>
        <w:rPr>
          <w:sz w:val="28"/>
          <w:szCs w:val="28"/>
        </w:rPr>
        <w:t xml:space="preserve"> </w:t>
      </w:r>
      <w:r w:rsidRPr="0023758B">
        <w:rPr>
          <w:sz w:val="28"/>
          <w:szCs w:val="28"/>
        </w:rPr>
        <w:t>работы по договорам подряда предприятие начислило дополнительно 10 тыс. руб., за аренду автомобиля,</w:t>
      </w:r>
      <w:r>
        <w:rPr>
          <w:sz w:val="28"/>
          <w:szCs w:val="28"/>
        </w:rPr>
        <w:t xml:space="preserve"> </w:t>
      </w:r>
      <w:r w:rsidRPr="0023758B">
        <w:rPr>
          <w:sz w:val="28"/>
          <w:szCs w:val="28"/>
        </w:rPr>
        <w:t>являющегося собственностью работника, - 3 тыс. руб. Заявления на стандартные вычеты на налогоплательщика</w:t>
      </w:r>
      <w:r>
        <w:rPr>
          <w:sz w:val="28"/>
          <w:szCs w:val="28"/>
        </w:rPr>
        <w:t xml:space="preserve"> </w:t>
      </w:r>
      <w:r w:rsidRPr="0023758B">
        <w:rPr>
          <w:sz w:val="28"/>
          <w:szCs w:val="28"/>
        </w:rPr>
        <w:t>поступило от 4 сотрудников, на стандартный вычет на 1 ребенка – от 3 сотрудников. Данные вычеты</w:t>
      </w:r>
      <w:r>
        <w:rPr>
          <w:sz w:val="28"/>
          <w:szCs w:val="28"/>
        </w:rPr>
        <w:t xml:space="preserve"> </w:t>
      </w:r>
      <w:r w:rsidRPr="0023758B">
        <w:rPr>
          <w:sz w:val="28"/>
          <w:szCs w:val="28"/>
        </w:rPr>
        <w:t>предоставлялись сотрудникам весь квартал.</w:t>
      </w:r>
    </w:p>
    <w:p w14:paraId="03A96913" w14:textId="77777777" w:rsidR="000B2B1F" w:rsidRPr="0023758B" w:rsidRDefault="000B2B1F" w:rsidP="000B2B1F">
      <w:pPr>
        <w:jc w:val="both"/>
        <w:rPr>
          <w:sz w:val="28"/>
          <w:szCs w:val="28"/>
        </w:rPr>
      </w:pPr>
      <w:r w:rsidRPr="0023758B">
        <w:rPr>
          <w:sz w:val="28"/>
          <w:szCs w:val="28"/>
        </w:rPr>
        <w:t>Прочие расходы предприятия в течение квартала были следующие:</w:t>
      </w:r>
    </w:p>
    <w:p w14:paraId="1530A372" w14:textId="77777777" w:rsidR="000B2B1F" w:rsidRPr="0023758B" w:rsidRDefault="000B2B1F" w:rsidP="000B2B1F">
      <w:pPr>
        <w:jc w:val="both"/>
        <w:rPr>
          <w:sz w:val="28"/>
          <w:szCs w:val="28"/>
        </w:rPr>
      </w:pPr>
      <w:r w:rsidRPr="0023758B">
        <w:rPr>
          <w:sz w:val="28"/>
          <w:szCs w:val="28"/>
        </w:rPr>
        <w:t>- услуги промышленного характера (аренда, коммунальные услуги) на сумму 11,8 тыс. руб. (в том числе</w:t>
      </w:r>
      <w:r>
        <w:rPr>
          <w:sz w:val="28"/>
          <w:szCs w:val="28"/>
        </w:rPr>
        <w:t xml:space="preserve"> </w:t>
      </w:r>
      <w:r w:rsidRPr="0023758B">
        <w:rPr>
          <w:sz w:val="28"/>
          <w:szCs w:val="28"/>
        </w:rPr>
        <w:t>НДС, данные услуги оплачены авансом в предыдущем периоде)</w:t>
      </w:r>
      <w:r>
        <w:rPr>
          <w:sz w:val="28"/>
          <w:szCs w:val="28"/>
        </w:rPr>
        <w:t>;</w:t>
      </w:r>
    </w:p>
    <w:p w14:paraId="05FAFFF8" w14:textId="77777777" w:rsidR="000B2B1F" w:rsidRPr="0023758B" w:rsidRDefault="000B2B1F" w:rsidP="000B2B1F">
      <w:pPr>
        <w:jc w:val="both"/>
        <w:rPr>
          <w:sz w:val="28"/>
          <w:szCs w:val="28"/>
        </w:rPr>
      </w:pPr>
      <w:r w:rsidRPr="0023758B">
        <w:rPr>
          <w:sz w:val="28"/>
          <w:szCs w:val="28"/>
        </w:rPr>
        <w:t>- расходы на наружную рекламу – 5 тыс. руб. (НДС не облагается)</w:t>
      </w:r>
      <w:r>
        <w:rPr>
          <w:sz w:val="28"/>
          <w:szCs w:val="28"/>
        </w:rPr>
        <w:t>;</w:t>
      </w:r>
    </w:p>
    <w:p w14:paraId="093A7F60" w14:textId="77777777" w:rsidR="000B2B1F" w:rsidRPr="0023758B" w:rsidRDefault="000B2B1F" w:rsidP="000B2B1F">
      <w:pPr>
        <w:jc w:val="both"/>
        <w:rPr>
          <w:sz w:val="28"/>
          <w:szCs w:val="28"/>
        </w:rPr>
      </w:pPr>
      <w:r w:rsidRPr="0023758B">
        <w:rPr>
          <w:sz w:val="28"/>
          <w:szCs w:val="28"/>
        </w:rPr>
        <w:lastRenderedPageBreak/>
        <w:t>- транспортный налог – 8 тыс. руб.</w:t>
      </w:r>
      <w:r>
        <w:rPr>
          <w:sz w:val="28"/>
          <w:szCs w:val="28"/>
        </w:rPr>
        <w:t>;</w:t>
      </w:r>
    </w:p>
    <w:p w14:paraId="243534C8" w14:textId="77777777" w:rsidR="000B2B1F" w:rsidRPr="0023758B" w:rsidRDefault="000B2B1F" w:rsidP="000B2B1F">
      <w:pPr>
        <w:jc w:val="both"/>
        <w:rPr>
          <w:sz w:val="28"/>
          <w:szCs w:val="28"/>
        </w:rPr>
      </w:pPr>
      <w:r w:rsidRPr="0023758B">
        <w:rPr>
          <w:sz w:val="28"/>
          <w:szCs w:val="28"/>
        </w:rPr>
        <w:t>- расходы на содержание служебного транспорта – 5 тыс. руб. (сумма указана без НДС)</w:t>
      </w:r>
      <w:r>
        <w:rPr>
          <w:sz w:val="28"/>
          <w:szCs w:val="28"/>
        </w:rPr>
        <w:t>;</w:t>
      </w:r>
    </w:p>
    <w:p w14:paraId="2836AB42" w14:textId="77777777" w:rsidR="000B2B1F" w:rsidRPr="0023758B" w:rsidRDefault="000B2B1F" w:rsidP="000B2B1F">
      <w:pPr>
        <w:jc w:val="both"/>
        <w:rPr>
          <w:sz w:val="28"/>
          <w:szCs w:val="28"/>
        </w:rPr>
      </w:pPr>
      <w:r w:rsidRPr="0023758B">
        <w:rPr>
          <w:sz w:val="28"/>
          <w:szCs w:val="28"/>
        </w:rPr>
        <w:t xml:space="preserve">- расходы на услуги связи (телефон, интернет) – 3 </w:t>
      </w:r>
      <w:proofErr w:type="spellStart"/>
      <w:r w:rsidRPr="0023758B">
        <w:rPr>
          <w:sz w:val="28"/>
          <w:szCs w:val="28"/>
        </w:rPr>
        <w:t>тыс.руб</w:t>
      </w:r>
      <w:proofErr w:type="spellEnd"/>
      <w:r w:rsidRPr="0023758B">
        <w:rPr>
          <w:sz w:val="28"/>
          <w:szCs w:val="28"/>
        </w:rPr>
        <w:t>. (сумма указана без НДС)</w:t>
      </w:r>
      <w:r>
        <w:rPr>
          <w:sz w:val="28"/>
          <w:szCs w:val="28"/>
        </w:rPr>
        <w:t>;</w:t>
      </w:r>
    </w:p>
    <w:p w14:paraId="5454CB35" w14:textId="77777777" w:rsidR="000B2B1F" w:rsidRPr="0023758B" w:rsidRDefault="000B2B1F" w:rsidP="000B2B1F">
      <w:pPr>
        <w:jc w:val="both"/>
        <w:rPr>
          <w:sz w:val="28"/>
          <w:szCs w:val="28"/>
        </w:rPr>
      </w:pPr>
      <w:r w:rsidRPr="0023758B">
        <w:rPr>
          <w:sz w:val="28"/>
          <w:szCs w:val="28"/>
        </w:rPr>
        <w:t>В марте предприятие заключило договор аренды имущества и для его заключения перечислила</w:t>
      </w:r>
      <w:r>
        <w:rPr>
          <w:sz w:val="28"/>
          <w:szCs w:val="28"/>
        </w:rPr>
        <w:t xml:space="preserve"> </w:t>
      </w:r>
      <w:r w:rsidRPr="0023758B">
        <w:rPr>
          <w:sz w:val="28"/>
          <w:szCs w:val="28"/>
        </w:rPr>
        <w:t>арендодателю гарантийный платеж (залог) в размере 20 тыс. руб.</w:t>
      </w:r>
    </w:p>
    <w:p w14:paraId="54048DFD" w14:textId="77777777" w:rsidR="000B2B1F" w:rsidRDefault="000B2B1F" w:rsidP="000B2B1F">
      <w:pPr>
        <w:jc w:val="both"/>
        <w:rPr>
          <w:sz w:val="28"/>
          <w:szCs w:val="28"/>
        </w:rPr>
      </w:pPr>
      <w:r w:rsidRPr="0023758B">
        <w:rPr>
          <w:sz w:val="28"/>
          <w:szCs w:val="28"/>
        </w:rPr>
        <w:t>Определить сумму НДС, страховых взносов, НДФЛ, и налога на прибыль подлежащие перечислению в</w:t>
      </w:r>
      <w:r>
        <w:rPr>
          <w:sz w:val="28"/>
          <w:szCs w:val="28"/>
        </w:rPr>
        <w:t xml:space="preserve"> </w:t>
      </w:r>
      <w:r w:rsidRPr="0023758B">
        <w:rPr>
          <w:sz w:val="28"/>
          <w:szCs w:val="28"/>
        </w:rPr>
        <w:t>бюджет по итогам данного квартала.</w:t>
      </w:r>
      <w:r>
        <w:rPr>
          <w:sz w:val="28"/>
          <w:szCs w:val="28"/>
        </w:rPr>
        <w:t xml:space="preserve"> Укажите, какие из данных сумм будут отражены в финансовой отчетности организаций (№ формы и название строки).</w:t>
      </w:r>
    </w:p>
    <w:p w14:paraId="4DC805AA" w14:textId="77777777" w:rsidR="000B2B1F" w:rsidRPr="001969A3" w:rsidRDefault="000B2B1F" w:rsidP="000B2B1F">
      <w:pPr>
        <w:jc w:val="both"/>
        <w:rPr>
          <w:sz w:val="28"/>
          <w:szCs w:val="28"/>
        </w:rPr>
      </w:pPr>
    </w:p>
    <w:p w14:paraId="0D8E3409" w14:textId="4EE8AB66" w:rsidR="000B2B1F" w:rsidRPr="00357BF9" w:rsidRDefault="000B2B1F" w:rsidP="000B2B1F">
      <w:pPr>
        <w:jc w:val="both"/>
        <w:rPr>
          <w:sz w:val="28"/>
          <w:szCs w:val="28"/>
        </w:rPr>
      </w:pPr>
      <w:r w:rsidRPr="00B559E5">
        <w:rPr>
          <w:b/>
          <w:bCs/>
          <w:sz w:val="28"/>
          <w:szCs w:val="28"/>
        </w:rPr>
        <w:t>Задача 4.</w:t>
      </w:r>
      <w:r w:rsidR="00283984">
        <w:rPr>
          <w:b/>
          <w:bCs/>
          <w:sz w:val="28"/>
          <w:szCs w:val="28"/>
        </w:rPr>
        <w:t xml:space="preserve"> </w:t>
      </w:r>
      <w:r w:rsidRPr="00357BF9">
        <w:rPr>
          <w:sz w:val="28"/>
          <w:szCs w:val="28"/>
        </w:rPr>
        <w:t>ООО «</w:t>
      </w:r>
      <w:proofErr w:type="spellStart"/>
      <w:r>
        <w:rPr>
          <w:sz w:val="28"/>
          <w:szCs w:val="28"/>
        </w:rPr>
        <w:t>Кроул</w:t>
      </w:r>
      <w:proofErr w:type="spellEnd"/>
      <w:r w:rsidRPr="00357BF9">
        <w:rPr>
          <w:sz w:val="28"/>
          <w:szCs w:val="28"/>
        </w:rPr>
        <w:t>» занимается производством мебели помимо продажи продукции собственного производства. ООО «</w:t>
      </w:r>
      <w:proofErr w:type="spellStart"/>
      <w:r>
        <w:rPr>
          <w:sz w:val="28"/>
          <w:szCs w:val="28"/>
        </w:rPr>
        <w:t>Кроул</w:t>
      </w:r>
      <w:proofErr w:type="spellEnd"/>
      <w:r w:rsidRPr="00357BF9">
        <w:rPr>
          <w:sz w:val="28"/>
          <w:szCs w:val="28"/>
        </w:rPr>
        <w:t>» реализует продукцию и других организаций.</w:t>
      </w:r>
    </w:p>
    <w:p w14:paraId="236EF89D" w14:textId="77777777" w:rsidR="000B2B1F" w:rsidRPr="00357BF9" w:rsidRDefault="000B2B1F" w:rsidP="000B2B1F">
      <w:pPr>
        <w:jc w:val="both"/>
        <w:rPr>
          <w:sz w:val="28"/>
          <w:szCs w:val="28"/>
        </w:rPr>
      </w:pPr>
      <w:r w:rsidRPr="00357BF9">
        <w:rPr>
          <w:sz w:val="28"/>
          <w:szCs w:val="28"/>
        </w:rPr>
        <w:t>В приказе об учетной политике ООО «</w:t>
      </w:r>
      <w:proofErr w:type="spellStart"/>
      <w:r>
        <w:rPr>
          <w:sz w:val="28"/>
          <w:szCs w:val="28"/>
        </w:rPr>
        <w:t>Кроул</w:t>
      </w:r>
      <w:proofErr w:type="spellEnd"/>
      <w:r w:rsidRPr="00357BF9">
        <w:rPr>
          <w:sz w:val="28"/>
          <w:szCs w:val="28"/>
        </w:rPr>
        <w:t>» установлено:</w:t>
      </w:r>
    </w:p>
    <w:p w14:paraId="7344737A" w14:textId="77777777" w:rsidR="000B2B1F" w:rsidRPr="00357BF9" w:rsidRDefault="000B2B1F" w:rsidP="000B2B1F">
      <w:pPr>
        <w:jc w:val="both"/>
        <w:rPr>
          <w:sz w:val="28"/>
          <w:szCs w:val="28"/>
        </w:rPr>
      </w:pPr>
      <w:r w:rsidRPr="00357BF9">
        <w:rPr>
          <w:sz w:val="28"/>
          <w:szCs w:val="28"/>
        </w:rPr>
        <w:t>уровень существенности равен 5% от общей суммы доходов;</w:t>
      </w:r>
    </w:p>
    <w:p w14:paraId="240F045C" w14:textId="77777777" w:rsidR="000B2B1F" w:rsidRPr="00357BF9" w:rsidRDefault="000B2B1F" w:rsidP="000B2B1F">
      <w:pPr>
        <w:jc w:val="both"/>
        <w:rPr>
          <w:sz w:val="28"/>
          <w:szCs w:val="28"/>
        </w:rPr>
      </w:pPr>
      <w:r w:rsidRPr="00357BF9">
        <w:rPr>
          <w:sz w:val="28"/>
          <w:szCs w:val="28"/>
        </w:rPr>
        <w:t>управленческие и коммерческие расходы не распределяются, а ежемесячно списываются на счет 90 субсчет «Себестоимость продаж».</w:t>
      </w:r>
    </w:p>
    <w:p w14:paraId="6F270CC5" w14:textId="77777777" w:rsidR="000B2B1F" w:rsidRPr="00357BF9" w:rsidRDefault="000B2B1F" w:rsidP="000B2B1F">
      <w:pPr>
        <w:jc w:val="both"/>
        <w:rPr>
          <w:sz w:val="28"/>
          <w:szCs w:val="28"/>
        </w:rPr>
      </w:pPr>
      <w:r w:rsidRPr="00357BF9">
        <w:rPr>
          <w:sz w:val="28"/>
          <w:szCs w:val="28"/>
        </w:rPr>
        <w:t>Показатели выручки и себестоимости ООО «Альянс» по итогам 9 месяцев 201</w:t>
      </w:r>
      <w:r>
        <w:rPr>
          <w:sz w:val="28"/>
          <w:szCs w:val="28"/>
        </w:rPr>
        <w:t>7</w:t>
      </w:r>
      <w:r w:rsidRPr="00357BF9">
        <w:rPr>
          <w:sz w:val="28"/>
          <w:szCs w:val="28"/>
        </w:rPr>
        <w:t xml:space="preserve"> года и в аналогичном периоде прошлого года представлены ниже:</w:t>
      </w:r>
    </w:p>
    <w:p w14:paraId="4821C91E" w14:textId="0943274E" w:rsidR="000B2B1F" w:rsidRDefault="000B2B1F" w:rsidP="000B2B1F">
      <w:pPr>
        <w:jc w:val="both"/>
        <w:rPr>
          <w:sz w:val="28"/>
          <w:szCs w:val="28"/>
        </w:rPr>
      </w:pPr>
      <w:r w:rsidRPr="00357BF9">
        <w:rPr>
          <w:sz w:val="28"/>
          <w:szCs w:val="28"/>
        </w:rPr>
        <w:t>9 месяцев 20</w:t>
      </w:r>
      <w:r w:rsidR="005F195D">
        <w:rPr>
          <w:sz w:val="28"/>
          <w:szCs w:val="28"/>
        </w:rPr>
        <w:t>22</w:t>
      </w:r>
      <w:r w:rsidRPr="00357BF9">
        <w:rPr>
          <w:sz w:val="28"/>
          <w:szCs w:val="28"/>
        </w:rPr>
        <w:t xml:space="preserve"> г.</w:t>
      </w:r>
    </w:p>
    <w:tbl>
      <w:tblPr>
        <w:tblW w:w="95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392"/>
        <w:gridCol w:w="2392"/>
        <w:gridCol w:w="2392"/>
      </w:tblGrid>
      <w:tr w:rsidR="000B2B1F" w:rsidRPr="00B94F85" w14:paraId="014256E8" w14:textId="77777777" w:rsidTr="00463A99">
        <w:tc>
          <w:tcPr>
            <w:tcW w:w="2392" w:type="dxa"/>
            <w:vAlign w:val="center"/>
          </w:tcPr>
          <w:p w14:paraId="532D5EEF" w14:textId="77777777" w:rsidR="000B2B1F" w:rsidRPr="005F2F61" w:rsidRDefault="000B2B1F" w:rsidP="000B2B1F">
            <w:pPr>
              <w:jc w:val="center"/>
              <w:rPr>
                <w:color w:val="000000"/>
                <w:sz w:val="24"/>
                <w:szCs w:val="24"/>
              </w:rPr>
            </w:pPr>
            <w:r w:rsidRPr="005F2F61">
              <w:rPr>
                <w:color w:val="000000"/>
                <w:sz w:val="24"/>
                <w:szCs w:val="24"/>
              </w:rPr>
              <w:t>Показатели</w:t>
            </w:r>
          </w:p>
        </w:tc>
        <w:tc>
          <w:tcPr>
            <w:tcW w:w="2392" w:type="dxa"/>
            <w:vAlign w:val="center"/>
          </w:tcPr>
          <w:p w14:paraId="0E9FEB44" w14:textId="77777777" w:rsidR="000B2B1F" w:rsidRPr="005F2F61" w:rsidRDefault="000B2B1F" w:rsidP="000B2B1F">
            <w:pPr>
              <w:jc w:val="center"/>
              <w:rPr>
                <w:color w:val="000000"/>
                <w:sz w:val="24"/>
                <w:szCs w:val="24"/>
              </w:rPr>
            </w:pPr>
            <w:r w:rsidRPr="005F2F61">
              <w:rPr>
                <w:color w:val="000000"/>
                <w:sz w:val="24"/>
                <w:szCs w:val="24"/>
              </w:rPr>
              <w:t>Производство</w:t>
            </w:r>
          </w:p>
        </w:tc>
        <w:tc>
          <w:tcPr>
            <w:tcW w:w="2392" w:type="dxa"/>
            <w:vAlign w:val="center"/>
          </w:tcPr>
          <w:p w14:paraId="28114D85" w14:textId="77777777" w:rsidR="000B2B1F" w:rsidRPr="005F2F61" w:rsidRDefault="000B2B1F" w:rsidP="000B2B1F">
            <w:pPr>
              <w:jc w:val="center"/>
              <w:rPr>
                <w:color w:val="000000"/>
                <w:sz w:val="24"/>
                <w:szCs w:val="24"/>
              </w:rPr>
            </w:pPr>
            <w:r w:rsidRPr="005F2F61">
              <w:rPr>
                <w:color w:val="000000"/>
                <w:sz w:val="24"/>
                <w:szCs w:val="24"/>
              </w:rPr>
              <w:t>Торговля</w:t>
            </w:r>
          </w:p>
        </w:tc>
        <w:tc>
          <w:tcPr>
            <w:tcW w:w="2392" w:type="dxa"/>
            <w:vAlign w:val="center"/>
          </w:tcPr>
          <w:p w14:paraId="3AD7BB89" w14:textId="77777777" w:rsidR="000B2B1F" w:rsidRPr="005F2F61" w:rsidRDefault="000B2B1F" w:rsidP="000B2B1F">
            <w:pPr>
              <w:jc w:val="center"/>
              <w:rPr>
                <w:color w:val="000000"/>
                <w:sz w:val="24"/>
                <w:szCs w:val="24"/>
              </w:rPr>
            </w:pPr>
            <w:r w:rsidRPr="005F2F61">
              <w:rPr>
                <w:color w:val="000000"/>
                <w:sz w:val="24"/>
                <w:szCs w:val="24"/>
              </w:rPr>
              <w:t>Итого</w:t>
            </w:r>
          </w:p>
        </w:tc>
      </w:tr>
      <w:tr w:rsidR="000B2B1F" w:rsidRPr="00B94F85" w14:paraId="4A9E62D7" w14:textId="77777777" w:rsidTr="00463A99">
        <w:tc>
          <w:tcPr>
            <w:tcW w:w="2392" w:type="dxa"/>
            <w:vAlign w:val="center"/>
          </w:tcPr>
          <w:p w14:paraId="690CB77A" w14:textId="77777777" w:rsidR="000B2B1F" w:rsidRPr="005F2F61" w:rsidRDefault="000B2B1F" w:rsidP="000B2B1F">
            <w:pPr>
              <w:jc w:val="both"/>
              <w:rPr>
                <w:color w:val="000000"/>
                <w:sz w:val="24"/>
                <w:szCs w:val="24"/>
              </w:rPr>
            </w:pPr>
            <w:r w:rsidRPr="005F2F61">
              <w:rPr>
                <w:color w:val="000000"/>
                <w:sz w:val="24"/>
                <w:szCs w:val="24"/>
              </w:rPr>
              <w:t>Выручка (без НДС)</w:t>
            </w:r>
          </w:p>
        </w:tc>
        <w:tc>
          <w:tcPr>
            <w:tcW w:w="2392" w:type="dxa"/>
            <w:vAlign w:val="center"/>
          </w:tcPr>
          <w:p w14:paraId="27E7C22D" w14:textId="77777777" w:rsidR="000B2B1F" w:rsidRPr="005F2F61" w:rsidRDefault="000B2B1F" w:rsidP="000B2B1F">
            <w:pPr>
              <w:jc w:val="center"/>
              <w:rPr>
                <w:color w:val="000000"/>
                <w:sz w:val="24"/>
                <w:szCs w:val="24"/>
              </w:rPr>
            </w:pPr>
            <w:r w:rsidRPr="005F2F61">
              <w:rPr>
                <w:color w:val="000000"/>
                <w:sz w:val="24"/>
                <w:szCs w:val="24"/>
              </w:rPr>
              <w:t>15525</w:t>
            </w:r>
          </w:p>
        </w:tc>
        <w:tc>
          <w:tcPr>
            <w:tcW w:w="2392" w:type="dxa"/>
            <w:vAlign w:val="center"/>
          </w:tcPr>
          <w:p w14:paraId="01110B26" w14:textId="77777777" w:rsidR="000B2B1F" w:rsidRPr="005F2F61" w:rsidRDefault="000B2B1F" w:rsidP="000B2B1F">
            <w:pPr>
              <w:jc w:val="center"/>
              <w:rPr>
                <w:color w:val="000000"/>
                <w:sz w:val="24"/>
                <w:szCs w:val="24"/>
              </w:rPr>
            </w:pPr>
            <w:r w:rsidRPr="005F2F61">
              <w:rPr>
                <w:color w:val="000000"/>
                <w:sz w:val="24"/>
                <w:szCs w:val="24"/>
              </w:rPr>
              <w:t>4212</w:t>
            </w:r>
          </w:p>
        </w:tc>
        <w:tc>
          <w:tcPr>
            <w:tcW w:w="2392" w:type="dxa"/>
            <w:vAlign w:val="center"/>
          </w:tcPr>
          <w:p w14:paraId="05E55945" w14:textId="77777777" w:rsidR="000B2B1F" w:rsidRPr="005F2F61" w:rsidRDefault="000B2B1F" w:rsidP="000B2B1F">
            <w:pPr>
              <w:jc w:val="center"/>
              <w:rPr>
                <w:color w:val="000000"/>
                <w:sz w:val="24"/>
                <w:szCs w:val="24"/>
              </w:rPr>
            </w:pPr>
            <w:r w:rsidRPr="005F2F61">
              <w:rPr>
                <w:color w:val="000000"/>
                <w:sz w:val="24"/>
                <w:szCs w:val="24"/>
              </w:rPr>
              <w:t>19737</w:t>
            </w:r>
          </w:p>
        </w:tc>
      </w:tr>
      <w:tr w:rsidR="000B2B1F" w:rsidRPr="00B94F85" w14:paraId="3F40EB64" w14:textId="77777777" w:rsidTr="00463A99">
        <w:trPr>
          <w:trHeight w:val="70"/>
        </w:trPr>
        <w:tc>
          <w:tcPr>
            <w:tcW w:w="2392" w:type="dxa"/>
            <w:vAlign w:val="center"/>
          </w:tcPr>
          <w:p w14:paraId="3942AEFA" w14:textId="77777777" w:rsidR="000B2B1F" w:rsidRPr="005F2F61" w:rsidRDefault="000B2B1F" w:rsidP="000B2B1F">
            <w:pPr>
              <w:jc w:val="both"/>
              <w:rPr>
                <w:color w:val="000000"/>
                <w:sz w:val="24"/>
                <w:szCs w:val="24"/>
              </w:rPr>
            </w:pPr>
            <w:r w:rsidRPr="005F2F61">
              <w:rPr>
                <w:color w:val="000000"/>
                <w:sz w:val="24"/>
                <w:szCs w:val="24"/>
              </w:rPr>
              <w:t>Себестоимость</w:t>
            </w:r>
          </w:p>
        </w:tc>
        <w:tc>
          <w:tcPr>
            <w:tcW w:w="2392" w:type="dxa"/>
            <w:vAlign w:val="center"/>
          </w:tcPr>
          <w:p w14:paraId="4E3F7161" w14:textId="77777777" w:rsidR="000B2B1F" w:rsidRPr="005F2F61" w:rsidRDefault="000B2B1F" w:rsidP="000B2B1F">
            <w:pPr>
              <w:jc w:val="center"/>
              <w:rPr>
                <w:color w:val="000000"/>
                <w:sz w:val="24"/>
                <w:szCs w:val="24"/>
              </w:rPr>
            </w:pPr>
            <w:r w:rsidRPr="005F2F61">
              <w:rPr>
                <w:color w:val="000000"/>
                <w:sz w:val="24"/>
                <w:szCs w:val="24"/>
              </w:rPr>
              <w:t>10600</w:t>
            </w:r>
          </w:p>
        </w:tc>
        <w:tc>
          <w:tcPr>
            <w:tcW w:w="2392" w:type="dxa"/>
            <w:vAlign w:val="center"/>
          </w:tcPr>
          <w:p w14:paraId="72ED77CB" w14:textId="77777777" w:rsidR="000B2B1F" w:rsidRPr="005F2F61" w:rsidRDefault="000B2B1F" w:rsidP="000B2B1F">
            <w:pPr>
              <w:jc w:val="center"/>
              <w:rPr>
                <w:color w:val="000000"/>
                <w:sz w:val="24"/>
                <w:szCs w:val="24"/>
              </w:rPr>
            </w:pPr>
            <w:r w:rsidRPr="005F2F61">
              <w:rPr>
                <w:color w:val="000000"/>
                <w:sz w:val="24"/>
                <w:szCs w:val="24"/>
              </w:rPr>
              <w:t>2920</w:t>
            </w:r>
          </w:p>
        </w:tc>
        <w:tc>
          <w:tcPr>
            <w:tcW w:w="2392" w:type="dxa"/>
            <w:vAlign w:val="center"/>
          </w:tcPr>
          <w:p w14:paraId="1B19939F" w14:textId="77777777" w:rsidR="000B2B1F" w:rsidRPr="005F2F61" w:rsidRDefault="000B2B1F" w:rsidP="000B2B1F">
            <w:pPr>
              <w:jc w:val="center"/>
              <w:rPr>
                <w:color w:val="000000"/>
                <w:sz w:val="24"/>
                <w:szCs w:val="24"/>
              </w:rPr>
            </w:pPr>
            <w:r w:rsidRPr="005F2F61">
              <w:rPr>
                <w:color w:val="000000"/>
                <w:sz w:val="24"/>
                <w:szCs w:val="24"/>
              </w:rPr>
              <w:t>13520</w:t>
            </w:r>
          </w:p>
        </w:tc>
      </w:tr>
    </w:tbl>
    <w:p w14:paraId="389330BF" w14:textId="77777777" w:rsidR="000B2B1F" w:rsidRPr="00357BF9" w:rsidRDefault="000B2B1F" w:rsidP="000B2B1F">
      <w:pPr>
        <w:jc w:val="both"/>
        <w:rPr>
          <w:sz w:val="28"/>
          <w:szCs w:val="28"/>
        </w:rPr>
      </w:pPr>
    </w:p>
    <w:p w14:paraId="01C1EBED" w14:textId="3FADDB86" w:rsidR="000B2B1F" w:rsidRDefault="000B2B1F" w:rsidP="000B2B1F">
      <w:pPr>
        <w:jc w:val="both"/>
        <w:rPr>
          <w:sz w:val="28"/>
          <w:szCs w:val="28"/>
        </w:rPr>
      </w:pPr>
      <w:r w:rsidRPr="00B94F85">
        <w:rPr>
          <w:sz w:val="28"/>
          <w:szCs w:val="28"/>
        </w:rPr>
        <w:t>9 месяцев 20</w:t>
      </w:r>
      <w:r w:rsidR="005F195D">
        <w:rPr>
          <w:sz w:val="28"/>
          <w:szCs w:val="28"/>
        </w:rPr>
        <w:t>21</w:t>
      </w:r>
      <w:r w:rsidRPr="00357BF9">
        <w:rPr>
          <w:sz w:val="28"/>
          <w:szCs w:val="28"/>
        </w:rPr>
        <w:t xml:space="preserve"> г.</w:t>
      </w:r>
    </w:p>
    <w:tbl>
      <w:tblPr>
        <w:tblW w:w="95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392"/>
        <w:gridCol w:w="2392"/>
        <w:gridCol w:w="2392"/>
      </w:tblGrid>
      <w:tr w:rsidR="000B2B1F" w:rsidRPr="00B94F85" w14:paraId="039D0F8B" w14:textId="77777777" w:rsidTr="00463A99">
        <w:tc>
          <w:tcPr>
            <w:tcW w:w="2392" w:type="dxa"/>
            <w:vAlign w:val="center"/>
          </w:tcPr>
          <w:p w14:paraId="0784A317" w14:textId="77777777" w:rsidR="000B2B1F" w:rsidRPr="005F2F61" w:rsidRDefault="000B2B1F" w:rsidP="000B2B1F">
            <w:pPr>
              <w:jc w:val="center"/>
              <w:rPr>
                <w:color w:val="000000"/>
                <w:sz w:val="24"/>
                <w:szCs w:val="24"/>
              </w:rPr>
            </w:pPr>
            <w:r w:rsidRPr="005F2F61">
              <w:rPr>
                <w:color w:val="000000"/>
                <w:sz w:val="24"/>
                <w:szCs w:val="24"/>
              </w:rPr>
              <w:t>Показатели</w:t>
            </w:r>
          </w:p>
        </w:tc>
        <w:tc>
          <w:tcPr>
            <w:tcW w:w="2392" w:type="dxa"/>
            <w:vAlign w:val="center"/>
          </w:tcPr>
          <w:p w14:paraId="0671617C" w14:textId="77777777" w:rsidR="000B2B1F" w:rsidRPr="005F2F61" w:rsidRDefault="000B2B1F" w:rsidP="000B2B1F">
            <w:pPr>
              <w:jc w:val="center"/>
              <w:rPr>
                <w:color w:val="000000"/>
                <w:sz w:val="24"/>
                <w:szCs w:val="24"/>
              </w:rPr>
            </w:pPr>
            <w:r w:rsidRPr="005F2F61">
              <w:rPr>
                <w:color w:val="000000"/>
                <w:sz w:val="24"/>
                <w:szCs w:val="24"/>
              </w:rPr>
              <w:t>Производство</w:t>
            </w:r>
          </w:p>
        </w:tc>
        <w:tc>
          <w:tcPr>
            <w:tcW w:w="2392" w:type="dxa"/>
            <w:vAlign w:val="center"/>
          </w:tcPr>
          <w:p w14:paraId="46B57807" w14:textId="77777777" w:rsidR="000B2B1F" w:rsidRPr="005F2F61" w:rsidRDefault="000B2B1F" w:rsidP="000B2B1F">
            <w:pPr>
              <w:jc w:val="center"/>
              <w:rPr>
                <w:color w:val="000000"/>
                <w:sz w:val="24"/>
                <w:szCs w:val="24"/>
              </w:rPr>
            </w:pPr>
            <w:r w:rsidRPr="005F2F61">
              <w:rPr>
                <w:color w:val="000000"/>
                <w:sz w:val="24"/>
                <w:szCs w:val="24"/>
              </w:rPr>
              <w:t>Торговля</w:t>
            </w:r>
          </w:p>
        </w:tc>
        <w:tc>
          <w:tcPr>
            <w:tcW w:w="2392" w:type="dxa"/>
            <w:vAlign w:val="center"/>
          </w:tcPr>
          <w:p w14:paraId="3ACA72A6" w14:textId="77777777" w:rsidR="000B2B1F" w:rsidRPr="005F2F61" w:rsidRDefault="000B2B1F" w:rsidP="000B2B1F">
            <w:pPr>
              <w:jc w:val="center"/>
              <w:rPr>
                <w:color w:val="000000"/>
                <w:sz w:val="24"/>
                <w:szCs w:val="24"/>
              </w:rPr>
            </w:pPr>
            <w:r w:rsidRPr="005F2F61">
              <w:rPr>
                <w:color w:val="000000"/>
                <w:sz w:val="24"/>
                <w:szCs w:val="24"/>
              </w:rPr>
              <w:t>Итого</w:t>
            </w:r>
          </w:p>
        </w:tc>
      </w:tr>
      <w:tr w:rsidR="000B2B1F" w:rsidRPr="00B94F85" w14:paraId="4CB097DC" w14:textId="77777777" w:rsidTr="00463A99">
        <w:tc>
          <w:tcPr>
            <w:tcW w:w="2392" w:type="dxa"/>
            <w:vAlign w:val="center"/>
          </w:tcPr>
          <w:p w14:paraId="3B69F4AE" w14:textId="77777777" w:rsidR="000B2B1F" w:rsidRPr="005F2F61" w:rsidRDefault="000B2B1F" w:rsidP="000B2B1F">
            <w:pPr>
              <w:jc w:val="both"/>
              <w:rPr>
                <w:color w:val="000000"/>
                <w:sz w:val="24"/>
                <w:szCs w:val="24"/>
              </w:rPr>
            </w:pPr>
            <w:r w:rsidRPr="005F2F61">
              <w:rPr>
                <w:color w:val="000000"/>
                <w:sz w:val="24"/>
                <w:szCs w:val="24"/>
              </w:rPr>
              <w:t>Выручка (без НДС)</w:t>
            </w:r>
          </w:p>
        </w:tc>
        <w:tc>
          <w:tcPr>
            <w:tcW w:w="2392" w:type="dxa"/>
            <w:vAlign w:val="center"/>
          </w:tcPr>
          <w:p w14:paraId="6ADC7EFD" w14:textId="77777777" w:rsidR="000B2B1F" w:rsidRPr="005F2F61" w:rsidRDefault="000B2B1F" w:rsidP="000B2B1F">
            <w:pPr>
              <w:jc w:val="center"/>
              <w:rPr>
                <w:color w:val="000000"/>
                <w:sz w:val="24"/>
                <w:szCs w:val="24"/>
              </w:rPr>
            </w:pPr>
            <w:r w:rsidRPr="005F2F61">
              <w:rPr>
                <w:color w:val="000000"/>
                <w:sz w:val="24"/>
                <w:szCs w:val="24"/>
              </w:rPr>
              <w:t>9200</w:t>
            </w:r>
          </w:p>
        </w:tc>
        <w:tc>
          <w:tcPr>
            <w:tcW w:w="2392" w:type="dxa"/>
            <w:vAlign w:val="center"/>
          </w:tcPr>
          <w:p w14:paraId="2800B090" w14:textId="77777777" w:rsidR="000B2B1F" w:rsidRPr="005F2F61" w:rsidRDefault="000B2B1F" w:rsidP="000B2B1F">
            <w:pPr>
              <w:jc w:val="center"/>
              <w:rPr>
                <w:color w:val="000000"/>
                <w:sz w:val="24"/>
                <w:szCs w:val="24"/>
              </w:rPr>
            </w:pPr>
            <w:r w:rsidRPr="005F2F61">
              <w:rPr>
                <w:color w:val="000000"/>
                <w:sz w:val="24"/>
                <w:szCs w:val="24"/>
              </w:rPr>
              <w:t>1605</w:t>
            </w:r>
          </w:p>
        </w:tc>
        <w:tc>
          <w:tcPr>
            <w:tcW w:w="2392" w:type="dxa"/>
            <w:vAlign w:val="center"/>
          </w:tcPr>
          <w:p w14:paraId="3D825982" w14:textId="77777777" w:rsidR="000B2B1F" w:rsidRPr="005F2F61" w:rsidRDefault="000B2B1F" w:rsidP="000B2B1F">
            <w:pPr>
              <w:jc w:val="center"/>
              <w:rPr>
                <w:color w:val="000000"/>
                <w:sz w:val="24"/>
                <w:szCs w:val="24"/>
              </w:rPr>
            </w:pPr>
            <w:r w:rsidRPr="005F2F61">
              <w:rPr>
                <w:color w:val="000000"/>
                <w:sz w:val="24"/>
                <w:szCs w:val="24"/>
              </w:rPr>
              <w:t>10805</w:t>
            </w:r>
          </w:p>
        </w:tc>
      </w:tr>
      <w:tr w:rsidR="000B2B1F" w:rsidRPr="00B94F85" w14:paraId="494A607A" w14:textId="77777777" w:rsidTr="00463A99">
        <w:trPr>
          <w:trHeight w:val="70"/>
        </w:trPr>
        <w:tc>
          <w:tcPr>
            <w:tcW w:w="2392" w:type="dxa"/>
            <w:vAlign w:val="center"/>
          </w:tcPr>
          <w:p w14:paraId="2DBE9F46" w14:textId="77777777" w:rsidR="000B2B1F" w:rsidRPr="005F2F61" w:rsidRDefault="000B2B1F" w:rsidP="000B2B1F">
            <w:pPr>
              <w:jc w:val="both"/>
              <w:rPr>
                <w:color w:val="000000"/>
                <w:sz w:val="24"/>
                <w:szCs w:val="24"/>
              </w:rPr>
            </w:pPr>
            <w:r w:rsidRPr="005F2F61">
              <w:rPr>
                <w:color w:val="000000"/>
                <w:sz w:val="24"/>
                <w:szCs w:val="24"/>
              </w:rPr>
              <w:t>Себестоимость</w:t>
            </w:r>
          </w:p>
        </w:tc>
        <w:tc>
          <w:tcPr>
            <w:tcW w:w="2392" w:type="dxa"/>
            <w:vAlign w:val="center"/>
          </w:tcPr>
          <w:p w14:paraId="04F11DCB" w14:textId="77777777" w:rsidR="000B2B1F" w:rsidRPr="005F2F61" w:rsidRDefault="000B2B1F" w:rsidP="000B2B1F">
            <w:pPr>
              <w:jc w:val="center"/>
              <w:rPr>
                <w:color w:val="000000"/>
                <w:sz w:val="24"/>
                <w:szCs w:val="24"/>
              </w:rPr>
            </w:pPr>
            <w:r w:rsidRPr="005F2F61">
              <w:rPr>
                <w:color w:val="000000"/>
                <w:sz w:val="24"/>
                <w:szCs w:val="24"/>
              </w:rPr>
              <w:t>6600</w:t>
            </w:r>
          </w:p>
        </w:tc>
        <w:tc>
          <w:tcPr>
            <w:tcW w:w="2392" w:type="dxa"/>
            <w:vAlign w:val="center"/>
          </w:tcPr>
          <w:p w14:paraId="3110B4A9" w14:textId="77777777" w:rsidR="000B2B1F" w:rsidRPr="005F2F61" w:rsidRDefault="000B2B1F" w:rsidP="000B2B1F">
            <w:pPr>
              <w:jc w:val="center"/>
              <w:rPr>
                <w:color w:val="000000"/>
                <w:sz w:val="24"/>
                <w:szCs w:val="24"/>
              </w:rPr>
            </w:pPr>
            <w:r w:rsidRPr="005F2F61">
              <w:rPr>
                <w:color w:val="000000"/>
                <w:sz w:val="24"/>
                <w:szCs w:val="24"/>
              </w:rPr>
              <w:t>900</w:t>
            </w:r>
          </w:p>
        </w:tc>
        <w:tc>
          <w:tcPr>
            <w:tcW w:w="2392" w:type="dxa"/>
            <w:vAlign w:val="center"/>
          </w:tcPr>
          <w:p w14:paraId="68EF8EE9" w14:textId="77777777" w:rsidR="000B2B1F" w:rsidRPr="005F2F61" w:rsidRDefault="000B2B1F" w:rsidP="000B2B1F">
            <w:pPr>
              <w:jc w:val="center"/>
              <w:rPr>
                <w:color w:val="000000"/>
                <w:sz w:val="24"/>
                <w:szCs w:val="24"/>
              </w:rPr>
            </w:pPr>
            <w:r w:rsidRPr="005F2F61">
              <w:rPr>
                <w:color w:val="000000"/>
                <w:sz w:val="24"/>
                <w:szCs w:val="24"/>
              </w:rPr>
              <w:t>7500</w:t>
            </w:r>
          </w:p>
        </w:tc>
      </w:tr>
    </w:tbl>
    <w:p w14:paraId="45640E5F" w14:textId="77777777" w:rsidR="000B2B1F" w:rsidRDefault="000B2B1F" w:rsidP="000B2B1F">
      <w:pPr>
        <w:jc w:val="both"/>
        <w:rPr>
          <w:sz w:val="28"/>
          <w:szCs w:val="28"/>
        </w:rPr>
      </w:pPr>
    </w:p>
    <w:p w14:paraId="2A883B7D" w14:textId="77777777" w:rsidR="000B2B1F" w:rsidRPr="00357BF9" w:rsidRDefault="000B2B1F" w:rsidP="000B2B1F">
      <w:pPr>
        <w:jc w:val="both"/>
        <w:rPr>
          <w:sz w:val="28"/>
          <w:szCs w:val="28"/>
        </w:rPr>
      </w:pPr>
      <w:r w:rsidRPr="00357BF9">
        <w:rPr>
          <w:sz w:val="28"/>
          <w:szCs w:val="28"/>
        </w:rPr>
        <w:t>Коммерческие расходы ОО «</w:t>
      </w:r>
      <w:proofErr w:type="spellStart"/>
      <w:r>
        <w:rPr>
          <w:sz w:val="28"/>
          <w:szCs w:val="28"/>
        </w:rPr>
        <w:t>Кроул</w:t>
      </w:r>
      <w:proofErr w:type="spellEnd"/>
      <w:r w:rsidRPr="00357BF9">
        <w:rPr>
          <w:sz w:val="28"/>
          <w:szCs w:val="28"/>
        </w:rPr>
        <w:t>» за отчетный период составили 1300 тыс. руб., а управленческие расходы – 1600 тыс. руб. Соответствующие показатели за прошлый период равны 1000 тыс. руб. и 1200 тыс. руб.</w:t>
      </w:r>
    </w:p>
    <w:p w14:paraId="475EF03E" w14:textId="77777777" w:rsidR="000B2B1F" w:rsidRPr="00357BF9" w:rsidRDefault="000B2B1F" w:rsidP="000B2B1F">
      <w:pPr>
        <w:jc w:val="both"/>
        <w:rPr>
          <w:sz w:val="28"/>
          <w:szCs w:val="28"/>
        </w:rPr>
      </w:pPr>
      <w:r w:rsidRPr="00357BF9">
        <w:rPr>
          <w:sz w:val="28"/>
          <w:szCs w:val="28"/>
        </w:rPr>
        <w:t>С начала отчетного года ООО «</w:t>
      </w:r>
      <w:proofErr w:type="spellStart"/>
      <w:r>
        <w:rPr>
          <w:sz w:val="28"/>
          <w:szCs w:val="28"/>
        </w:rPr>
        <w:t>Кроул</w:t>
      </w:r>
      <w:proofErr w:type="spellEnd"/>
      <w:r w:rsidRPr="00357BF9">
        <w:rPr>
          <w:sz w:val="28"/>
          <w:szCs w:val="28"/>
        </w:rPr>
        <w:t>» получило проценты по выданным займам на общую сумму 90 тыс. руб. и пер</w:t>
      </w:r>
      <w:r>
        <w:rPr>
          <w:sz w:val="28"/>
          <w:szCs w:val="28"/>
        </w:rPr>
        <w:t>е</w:t>
      </w:r>
      <w:r w:rsidRPr="00357BF9">
        <w:rPr>
          <w:sz w:val="28"/>
          <w:szCs w:val="28"/>
        </w:rPr>
        <w:t>числило своим кредиторам по полученным займам проценты на сумму 60 тыс. руб.</w:t>
      </w:r>
    </w:p>
    <w:p w14:paraId="20335F74" w14:textId="33D14E50" w:rsidR="000B2B1F" w:rsidRPr="00357BF9" w:rsidRDefault="000B2B1F" w:rsidP="000B2B1F">
      <w:pPr>
        <w:jc w:val="both"/>
        <w:rPr>
          <w:sz w:val="28"/>
          <w:szCs w:val="28"/>
        </w:rPr>
      </w:pPr>
      <w:r w:rsidRPr="00357BF9">
        <w:rPr>
          <w:sz w:val="28"/>
          <w:szCs w:val="28"/>
        </w:rPr>
        <w:t>Общая величина дивидендов, которые получило ООО «</w:t>
      </w:r>
      <w:proofErr w:type="spellStart"/>
      <w:r>
        <w:rPr>
          <w:sz w:val="28"/>
          <w:szCs w:val="28"/>
        </w:rPr>
        <w:t>Кроул</w:t>
      </w:r>
      <w:proofErr w:type="spellEnd"/>
      <w:r w:rsidRPr="00357BF9">
        <w:rPr>
          <w:sz w:val="28"/>
          <w:szCs w:val="28"/>
        </w:rPr>
        <w:t>» в течение 9 месяцев 20</w:t>
      </w:r>
      <w:r w:rsidR="005F195D">
        <w:rPr>
          <w:sz w:val="28"/>
          <w:szCs w:val="28"/>
        </w:rPr>
        <w:t>22</w:t>
      </w:r>
      <w:r w:rsidRPr="00357BF9">
        <w:rPr>
          <w:sz w:val="28"/>
          <w:szCs w:val="28"/>
        </w:rPr>
        <w:t xml:space="preserve"> года, составили 200 тыс. руб.</w:t>
      </w:r>
    </w:p>
    <w:p w14:paraId="6DE1B250" w14:textId="35813CBE" w:rsidR="000B2B1F" w:rsidRPr="00357BF9" w:rsidRDefault="000B2B1F" w:rsidP="000B2B1F">
      <w:pPr>
        <w:jc w:val="both"/>
        <w:rPr>
          <w:sz w:val="28"/>
          <w:szCs w:val="28"/>
        </w:rPr>
      </w:pPr>
      <w:r w:rsidRPr="00357BF9">
        <w:rPr>
          <w:sz w:val="28"/>
          <w:szCs w:val="28"/>
        </w:rPr>
        <w:t>Сумма налога на имущество</w:t>
      </w:r>
      <w:r>
        <w:rPr>
          <w:sz w:val="28"/>
          <w:szCs w:val="28"/>
        </w:rPr>
        <w:t xml:space="preserve"> организаций</w:t>
      </w:r>
      <w:r w:rsidRPr="00357BF9">
        <w:rPr>
          <w:sz w:val="28"/>
          <w:szCs w:val="28"/>
        </w:rPr>
        <w:t xml:space="preserve"> за 9 месяцев 20</w:t>
      </w:r>
      <w:r w:rsidR="005F195D">
        <w:rPr>
          <w:sz w:val="28"/>
          <w:szCs w:val="28"/>
        </w:rPr>
        <w:t>22</w:t>
      </w:r>
      <w:r w:rsidRPr="00357BF9">
        <w:rPr>
          <w:sz w:val="28"/>
          <w:szCs w:val="28"/>
        </w:rPr>
        <w:t xml:space="preserve"> года – 10 тыс. руб. Оплата услуг банка за этот же период составила 4 тыс. руб. За 9 месяцев 20</w:t>
      </w:r>
      <w:r w:rsidR="005F195D">
        <w:rPr>
          <w:sz w:val="28"/>
          <w:szCs w:val="28"/>
        </w:rPr>
        <w:t>21</w:t>
      </w:r>
      <w:r w:rsidRPr="00357BF9">
        <w:rPr>
          <w:sz w:val="28"/>
          <w:szCs w:val="28"/>
        </w:rPr>
        <w:t xml:space="preserve"> года сумма начисленных налогов, которые платятся за счет финансовых результатов, а также величина комиссионного вознаграждения банку составили 56 тыс. руб.</w:t>
      </w:r>
    </w:p>
    <w:p w14:paraId="0682AAB7" w14:textId="0C62D707" w:rsidR="000B2B1F" w:rsidRPr="00357BF9" w:rsidRDefault="000B2B1F" w:rsidP="000B2B1F">
      <w:pPr>
        <w:jc w:val="both"/>
        <w:rPr>
          <w:sz w:val="28"/>
          <w:szCs w:val="28"/>
        </w:rPr>
      </w:pPr>
      <w:r w:rsidRPr="00357BF9">
        <w:rPr>
          <w:sz w:val="28"/>
          <w:szCs w:val="28"/>
        </w:rPr>
        <w:t>Прочие доходы ООО «</w:t>
      </w:r>
      <w:proofErr w:type="spellStart"/>
      <w:r>
        <w:rPr>
          <w:sz w:val="28"/>
          <w:szCs w:val="28"/>
        </w:rPr>
        <w:t>Кроул</w:t>
      </w:r>
      <w:proofErr w:type="spellEnd"/>
      <w:r w:rsidRPr="00357BF9">
        <w:rPr>
          <w:sz w:val="28"/>
          <w:szCs w:val="28"/>
        </w:rPr>
        <w:t>» за 9 месяцев 20</w:t>
      </w:r>
      <w:r w:rsidR="005F195D">
        <w:rPr>
          <w:sz w:val="28"/>
          <w:szCs w:val="28"/>
        </w:rPr>
        <w:t>22</w:t>
      </w:r>
      <w:r w:rsidRPr="00357BF9">
        <w:rPr>
          <w:sz w:val="28"/>
          <w:szCs w:val="28"/>
        </w:rPr>
        <w:t xml:space="preserve"> года составили 80 тыс. руб., а за аналогичный период прошлого года – 54 тыс. руб.</w:t>
      </w:r>
    </w:p>
    <w:p w14:paraId="5DDBE780" w14:textId="77777777" w:rsidR="000B2B1F" w:rsidRPr="00357BF9" w:rsidRDefault="000B2B1F" w:rsidP="000B2B1F">
      <w:pPr>
        <w:jc w:val="both"/>
        <w:rPr>
          <w:sz w:val="28"/>
          <w:szCs w:val="28"/>
        </w:rPr>
      </w:pPr>
      <w:r w:rsidRPr="00357BF9">
        <w:rPr>
          <w:sz w:val="28"/>
          <w:szCs w:val="28"/>
        </w:rPr>
        <w:t>Прочие расходы ООО «</w:t>
      </w:r>
      <w:proofErr w:type="spellStart"/>
      <w:r>
        <w:rPr>
          <w:sz w:val="28"/>
          <w:szCs w:val="28"/>
        </w:rPr>
        <w:t>Кроул</w:t>
      </w:r>
      <w:proofErr w:type="spellEnd"/>
      <w:r w:rsidRPr="00357BF9">
        <w:rPr>
          <w:sz w:val="28"/>
          <w:szCs w:val="28"/>
        </w:rPr>
        <w:t>» равны соответственно 113 тыс. руб. и 107 тыс. руб.</w:t>
      </w:r>
    </w:p>
    <w:p w14:paraId="584CFC1B" w14:textId="234533EA" w:rsidR="000B2B1F" w:rsidRPr="00357BF9" w:rsidRDefault="000B2B1F" w:rsidP="000B2B1F">
      <w:pPr>
        <w:jc w:val="both"/>
        <w:rPr>
          <w:sz w:val="28"/>
          <w:szCs w:val="28"/>
        </w:rPr>
      </w:pPr>
      <w:r w:rsidRPr="00357BF9">
        <w:rPr>
          <w:sz w:val="28"/>
          <w:szCs w:val="28"/>
        </w:rPr>
        <w:lastRenderedPageBreak/>
        <w:t>И в 20</w:t>
      </w:r>
      <w:r w:rsidR="005F195D">
        <w:rPr>
          <w:sz w:val="28"/>
          <w:szCs w:val="28"/>
        </w:rPr>
        <w:t>21</w:t>
      </w:r>
      <w:r>
        <w:rPr>
          <w:sz w:val="28"/>
          <w:szCs w:val="28"/>
        </w:rPr>
        <w:t xml:space="preserve"> г. и в 20</w:t>
      </w:r>
      <w:r w:rsidR="005F195D">
        <w:rPr>
          <w:sz w:val="28"/>
          <w:szCs w:val="28"/>
        </w:rPr>
        <w:t>22</w:t>
      </w:r>
      <w:r w:rsidRPr="00357BF9">
        <w:rPr>
          <w:sz w:val="28"/>
          <w:szCs w:val="28"/>
        </w:rPr>
        <w:t xml:space="preserve"> г. ООО «</w:t>
      </w:r>
      <w:proofErr w:type="spellStart"/>
      <w:r>
        <w:rPr>
          <w:sz w:val="28"/>
          <w:szCs w:val="28"/>
        </w:rPr>
        <w:t>Кроул</w:t>
      </w:r>
      <w:proofErr w:type="spellEnd"/>
      <w:r w:rsidRPr="00357BF9">
        <w:rPr>
          <w:sz w:val="28"/>
          <w:szCs w:val="28"/>
        </w:rPr>
        <w:t>» применяло ПБУ 18/02 «Учет расчетов по налогу на прибыль».</w:t>
      </w:r>
    </w:p>
    <w:p w14:paraId="1C707326" w14:textId="1FBC5B32" w:rsidR="000B2B1F" w:rsidRPr="00357BF9" w:rsidRDefault="000B2B1F" w:rsidP="000B2B1F">
      <w:pPr>
        <w:jc w:val="both"/>
        <w:rPr>
          <w:sz w:val="28"/>
          <w:szCs w:val="28"/>
        </w:rPr>
      </w:pPr>
      <w:r w:rsidRPr="00357BF9">
        <w:rPr>
          <w:sz w:val="28"/>
          <w:szCs w:val="28"/>
        </w:rPr>
        <w:t>Информация о начисленных и списанных отложенных налогах, постоянных обязательствах и активах за 9 месяцев 20</w:t>
      </w:r>
      <w:r w:rsidR="005F195D">
        <w:rPr>
          <w:sz w:val="28"/>
          <w:szCs w:val="28"/>
        </w:rPr>
        <w:t>22</w:t>
      </w:r>
      <w:r w:rsidRPr="00357BF9">
        <w:rPr>
          <w:sz w:val="28"/>
          <w:szCs w:val="28"/>
        </w:rPr>
        <w:t xml:space="preserve"> г. и 9 месяцев 20</w:t>
      </w:r>
      <w:r w:rsidR="005F195D">
        <w:rPr>
          <w:sz w:val="28"/>
          <w:szCs w:val="28"/>
        </w:rPr>
        <w:t>21</w:t>
      </w:r>
      <w:r w:rsidRPr="00357BF9">
        <w:rPr>
          <w:sz w:val="28"/>
          <w:szCs w:val="28"/>
        </w:rPr>
        <w:t xml:space="preserve"> г. представлена ниже:</w:t>
      </w:r>
    </w:p>
    <w:p w14:paraId="20FE3C64" w14:textId="1ACE2A3C" w:rsidR="000B2B1F" w:rsidRDefault="000B2B1F" w:rsidP="000B2B1F">
      <w:pPr>
        <w:jc w:val="both"/>
        <w:rPr>
          <w:sz w:val="28"/>
          <w:szCs w:val="28"/>
        </w:rPr>
      </w:pPr>
      <w:r w:rsidRPr="00357BF9">
        <w:rPr>
          <w:sz w:val="28"/>
          <w:szCs w:val="28"/>
        </w:rPr>
        <w:t>9 месяцев 20</w:t>
      </w:r>
      <w:r w:rsidR="005F195D">
        <w:rPr>
          <w:sz w:val="28"/>
          <w:szCs w:val="28"/>
        </w:rPr>
        <w:t>22</w:t>
      </w:r>
      <w:r w:rsidRPr="00357BF9">
        <w:rPr>
          <w:sz w:val="28"/>
          <w:szCs w:val="28"/>
        </w:rPr>
        <w:t xml:space="preserve"> г.</w:t>
      </w:r>
    </w:p>
    <w:tbl>
      <w:tblPr>
        <w:tblW w:w="956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392"/>
        <w:gridCol w:w="2392"/>
        <w:gridCol w:w="2393"/>
      </w:tblGrid>
      <w:tr w:rsidR="000B2B1F" w:rsidRPr="00B94F85" w14:paraId="4004E46B" w14:textId="77777777" w:rsidTr="00463A99">
        <w:tc>
          <w:tcPr>
            <w:tcW w:w="2392" w:type="dxa"/>
            <w:vAlign w:val="center"/>
          </w:tcPr>
          <w:p w14:paraId="545F9C06" w14:textId="77777777" w:rsidR="000B2B1F" w:rsidRPr="005F2F61" w:rsidRDefault="000B2B1F" w:rsidP="000B2B1F">
            <w:pPr>
              <w:jc w:val="both"/>
              <w:rPr>
                <w:color w:val="000000"/>
                <w:sz w:val="24"/>
                <w:szCs w:val="24"/>
              </w:rPr>
            </w:pPr>
            <w:r w:rsidRPr="005F2F61">
              <w:rPr>
                <w:color w:val="000000"/>
                <w:sz w:val="24"/>
                <w:szCs w:val="24"/>
              </w:rPr>
              <w:t>Показатели</w:t>
            </w:r>
          </w:p>
        </w:tc>
        <w:tc>
          <w:tcPr>
            <w:tcW w:w="2392" w:type="dxa"/>
            <w:vAlign w:val="center"/>
          </w:tcPr>
          <w:p w14:paraId="72F167E5" w14:textId="77777777" w:rsidR="000B2B1F" w:rsidRPr="005F2F61" w:rsidRDefault="000B2B1F" w:rsidP="000B2B1F">
            <w:pPr>
              <w:jc w:val="both"/>
              <w:rPr>
                <w:color w:val="000000"/>
                <w:sz w:val="24"/>
                <w:szCs w:val="24"/>
              </w:rPr>
            </w:pPr>
            <w:r w:rsidRPr="005F2F61">
              <w:rPr>
                <w:color w:val="000000"/>
                <w:sz w:val="24"/>
                <w:szCs w:val="24"/>
              </w:rPr>
              <w:t>Начислено</w:t>
            </w:r>
          </w:p>
        </w:tc>
        <w:tc>
          <w:tcPr>
            <w:tcW w:w="2392" w:type="dxa"/>
            <w:vAlign w:val="center"/>
          </w:tcPr>
          <w:p w14:paraId="322BB49A" w14:textId="77777777" w:rsidR="000B2B1F" w:rsidRPr="005F2F61" w:rsidRDefault="000B2B1F" w:rsidP="000B2B1F">
            <w:pPr>
              <w:jc w:val="both"/>
              <w:rPr>
                <w:color w:val="000000"/>
                <w:sz w:val="24"/>
                <w:szCs w:val="24"/>
              </w:rPr>
            </w:pPr>
            <w:r w:rsidRPr="005F2F61">
              <w:rPr>
                <w:color w:val="000000"/>
                <w:sz w:val="24"/>
                <w:szCs w:val="24"/>
              </w:rPr>
              <w:t>Списано и погашено</w:t>
            </w:r>
          </w:p>
        </w:tc>
        <w:tc>
          <w:tcPr>
            <w:tcW w:w="2393" w:type="dxa"/>
            <w:vAlign w:val="center"/>
          </w:tcPr>
          <w:p w14:paraId="51BC4DE3" w14:textId="77777777" w:rsidR="000B2B1F" w:rsidRPr="005F2F61" w:rsidRDefault="000B2B1F" w:rsidP="000B2B1F">
            <w:pPr>
              <w:jc w:val="both"/>
              <w:rPr>
                <w:color w:val="000000"/>
                <w:sz w:val="24"/>
                <w:szCs w:val="24"/>
              </w:rPr>
            </w:pPr>
            <w:r w:rsidRPr="005F2F61">
              <w:rPr>
                <w:color w:val="000000"/>
                <w:sz w:val="24"/>
                <w:szCs w:val="24"/>
              </w:rPr>
              <w:t>Разница оборотов</w:t>
            </w:r>
          </w:p>
        </w:tc>
      </w:tr>
      <w:tr w:rsidR="000B2B1F" w:rsidRPr="00B94F85" w14:paraId="52E04CD8" w14:textId="77777777" w:rsidTr="00463A99">
        <w:tc>
          <w:tcPr>
            <w:tcW w:w="2392" w:type="dxa"/>
            <w:vAlign w:val="center"/>
          </w:tcPr>
          <w:p w14:paraId="16BBA661" w14:textId="77777777" w:rsidR="000B2B1F" w:rsidRPr="005F2F61" w:rsidRDefault="000B2B1F" w:rsidP="000B2B1F">
            <w:pPr>
              <w:jc w:val="both"/>
              <w:rPr>
                <w:color w:val="000000"/>
                <w:sz w:val="24"/>
                <w:szCs w:val="24"/>
              </w:rPr>
            </w:pPr>
            <w:r w:rsidRPr="005F2F61">
              <w:rPr>
                <w:color w:val="000000"/>
                <w:sz w:val="24"/>
                <w:szCs w:val="24"/>
              </w:rPr>
              <w:t>ОНА (счет 09)</w:t>
            </w:r>
          </w:p>
        </w:tc>
        <w:tc>
          <w:tcPr>
            <w:tcW w:w="2392" w:type="dxa"/>
            <w:vAlign w:val="center"/>
          </w:tcPr>
          <w:p w14:paraId="37EA91FC" w14:textId="77777777" w:rsidR="000B2B1F" w:rsidRPr="005F2F61" w:rsidRDefault="000B2B1F" w:rsidP="000B2B1F">
            <w:pPr>
              <w:jc w:val="center"/>
              <w:rPr>
                <w:color w:val="000000"/>
                <w:sz w:val="24"/>
                <w:szCs w:val="24"/>
              </w:rPr>
            </w:pPr>
            <w:r w:rsidRPr="005F2F61">
              <w:rPr>
                <w:color w:val="000000"/>
                <w:sz w:val="24"/>
                <w:szCs w:val="24"/>
              </w:rPr>
              <w:t>18</w:t>
            </w:r>
          </w:p>
        </w:tc>
        <w:tc>
          <w:tcPr>
            <w:tcW w:w="2392" w:type="dxa"/>
            <w:vAlign w:val="center"/>
          </w:tcPr>
          <w:p w14:paraId="3CEF339C" w14:textId="77777777" w:rsidR="000B2B1F" w:rsidRPr="005F2F61" w:rsidRDefault="000B2B1F" w:rsidP="000B2B1F">
            <w:pPr>
              <w:jc w:val="center"/>
              <w:rPr>
                <w:color w:val="000000"/>
                <w:sz w:val="24"/>
                <w:szCs w:val="24"/>
              </w:rPr>
            </w:pPr>
            <w:r w:rsidRPr="005F2F61">
              <w:rPr>
                <w:color w:val="000000"/>
                <w:sz w:val="24"/>
                <w:szCs w:val="24"/>
              </w:rPr>
              <w:t>11</w:t>
            </w:r>
          </w:p>
        </w:tc>
        <w:tc>
          <w:tcPr>
            <w:tcW w:w="2393" w:type="dxa"/>
            <w:vAlign w:val="center"/>
          </w:tcPr>
          <w:p w14:paraId="3F9BB0F4" w14:textId="77777777" w:rsidR="000B2B1F" w:rsidRPr="005F2F61" w:rsidRDefault="000B2B1F" w:rsidP="000B2B1F">
            <w:pPr>
              <w:jc w:val="center"/>
              <w:rPr>
                <w:color w:val="000000"/>
                <w:sz w:val="24"/>
                <w:szCs w:val="24"/>
              </w:rPr>
            </w:pPr>
            <w:r w:rsidRPr="005F2F61">
              <w:rPr>
                <w:color w:val="000000"/>
                <w:sz w:val="24"/>
                <w:szCs w:val="24"/>
              </w:rPr>
              <w:t>7</w:t>
            </w:r>
          </w:p>
        </w:tc>
      </w:tr>
      <w:tr w:rsidR="000B2B1F" w:rsidRPr="00B94F85" w14:paraId="1EDAF434" w14:textId="77777777" w:rsidTr="00463A99">
        <w:tc>
          <w:tcPr>
            <w:tcW w:w="2392" w:type="dxa"/>
            <w:vAlign w:val="center"/>
          </w:tcPr>
          <w:p w14:paraId="01F0C9E6" w14:textId="77777777" w:rsidR="000B2B1F" w:rsidRPr="005F2F61" w:rsidRDefault="000B2B1F" w:rsidP="000B2B1F">
            <w:pPr>
              <w:jc w:val="both"/>
              <w:rPr>
                <w:color w:val="000000"/>
                <w:sz w:val="24"/>
                <w:szCs w:val="24"/>
              </w:rPr>
            </w:pPr>
            <w:r w:rsidRPr="005F2F61">
              <w:rPr>
                <w:color w:val="000000"/>
                <w:sz w:val="24"/>
                <w:szCs w:val="24"/>
              </w:rPr>
              <w:t>ОНО (счет 77)</w:t>
            </w:r>
          </w:p>
        </w:tc>
        <w:tc>
          <w:tcPr>
            <w:tcW w:w="2392" w:type="dxa"/>
            <w:vAlign w:val="center"/>
          </w:tcPr>
          <w:p w14:paraId="0D7E1E5A" w14:textId="77777777" w:rsidR="000B2B1F" w:rsidRPr="005F2F61" w:rsidRDefault="000B2B1F" w:rsidP="000B2B1F">
            <w:pPr>
              <w:jc w:val="center"/>
              <w:rPr>
                <w:color w:val="000000"/>
                <w:sz w:val="24"/>
                <w:szCs w:val="24"/>
              </w:rPr>
            </w:pPr>
            <w:r w:rsidRPr="005F2F61">
              <w:rPr>
                <w:color w:val="000000"/>
                <w:sz w:val="24"/>
                <w:szCs w:val="24"/>
              </w:rPr>
              <w:t>14</w:t>
            </w:r>
          </w:p>
        </w:tc>
        <w:tc>
          <w:tcPr>
            <w:tcW w:w="2392" w:type="dxa"/>
            <w:vAlign w:val="center"/>
          </w:tcPr>
          <w:p w14:paraId="3A5F131A" w14:textId="77777777" w:rsidR="000B2B1F" w:rsidRPr="005F2F61" w:rsidRDefault="000B2B1F" w:rsidP="000B2B1F">
            <w:pPr>
              <w:jc w:val="center"/>
              <w:rPr>
                <w:color w:val="000000"/>
                <w:sz w:val="24"/>
                <w:szCs w:val="24"/>
              </w:rPr>
            </w:pPr>
            <w:r w:rsidRPr="005F2F61">
              <w:rPr>
                <w:color w:val="000000"/>
                <w:sz w:val="24"/>
                <w:szCs w:val="24"/>
              </w:rPr>
              <w:t>9</w:t>
            </w:r>
          </w:p>
        </w:tc>
        <w:tc>
          <w:tcPr>
            <w:tcW w:w="2393" w:type="dxa"/>
            <w:vAlign w:val="center"/>
          </w:tcPr>
          <w:p w14:paraId="6C6CA3F6" w14:textId="77777777" w:rsidR="000B2B1F" w:rsidRPr="005F2F61" w:rsidRDefault="000B2B1F" w:rsidP="000B2B1F">
            <w:pPr>
              <w:jc w:val="center"/>
              <w:rPr>
                <w:color w:val="000000"/>
                <w:sz w:val="24"/>
                <w:szCs w:val="24"/>
              </w:rPr>
            </w:pPr>
            <w:r w:rsidRPr="005F2F61">
              <w:rPr>
                <w:color w:val="000000"/>
                <w:sz w:val="24"/>
                <w:szCs w:val="24"/>
              </w:rPr>
              <w:t>5</w:t>
            </w:r>
          </w:p>
        </w:tc>
      </w:tr>
      <w:tr w:rsidR="000B2B1F" w:rsidRPr="00B94F85" w14:paraId="389527F5" w14:textId="77777777" w:rsidTr="00463A99">
        <w:tc>
          <w:tcPr>
            <w:tcW w:w="2392" w:type="dxa"/>
            <w:vAlign w:val="center"/>
          </w:tcPr>
          <w:p w14:paraId="50D72EA7" w14:textId="77777777" w:rsidR="000B2B1F" w:rsidRPr="005F2F61" w:rsidRDefault="000B2B1F" w:rsidP="000B2B1F">
            <w:pPr>
              <w:jc w:val="both"/>
              <w:rPr>
                <w:color w:val="000000"/>
                <w:sz w:val="24"/>
                <w:szCs w:val="24"/>
              </w:rPr>
            </w:pPr>
            <w:r w:rsidRPr="005F2F61">
              <w:rPr>
                <w:color w:val="000000"/>
                <w:sz w:val="24"/>
                <w:szCs w:val="24"/>
              </w:rPr>
              <w:t>ПНО</w:t>
            </w:r>
          </w:p>
        </w:tc>
        <w:tc>
          <w:tcPr>
            <w:tcW w:w="2392" w:type="dxa"/>
            <w:vAlign w:val="center"/>
          </w:tcPr>
          <w:p w14:paraId="6A25AC9C" w14:textId="77777777" w:rsidR="000B2B1F" w:rsidRPr="005F2F61" w:rsidRDefault="000B2B1F" w:rsidP="000B2B1F">
            <w:pPr>
              <w:jc w:val="center"/>
              <w:rPr>
                <w:color w:val="000000"/>
                <w:sz w:val="24"/>
                <w:szCs w:val="24"/>
              </w:rPr>
            </w:pPr>
            <w:r w:rsidRPr="005F2F61">
              <w:rPr>
                <w:color w:val="000000"/>
                <w:sz w:val="24"/>
                <w:szCs w:val="24"/>
              </w:rPr>
              <w:t>24</w:t>
            </w:r>
          </w:p>
        </w:tc>
        <w:tc>
          <w:tcPr>
            <w:tcW w:w="2392" w:type="dxa"/>
            <w:vAlign w:val="center"/>
          </w:tcPr>
          <w:p w14:paraId="425BC4BF" w14:textId="77777777" w:rsidR="000B2B1F" w:rsidRPr="005F2F61" w:rsidRDefault="000B2B1F" w:rsidP="000B2B1F">
            <w:pPr>
              <w:jc w:val="center"/>
              <w:rPr>
                <w:color w:val="000000"/>
                <w:sz w:val="24"/>
                <w:szCs w:val="24"/>
              </w:rPr>
            </w:pPr>
            <w:r w:rsidRPr="005F2F61">
              <w:rPr>
                <w:color w:val="000000"/>
                <w:sz w:val="24"/>
                <w:szCs w:val="24"/>
              </w:rPr>
              <w:t>х</w:t>
            </w:r>
          </w:p>
        </w:tc>
        <w:tc>
          <w:tcPr>
            <w:tcW w:w="2393" w:type="dxa"/>
            <w:vAlign w:val="center"/>
          </w:tcPr>
          <w:p w14:paraId="5597B8B0" w14:textId="77777777" w:rsidR="000B2B1F" w:rsidRPr="005F2F61" w:rsidRDefault="000B2B1F" w:rsidP="000B2B1F">
            <w:pPr>
              <w:jc w:val="center"/>
              <w:rPr>
                <w:color w:val="000000"/>
                <w:sz w:val="24"/>
                <w:szCs w:val="24"/>
              </w:rPr>
            </w:pPr>
            <w:r w:rsidRPr="005F2F61">
              <w:rPr>
                <w:color w:val="000000"/>
                <w:sz w:val="24"/>
                <w:szCs w:val="24"/>
              </w:rPr>
              <w:t>х</w:t>
            </w:r>
          </w:p>
        </w:tc>
      </w:tr>
      <w:tr w:rsidR="000B2B1F" w:rsidRPr="00B94F85" w14:paraId="0AEAEA8C" w14:textId="77777777" w:rsidTr="00463A99">
        <w:tc>
          <w:tcPr>
            <w:tcW w:w="2392" w:type="dxa"/>
            <w:vAlign w:val="center"/>
          </w:tcPr>
          <w:p w14:paraId="4D2AAAAF" w14:textId="77777777" w:rsidR="000B2B1F" w:rsidRPr="005F2F61" w:rsidRDefault="000B2B1F" w:rsidP="000B2B1F">
            <w:pPr>
              <w:jc w:val="both"/>
              <w:rPr>
                <w:color w:val="000000"/>
                <w:sz w:val="24"/>
                <w:szCs w:val="24"/>
              </w:rPr>
            </w:pPr>
            <w:r w:rsidRPr="005F2F61">
              <w:rPr>
                <w:color w:val="000000"/>
                <w:sz w:val="24"/>
                <w:szCs w:val="24"/>
              </w:rPr>
              <w:t>ПНА</w:t>
            </w:r>
          </w:p>
        </w:tc>
        <w:tc>
          <w:tcPr>
            <w:tcW w:w="2392" w:type="dxa"/>
            <w:vAlign w:val="center"/>
          </w:tcPr>
          <w:p w14:paraId="78E2DCC1" w14:textId="77777777" w:rsidR="000B2B1F" w:rsidRPr="005F2F61" w:rsidRDefault="000B2B1F" w:rsidP="000B2B1F">
            <w:pPr>
              <w:jc w:val="center"/>
              <w:rPr>
                <w:color w:val="000000"/>
                <w:sz w:val="24"/>
                <w:szCs w:val="24"/>
              </w:rPr>
            </w:pPr>
            <w:r w:rsidRPr="005F2F61">
              <w:rPr>
                <w:color w:val="000000"/>
                <w:sz w:val="24"/>
                <w:szCs w:val="24"/>
              </w:rPr>
              <w:t>-</w:t>
            </w:r>
          </w:p>
        </w:tc>
        <w:tc>
          <w:tcPr>
            <w:tcW w:w="2392" w:type="dxa"/>
            <w:vAlign w:val="center"/>
          </w:tcPr>
          <w:p w14:paraId="323BC882" w14:textId="77777777" w:rsidR="000B2B1F" w:rsidRPr="005F2F61" w:rsidRDefault="000B2B1F" w:rsidP="000B2B1F">
            <w:pPr>
              <w:jc w:val="center"/>
              <w:rPr>
                <w:color w:val="000000"/>
                <w:sz w:val="24"/>
                <w:szCs w:val="24"/>
              </w:rPr>
            </w:pPr>
            <w:r w:rsidRPr="005F2F61">
              <w:rPr>
                <w:color w:val="000000"/>
                <w:sz w:val="24"/>
                <w:szCs w:val="24"/>
              </w:rPr>
              <w:t>х</w:t>
            </w:r>
          </w:p>
        </w:tc>
        <w:tc>
          <w:tcPr>
            <w:tcW w:w="2393" w:type="dxa"/>
            <w:vAlign w:val="center"/>
          </w:tcPr>
          <w:p w14:paraId="3A87E863" w14:textId="77777777" w:rsidR="000B2B1F" w:rsidRPr="005F2F61" w:rsidRDefault="000B2B1F" w:rsidP="000B2B1F">
            <w:pPr>
              <w:jc w:val="center"/>
              <w:rPr>
                <w:color w:val="000000"/>
                <w:sz w:val="24"/>
                <w:szCs w:val="24"/>
              </w:rPr>
            </w:pPr>
            <w:r w:rsidRPr="005F2F61">
              <w:rPr>
                <w:color w:val="000000"/>
                <w:sz w:val="24"/>
                <w:szCs w:val="24"/>
              </w:rPr>
              <w:t>х</w:t>
            </w:r>
          </w:p>
        </w:tc>
      </w:tr>
    </w:tbl>
    <w:p w14:paraId="7134A265" w14:textId="77777777" w:rsidR="000B2B1F" w:rsidRDefault="000B2B1F" w:rsidP="000B2B1F">
      <w:pPr>
        <w:jc w:val="both"/>
        <w:rPr>
          <w:sz w:val="28"/>
          <w:szCs w:val="28"/>
        </w:rPr>
      </w:pPr>
    </w:p>
    <w:p w14:paraId="0B46FCF9" w14:textId="7BF41DFE" w:rsidR="000B2B1F" w:rsidRPr="00357BF9" w:rsidRDefault="000B2B1F" w:rsidP="000B2B1F">
      <w:pPr>
        <w:jc w:val="both"/>
        <w:rPr>
          <w:sz w:val="28"/>
          <w:szCs w:val="28"/>
        </w:rPr>
      </w:pPr>
      <w:r w:rsidRPr="00357BF9">
        <w:rPr>
          <w:sz w:val="28"/>
          <w:szCs w:val="28"/>
        </w:rPr>
        <w:t>9 месяцев 20</w:t>
      </w:r>
      <w:r w:rsidR="005F195D">
        <w:rPr>
          <w:sz w:val="28"/>
          <w:szCs w:val="28"/>
        </w:rPr>
        <w:t>21</w:t>
      </w:r>
      <w:r w:rsidRPr="00357BF9">
        <w:rPr>
          <w:sz w:val="28"/>
          <w:szCs w:val="28"/>
        </w:rPr>
        <w:t xml:space="preserve"> г.</w:t>
      </w:r>
    </w:p>
    <w:tbl>
      <w:tblPr>
        <w:tblW w:w="956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392"/>
        <w:gridCol w:w="2392"/>
        <w:gridCol w:w="2393"/>
      </w:tblGrid>
      <w:tr w:rsidR="000B2B1F" w:rsidRPr="00B94F85" w14:paraId="40D883EA" w14:textId="77777777" w:rsidTr="00463A99">
        <w:tc>
          <w:tcPr>
            <w:tcW w:w="2392" w:type="dxa"/>
            <w:vAlign w:val="center"/>
          </w:tcPr>
          <w:p w14:paraId="3D638EBC" w14:textId="77777777" w:rsidR="000B2B1F" w:rsidRPr="005F2F61" w:rsidRDefault="000B2B1F" w:rsidP="000B2B1F">
            <w:pPr>
              <w:jc w:val="both"/>
              <w:rPr>
                <w:color w:val="000000"/>
                <w:sz w:val="24"/>
                <w:szCs w:val="24"/>
              </w:rPr>
            </w:pPr>
            <w:r w:rsidRPr="005F2F61">
              <w:rPr>
                <w:color w:val="000000"/>
                <w:sz w:val="24"/>
                <w:szCs w:val="24"/>
              </w:rPr>
              <w:t>Показатели</w:t>
            </w:r>
          </w:p>
        </w:tc>
        <w:tc>
          <w:tcPr>
            <w:tcW w:w="2392" w:type="dxa"/>
            <w:vAlign w:val="center"/>
          </w:tcPr>
          <w:p w14:paraId="2F679791" w14:textId="77777777" w:rsidR="000B2B1F" w:rsidRPr="005F2F61" w:rsidRDefault="000B2B1F" w:rsidP="000B2B1F">
            <w:pPr>
              <w:jc w:val="both"/>
              <w:rPr>
                <w:color w:val="000000"/>
                <w:sz w:val="24"/>
                <w:szCs w:val="24"/>
              </w:rPr>
            </w:pPr>
            <w:r w:rsidRPr="005F2F61">
              <w:rPr>
                <w:color w:val="000000"/>
                <w:sz w:val="24"/>
                <w:szCs w:val="24"/>
              </w:rPr>
              <w:t>Начислено</w:t>
            </w:r>
          </w:p>
        </w:tc>
        <w:tc>
          <w:tcPr>
            <w:tcW w:w="2392" w:type="dxa"/>
            <w:vAlign w:val="center"/>
          </w:tcPr>
          <w:p w14:paraId="342E6447" w14:textId="77777777" w:rsidR="000B2B1F" w:rsidRPr="005F2F61" w:rsidRDefault="000B2B1F" w:rsidP="000B2B1F">
            <w:pPr>
              <w:jc w:val="both"/>
              <w:rPr>
                <w:color w:val="000000"/>
                <w:sz w:val="24"/>
                <w:szCs w:val="24"/>
              </w:rPr>
            </w:pPr>
            <w:r w:rsidRPr="005F2F61">
              <w:rPr>
                <w:color w:val="000000"/>
                <w:sz w:val="24"/>
                <w:szCs w:val="24"/>
              </w:rPr>
              <w:t>Списано и погашено</w:t>
            </w:r>
          </w:p>
        </w:tc>
        <w:tc>
          <w:tcPr>
            <w:tcW w:w="2393" w:type="dxa"/>
            <w:vAlign w:val="center"/>
          </w:tcPr>
          <w:p w14:paraId="72C9C005" w14:textId="77777777" w:rsidR="000B2B1F" w:rsidRPr="005F2F61" w:rsidRDefault="000B2B1F" w:rsidP="000B2B1F">
            <w:pPr>
              <w:jc w:val="both"/>
              <w:rPr>
                <w:color w:val="000000"/>
                <w:sz w:val="24"/>
                <w:szCs w:val="24"/>
              </w:rPr>
            </w:pPr>
            <w:r w:rsidRPr="005F2F61">
              <w:rPr>
                <w:color w:val="000000"/>
                <w:sz w:val="24"/>
                <w:szCs w:val="24"/>
              </w:rPr>
              <w:t>Разница оборотов</w:t>
            </w:r>
          </w:p>
        </w:tc>
      </w:tr>
      <w:tr w:rsidR="000B2B1F" w:rsidRPr="00B94F85" w14:paraId="679A9423" w14:textId="77777777" w:rsidTr="00463A99">
        <w:tc>
          <w:tcPr>
            <w:tcW w:w="2392" w:type="dxa"/>
            <w:vAlign w:val="center"/>
          </w:tcPr>
          <w:p w14:paraId="4D498AD6" w14:textId="77777777" w:rsidR="000B2B1F" w:rsidRPr="005F2F61" w:rsidRDefault="000B2B1F" w:rsidP="000B2B1F">
            <w:pPr>
              <w:jc w:val="both"/>
              <w:rPr>
                <w:color w:val="000000"/>
                <w:sz w:val="24"/>
                <w:szCs w:val="24"/>
              </w:rPr>
            </w:pPr>
            <w:r w:rsidRPr="005F2F61">
              <w:rPr>
                <w:color w:val="000000"/>
                <w:sz w:val="24"/>
                <w:szCs w:val="24"/>
              </w:rPr>
              <w:t>ОНА (счет 09)</w:t>
            </w:r>
          </w:p>
        </w:tc>
        <w:tc>
          <w:tcPr>
            <w:tcW w:w="2392" w:type="dxa"/>
            <w:vAlign w:val="center"/>
          </w:tcPr>
          <w:p w14:paraId="196023FD" w14:textId="77777777" w:rsidR="000B2B1F" w:rsidRPr="005F2F61" w:rsidRDefault="000B2B1F" w:rsidP="000B2B1F">
            <w:pPr>
              <w:jc w:val="center"/>
              <w:rPr>
                <w:color w:val="000000"/>
                <w:sz w:val="24"/>
                <w:szCs w:val="24"/>
              </w:rPr>
            </w:pPr>
            <w:r w:rsidRPr="005F2F61">
              <w:rPr>
                <w:color w:val="000000"/>
                <w:sz w:val="24"/>
                <w:szCs w:val="24"/>
              </w:rPr>
              <w:t>6</w:t>
            </w:r>
          </w:p>
        </w:tc>
        <w:tc>
          <w:tcPr>
            <w:tcW w:w="2392" w:type="dxa"/>
            <w:vAlign w:val="center"/>
          </w:tcPr>
          <w:p w14:paraId="18515823" w14:textId="77777777" w:rsidR="000B2B1F" w:rsidRPr="005F2F61" w:rsidRDefault="000B2B1F" w:rsidP="000B2B1F">
            <w:pPr>
              <w:jc w:val="center"/>
              <w:rPr>
                <w:color w:val="000000"/>
                <w:sz w:val="24"/>
                <w:szCs w:val="24"/>
              </w:rPr>
            </w:pPr>
            <w:r w:rsidRPr="005F2F61">
              <w:rPr>
                <w:color w:val="000000"/>
                <w:sz w:val="24"/>
                <w:szCs w:val="24"/>
              </w:rPr>
              <w:t>2</w:t>
            </w:r>
          </w:p>
        </w:tc>
        <w:tc>
          <w:tcPr>
            <w:tcW w:w="2393" w:type="dxa"/>
            <w:vAlign w:val="center"/>
          </w:tcPr>
          <w:p w14:paraId="03AEE52D" w14:textId="77777777" w:rsidR="000B2B1F" w:rsidRPr="005F2F61" w:rsidRDefault="000B2B1F" w:rsidP="000B2B1F">
            <w:pPr>
              <w:jc w:val="center"/>
              <w:rPr>
                <w:color w:val="000000"/>
                <w:sz w:val="24"/>
                <w:szCs w:val="24"/>
              </w:rPr>
            </w:pPr>
            <w:r w:rsidRPr="005F2F61">
              <w:rPr>
                <w:color w:val="000000"/>
                <w:sz w:val="24"/>
                <w:szCs w:val="24"/>
              </w:rPr>
              <w:t>4</w:t>
            </w:r>
          </w:p>
        </w:tc>
      </w:tr>
      <w:tr w:rsidR="000B2B1F" w:rsidRPr="00B94F85" w14:paraId="27366CAF" w14:textId="77777777" w:rsidTr="00463A99">
        <w:tc>
          <w:tcPr>
            <w:tcW w:w="2392" w:type="dxa"/>
            <w:vAlign w:val="center"/>
          </w:tcPr>
          <w:p w14:paraId="3031E3AC" w14:textId="77777777" w:rsidR="000B2B1F" w:rsidRPr="005F2F61" w:rsidRDefault="000B2B1F" w:rsidP="000B2B1F">
            <w:pPr>
              <w:jc w:val="both"/>
              <w:rPr>
                <w:color w:val="000000"/>
                <w:sz w:val="24"/>
                <w:szCs w:val="24"/>
              </w:rPr>
            </w:pPr>
            <w:r w:rsidRPr="005F2F61">
              <w:rPr>
                <w:color w:val="000000"/>
                <w:sz w:val="24"/>
                <w:szCs w:val="24"/>
              </w:rPr>
              <w:t>ОНО (счет 77)</w:t>
            </w:r>
          </w:p>
        </w:tc>
        <w:tc>
          <w:tcPr>
            <w:tcW w:w="2392" w:type="dxa"/>
            <w:vAlign w:val="center"/>
          </w:tcPr>
          <w:p w14:paraId="04F818FA" w14:textId="77777777" w:rsidR="000B2B1F" w:rsidRPr="005F2F61" w:rsidRDefault="000B2B1F" w:rsidP="000B2B1F">
            <w:pPr>
              <w:jc w:val="center"/>
              <w:rPr>
                <w:color w:val="000000"/>
                <w:sz w:val="24"/>
                <w:szCs w:val="24"/>
              </w:rPr>
            </w:pPr>
            <w:r w:rsidRPr="005F2F61">
              <w:rPr>
                <w:color w:val="000000"/>
                <w:sz w:val="24"/>
                <w:szCs w:val="24"/>
              </w:rPr>
              <w:t>9</w:t>
            </w:r>
          </w:p>
        </w:tc>
        <w:tc>
          <w:tcPr>
            <w:tcW w:w="2392" w:type="dxa"/>
            <w:vAlign w:val="center"/>
          </w:tcPr>
          <w:p w14:paraId="3CE2D9FB" w14:textId="77777777" w:rsidR="000B2B1F" w:rsidRPr="005F2F61" w:rsidRDefault="000B2B1F" w:rsidP="000B2B1F">
            <w:pPr>
              <w:jc w:val="center"/>
              <w:rPr>
                <w:color w:val="000000"/>
                <w:sz w:val="24"/>
                <w:szCs w:val="24"/>
              </w:rPr>
            </w:pPr>
            <w:r w:rsidRPr="005F2F61">
              <w:rPr>
                <w:color w:val="000000"/>
                <w:sz w:val="24"/>
                <w:szCs w:val="24"/>
              </w:rPr>
              <w:t>3</w:t>
            </w:r>
          </w:p>
        </w:tc>
        <w:tc>
          <w:tcPr>
            <w:tcW w:w="2393" w:type="dxa"/>
            <w:vAlign w:val="center"/>
          </w:tcPr>
          <w:p w14:paraId="65D13DA2" w14:textId="77777777" w:rsidR="000B2B1F" w:rsidRPr="005F2F61" w:rsidRDefault="000B2B1F" w:rsidP="000B2B1F">
            <w:pPr>
              <w:jc w:val="center"/>
              <w:rPr>
                <w:color w:val="000000"/>
                <w:sz w:val="24"/>
                <w:szCs w:val="24"/>
              </w:rPr>
            </w:pPr>
            <w:r w:rsidRPr="005F2F61">
              <w:rPr>
                <w:color w:val="000000"/>
                <w:sz w:val="24"/>
                <w:szCs w:val="24"/>
              </w:rPr>
              <w:t>6</w:t>
            </w:r>
          </w:p>
        </w:tc>
      </w:tr>
      <w:tr w:rsidR="000B2B1F" w:rsidRPr="00B94F85" w14:paraId="2296372E" w14:textId="77777777" w:rsidTr="00463A99">
        <w:tc>
          <w:tcPr>
            <w:tcW w:w="2392" w:type="dxa"/>
            <w:vAlign w:val="center"/>
          </w:tcPr>
          <w:p w14:paraId="6DF44093" w14:textId="77777777" w:rsidR="000B2B1F" w:rsidRPr="005F2F61" w:rsidRDefault="000B2B1F" w:rsidP="000B2B1F">
            <w:pPr>
              <w:jc w:val="both"/>
              <w:rPr>
                <w:color w:val="000000"/>
                <w:sz w:val="24"/>
                <w:szCs w:val="24"/>
              </w:rPr>
            </w:pPr>
            <w:r w:rsidRPr="005F2F61">
              <w:rPr>
                <w:color w:val="000000"/>
                <w:sz w:val="24"/>
                <w:szCs w:val="24"/>
              </w:rPr>
              <w:t>ПНО</w:t>
            </w:r>
          </w:p>
        </w:tc>
        <w:tc>
          <w:tcPr>
            <w:tcW w:w="2392" w:type="dxa"/>
            <w:vAlign w:val="center"/>
          </w:tcPr>
          <w:p w14:paraId="4E5E40C9" w14:textId="77777777" w:rsidR="000B2B1F" w:rsidRPr="005F2F61" w:rsidRDefault="000B2B1F" w:rsidP="000B2B1F">
            <w:pPr>
              <w:jc w:val="center"/>
              <w:rPr>
                <w:color w:val="000000"/>
                <w:sz w:val="24"/>
                <w:szCs w:val="24"/>
              </w:rPr>
            </w:pPr>
            <w:r w:rsidRPr="005F2F61">
              <w:rPr>
                <w:color w:val="000000"/>
                <w:sz w:val="24"/>
                <w:szCs w:val="24"/>
              </w:rPr>
              <w:t>8</w:t>
            </w:r>
          </w:p>
        </w:tc>
        <w:tc>
          <w:tcPr>
            <w:tcW w:w="2392" w:type="dxa"/>
            <w:vAlign w:val="center"/>
          </w:tcPr>
          <w:p w14:paraId="10E842C1" w14:textId="77777777" w:rsidR="000B2B1F" w:rsidRPr="005F2F61" w:rsidRDefault="000B2B1F" w:rsidP="000B2B1F">
            <w:pPr>
              <w:jc w:val="center"/>
              <w:rPr>
                <w:color w:val="000000"/>
                <w:sz w:val="24"/>
                <w:szCs w:val="24"/>
              </w:rPr>
            </w:pPr>
            <w:r w:rsidRPr="005F2F61">
              <w:rPr>
                <w:color w:val="000000"/>
                <w:sz w:val="24"/>
                <w:szCs w:val="24"/>
              </w:rPr>
              <w:t>х</w:t>
            </w:r>
          </w:p>
        </w:tc>
        <w:tc>
          <w:tcPr>
            <w:tcW w:w="2393" w:type="dxa"/>
            <w:vAlign w:val="center"/>
          </w:tcPr>
          <w:p w14:paraId="39559086" w14:textId="77777777" w:rsidR="000B2B1F" w:rsidRPr="005F2F61" w:rsidRDefault="000B2B1F" w:rsidP="000B2B1F">
            <w:pPr>
              <w:jc w:val="center"/>
              <w:rPr>
                <w:color w:val="000000"/>
                <w:sz w:val="24"/>
                <w:szCs w:val="24"/>
              </w:rPr>
            </w:pPr>
            <w:r w:rsidRPr="005F2F61">
              <w:rPr>
                <w:color w:val="000000"/>
                <w:sz w:val="24"/>
                <w:szCs w:val="24"/>
              </w:rPr>
              <w:t>х</w:t>
            </w:r>
          </w:p>
        </w:tc>
      </w:tr>
      <w:tr w:rsidR="000B2B1F" w:rsidRPr="00B94F85" w14:paraId="32E72F11" w14:textId="77777777" w:rsidTr="00463A99">
        <w:tc>
          <w:tcPr>
            <w:tcW w:w="2392" w:type="dxa"/>
            <w:vAlign w:val="center"/>
          </w:tcPr>
          <w:p w14:paraId="77CF92A9" w14:textId="77777777" w:rsidR="000B2B1F" w:rsidRPr="005F2F61" w:rsidRDefault="000B2B1F" w:rsidP="000B2B1F">
            <w:pPr>
              <w:jc w:val="both"/>
              <w:rPr>
                <w:color w:val="000000"/>
                <w:sz w:val="24"/>
                <w:szCs w:val="24"/>
              </w:rPr>
            </w:pPr>
            <w:r w:rsidRPr="005F2F61">
              <w:rPr>
                <w:color w:val="000000"/>
                <w:sz w:val="24"/>
                <w:szCs w:val="24"/>
              </w:rPr>
              <w:t>ПНА</w:t>
            </w:r>
          </w:p>
        </w:tc>
        <w:tc>
          <w:tcPr>
            <w:tcW w:w="2392" w:type="dxa"/>
            <w:vAlign w:val="center"/>
          </w:tcPr>
          <w:p w14:paraId="713A4B03" w14:textId="77777777" w:rsidR="000B2B1F" w:rsidRPr="005F2F61" w:rsidRDefault="000B2B1F" w:rsidP="000B2B1F">
            <w:pPr>
              <w:jc w:val="center"/>
              <w:rPr>
                <w:color w:val="000000"/>
                <w:sz w:val="24"/>
                <w:szCs w:val="24"/>
              </w:rPr>
            </w:pPr>
            <w:r w:rsidRPr="005F2F61">
              <w:rPr>
                <w:color w:val="000000"/>
                <w:sz w:val="24"/>
                <w:szCs w:val="24"/>
              </w:rPr>
              <w:t>-</w:t>
            </w:r>
          </w:p>
        </w:tc>
        <w:tc>
          <w:tcPr>
            <w:tcW w:w="2392" w:type="dxa"/>
            <w:vAlign w:val="center"/>
          </w:tcPr>
          <w:p w14:paraId="645CA866" w14:textId="77777777" w:rsidR="000B2B1F" w:rsidRPr="005F2F61" w:rsidRDefault="000B2B1F" w:rsidP="000B2B1F">
            <w:pPr>
              <w:jc w:val="center"/>
              <w:rPr>
                <w:color w:val="000000"/>
                <w:sz w:val="24"/>
                <w:szCs w:val="24"/>
              </w:rPr>
            </w:pPr>
            <w:r w:rsidRPr="005F2F61">
              <w:rPr>
                <w:color w:val="000000"/>
                <w:sz w:val="24"/>
                <w:szCs w:val="24"/>
              </w:rPr>
              <w:t>х</w:t>
            </w:r>
          </w:p>
        </w:tc>
        <w:tc>
          <w:tcPr>
            <w:tcW w:w="2393" w:type="dxa"/>
            <w:vAlign w:val="center"/>
          </w:tcPr>
          <w:p w14:paraId="51B54A10" w14:textId="77777777" w:rsidR="000B2B1F" w:rsidRPr="005F2F61" w:rsidRDefault="000B2B1F" w:rsidP="000B2B1F">
            <w:pPr>
              <w:jc w:val="center"/>
              <w:rPr>
                <w:color w:val="000000"/>
                <w:sz w:val="24"/>
                <w:szCs w:val="24"/>
              </w:rPr>
            </w:pPr>
            <w:r w:rsidRPr="005F2F61">
              <w:rPr>
                <w:color w:val="000000"/>
                <w:sz w:val="24"/>
                <w:szCs w:val="24"/>
              </w:rPr>
              <w:t>х</w:t>
            </w:r>
          </w:p>
        </w:tc>
      </w:tr>
    </w:tbl>
    <w:p w14:paraId="6A055E30" w14:textId="77777777" w:rsidR="000B2B1F" w:rsidRPr="00357BF9" w:rsidRDefault="000B2B1F" w:rsidP="000B2B1F">
      <w:pPr>
        <w:jc w:val="both"/>
        <w:rPr>
          <w:sz w:val="28"/>
          <w:szCs w:val="28"/>
        </w:rPr>
      </w:pPr>
    </w:p>
    <w:p w14:paraId="703F0009" w14:textId="3CC730C8" w:rsidR="00820E4D" w:rsidRDefault="000B2B1F" w:rsidP="000B2B1F">
      <w:pPr>
        <w:tabs>
          <w:tab w:val="left" w:pos="540"/>
        </w:tabs>
        <w:ind w:firstLine="709"/>
        <w:contextualSpacing/>
        <w:jc w:val="both"/>
        <w:rPr>
          <w:sz w:val="28"/>
          <w:szCs w:val="28"/>
        </w:rPr>
      </w:pPr>
      <w:r w:rsidRPr="00357BF9">
        <w:rPr>
          <w:sz w:val="28"/>
          <w:szCs w:val="28"/>
        </w:rPr>
        <w:t>Рассчитать показатели для заполнения формы «</w:t>
      </w:r>
      <w:r>
        <w:rPr>
          <w:sz w:val="28"/>
          <w:szCs w:val="28"/>
        </w:rPr>
        <w:t>Отчет о финансовых результатах</w:t>
      </w:r>
      <w:r w:rsidRPr="00357BF9">
        <w:rPr>
          <w:sz w:val="28"/>
          <w:szCs w:val="28"/>
        </w:rPr>
        <w:t>» за 9 месяцев 20</w:t>
      </w:r>
      <w:r w:rsidR="005F195D">
        <w:rPr>
          <w:sz w:val="28"/>
          <w:szCs w:val="28"/>
        </w:rPr>
        <w:t>22</w:t>
      </w:r>
      <w:r>
        <w:rPr>
          <w:sz w:val="28"/>
          <w:szCs w:val="28"/>
        </w:rPr>
        <w:t xml:space="preserve"> </w:t>
      </w:r>
      <w:r w:rsidRPr="00357BF9">
        <w:rPr>
          <w:sz w:val="28"/>
          <w:szCs w:val="28"/>
        </w:rPr>
        <w:t>г.</w:t>
      </w:r>
    </w:p>
    <w:p w14:paraId="1F2C19F4" w14:textId="77777777" w:rsidR="000B2B1F" w:rsidRPr="00DA4B9C" w:rsidRDefault="000B2B1F" w:rsidP="000B2B1F">
      <w:pPr>
        <w:tabs>
          <w:tab w:val="left" w:pos="540"/>
        </w:tabs>
        <w:ind w:firstLine="709"/>
        <w:contextualSpacing/>
        <w:jc w:val="both"/>
        <w:rPr>
          <w:sz w:val="28"/>
          <w:szCs w:val="28"/>
        </w:rPr>
      </w:pPr>
    </w:p>
    <w:p w14:paraId="35B9D626" w14:textId="77777777" w:rsidR="00461E52" w:rsidRPr="009A03B2" w:rsidRDefault="00461E52" w:rsidP="00461E52">
      <w:pPr>
        <w:spacing w:line="360" w:lineRule="auto"/>
        <w:jc w:val="center"/>
        <w:rPr>
          <w:b/>
          <w:bCs/>
          <w:sz w:val="28"/>
          <w:szCs w:val="28"/>
        </w:rPr>
      </w:pPr>
      <w:r w:rsidRPr="009A03B2">
        <w:rPr>
          <w:b/>
          <w:bCs/>
          <w:sz w:val="28"/>
          <w:szCs w:val="28"/>
        </w:rPr>
        <w:t>Тесты (примеры)</w:t>
      </w:r>
    </w:p>
    <w:p w14:paraId="1CFD4E06" w14:textId="77777777" w:rsidR="000B2B1F" w:rsidRPr="00D46006" w:rsidRDefault="000B2B1F" w:rsidP="000B2B1F">
      <w:pPr>
        <w:jc w:val="both"/>
        <w:rPr>
          <w:sz w:val="28"/>
          <w:szCs w:val="28"/>
        </w:rPr>
      </w:pPr>
      <w:r>
        <w:rPr>
          <w:b/>
          <w:bCs/>
          <w:sz w:val="28"/>
          <w:szCs w:val="28"/>
        </w:rPr>
        <w:t xml:space="preserve">Тест </w:t>
      </w:r>
      <w:r w:rsidRPr="00891D00">
        <w:rPr>
          <w:b/>
          <w:bCs/>
          <w:sz w:val="28"/>
          <w:szCs w:val="28"/>
        </w:rPr>
        <w:t>1.</w:t>
      </w:r>
      <w:r>
        <w:rPr>
          <w:b/>
          <w:bCs/>
          <w:sz w:val="28"/>
          <w:szCs w:val="28"/>
        </w:rPr>
        <w:t xml:space="preserve"> </w:t>
      </w:r>
      <w:r w:rsidRPr="00D46006">
        <w:rPr>
          <w:sz w:val="28"/>
          <w:szCs w:val="28"/>
        </w:rPr>
        <w:t>Изменения в учетную политику вносятся в случае:</w:t>
      </w:r>
    </w:p>
    <w:p w14:paraId="3CA6FE7E" w14:textId="77777777" w:rsidR="000B2B1F" w:rsidRPr="00D46006" w:rsidRDefault="000B2B1F" w:rsidP="000B2B1F">
      <w:pPr>
        <w:jc w:val="both"/>
        <w:rPr>
          <w:sz w:val="28"/>
          <w:szCs w:val="28"/>
        </w:rPr>
      </w:pPr>
      <w:r w:rsidRPr="00D46006">
        <w:rPr>
          <w:sz w:val="28"/>
          <w:szCs w:val="28"/>
        </w:rPr>
        <w:t>А) Изменения законодательства о налогах и сборах</w:t>
      </w:r>
    </w:p>
    <w:p w14:paraId="6D7DF818" w14:textId="77777777" w:rsidR="000B2B1F" w:rsidRPr="00D46006" w:rsidRDefault="000B2B1F" w:rsidP="000B2B1F">
      <w:pPr>
        <w:jc w:val="both"/>
        <w:rPr>
          <w:sz w:val="28"/>
          <w:szCs w:val="28"/>
        </w:rPr>
      </w:pPr>
      <w:r w:rsidRPr="00D46006">
        <w:rPr>
          <w:sz w:val="28"/>
          <w:szCs w:val="28"/>
        </w:rPr>
        <w:t>Б) Изменения применяемых методов учета</w:t>
      </w:r>
    </w:p>
    <w:p w14:paraId="14A3A622" w14:textId="77777777" w:rsidR="000B2B1F" w:rsidRDefault="000B2B1F" w:rsidP="000B2B1F">
      <w:pPr>
        <w:jc w:val="both"/>
        <w:rPr>
          <w:sz w:val="28"/>
          <w:szCs w:val="28"/>
        </w:rPr>
      </w:pPr>
      <w:r w:rsidRPr="00D46006">
        <w:rPr>
          <w:sz w:val="28"/>
          <w:szCs w:val="28"/>
        </w:rPr>
        <w:t>В) Изменения законодательства о налогах и сборах или изменения применяемых методов учета</w:t>
      </w:r>
    </w:p>
    <w:p w14:paraId="6529321A" w14:textId="77777777" w:rsidR="000B2B1F" w:rsidRPr="00D46006" w:rsidRDefault="000B2B1F" w:rsidP="000B2B1F">
      <w:pPr>
        <w:jc w:val="both"/>
        <w:rPr>
          <w:sz w:val="28"/>
          <w:szCs w:val="28"/>
        </w:rPr>
      </w:pPr>
      <w:r>
        <w:rPr>
          <w:b/>
          <w:bCs/>
          <w:sz w:val="28"/>
          <w:szCs w:val="28"/>
        </w:rPr>
        <w:t xml:space="preserve">Тест </w:t>
      </w:r>
      <w:r w:rsidRPr="00891D00">
        <w:rPr>
          <w:b/>
          <w:bCs/>
          <w:sz w:val="28"/>
          <w:szCs w:val="28"/>
        </w:rPr>
        <w:t>2.</w:t>
      </w:r>
      <w:r>
        <w:rPr>
          <w:b/>
          <w:bCs/>
          <w:sz w:val="28"/>
          <w:szCs w:val="28"/>
        </w:rPr>
        <w:t xml:space="preserve"> </w:t>
      </w:r>
      <w:r w:rsidRPr="00D46006">
        <w:rPr>
          <w:sz w:val="28"/>
          <w:szCs w:val="28"/>
        </w:rPr>
        <w:t>Основным аналитическим регистром при применении упрощенной системы налогообложения является:</w:t>
      </w:r>
    </w:p>
    <w:p w14:paraId="787401C8" w14:textId="77777777" w:rsidR="000B2B1F" w:rsidRPr="00D46006" w:rsidRDefault="000B2B1F" w:rsidP="000B2B1F">
      <w:pPr>
        <w:jc w:val="both"/>
        <w:rPr>
          <w:sz w:val="28"/>
          <w:szCs w:val="28"/>
        </w:rPr>
      </w:pPr>
      <w:r w:rsidRPr="00D46006">
        <w:rPr>
          <w:sz w:val="28"/>
          <w:szCs w:val="28"/>
        </w:rPr>
        <w:t>А) книга учета доходов и расходов;</w:t>
      </w:r>
    </w:p>
    <w:p w14:paraId="15755CE8" w14:textId="77777777" w:rsidR="000B2B1F" w:rsidRPr="00D46006" w:rsidRDefault="000B2B1F" w:rsidP="000B2B1F">
      <w:pPr>
        <w:jc w:val="both"/>
        <w:rPr>
          <w:sz w:val="28"/>
          <w:szCs w:val="28"/>
        </w:rPr>
      </w:pPr>
      <w:r w:rsidRPr="00D46006">
        <w:rPr>
          <w:sz w:val="28"/>
          <w:szCs w:val="28"/>
        </w:rPr>
        <w:t>Б) книга продаж;</w:t>
      </w:r>
    </w:p>
    <w:p w14:paraId="5279DE83" w14:textId="77777777" w:rsidR="000B2B1F" w:rsidRDefault="000B2B1F" w:rsidP="000B2B1F">
      <w:pPr>
        <w:jc w:val="both"/>
        <w:rPr>
          <w:sz w:val="28"/>
          <w:szCs w:val="28"/>
        </w:rPr>
      </w:pPr>
      <w:r>
        <w:rPr>
          <w:sz w:val="28"/>
          <w:szCs w:val="28"/>
        </w:rPr>
        <w:t>В) книга покупок;</w:t>
      </w:r>
    </w:p>
    <w:p w14:paraId="285A2434" w14:textId="77777777" w:rsidR="000B2B1F" w:rsidRDefault="000B2B1F" w:rsidP="000B2B1F">
      <w:pPr>
        <w:jc w:val="both"/>
        <w:rPr>
          <w:sz w:val="28"/>
          <w:szCs w:val="28"/>
        </w:rPr>
      </w:pPr>
      <w:r>
        <w:rPr>
          <w:sz w:val="28"/>
          <w:szCs w:val="28"/>
        </w:rPr>
        <w:t xml:space="preserve">Г) </w:t>
      </w:r>
      <w:proofErr w:type="spellStart"/>
      <w:r>
        <w:rPr>
          <w:sz w:val="28"/>
          <w:szCs w:val="28"/>
        </w:rPr>
        <w:t>оборотно</w:t>
      </w:r>
      <w:proofErr w:type="spellEnd"/>
      <w:r>
        <w:rPr>
          <w:sz w:val="28"/>
          <w:szCs w:val="28"/>
        </w:rPr>
        <w:t>-сальдовая ведомость по счету 90.</w:t>
      </w:r>
    </w:p>
    <w:p w14:paraId="252BA5DA" w14:textId="77777777" w:rsidR="000B2B1F" w:rsidRDefault="000B2B1F" w:rsidP="000B2B1F">
      <w:pPr>
        <w:jc w:val="both"/>
        <w:rPr>
          <w:sz w:val="28"/>
          <w:szCs w:val="28"/>
        </w:rPr>
      </w:pPr>
      <w:r>
        <w:rPr>
          <w:b/>
          <w:bCs/>
          <w:sz w:val="28"/>
          <w:szCs w:val="28"/>
        </w:rPr>
        <w:t xml:space="preserve">Тест </w:t>
      </w:r>
      <w:r w:rsidRPr="00891D00">
        <w:rPr>
          <w:b/>
          <w:bCs/>
          <w:sz w:val="28"/>
          <w:szCs w:val="28"/>
        </w:rPr>
        <w:t>3.</w:t>
      </w:r>
      <w:r>
        <w:rPr>
          <w:b/>
          <w:bCs/>
          <w:sz w:val="28"/>
          <w:szCs w:val="28"/>
        </w:rPr>
        <w:t xml:space="preserve"> </w:t>
      </w:r>
      <w:r w:rsidRPr="00D46006">
        <w:rPr>
          <w:sz w:val="28"/>
          <w:szCs w:val="28"/>
        </w:rPr>
        <w:t>Укажит</w:t>
      </w:r>
      <w:r>
        <w:rPr>
          <w:sz w:val="28"/>
          <w:szCs w:val="28"/>
        </w:rPr>
        <w:t>е правильную формулу расчета Текущего налога на прибыль</w:t>
      </w:r>
      <w:r w:rsidRPr="00D46006">
        <w:rPr>
          <w:sz w:val="28"/>
          <w:szCs w:val="28"/>
        </w:rPr>
        <w:t>:</w:t>
      </w:r>
    </w:p>
    <w:p w14:paraId="16865033" w14:textId="77777777" w:rsidR="000B2B1F" w:rsidRDefault="000B2B1F" w:rsidP="000B2B1F">
      <w:pPr>
        <w:jc w:val="both"/>
        <w:rPr>
          <w:sz w:val="28"/>
          <w:szCs w:val="28"/>
        </w:rPr>
      </w:pPr>
      <w:r>
        <w:rPr>
          <w:sz w:val="28"/>
          <w:szCs w:val="28"/>
        </w:rPr>
        <w:t>А) УР + ПНО + ПНА + ОНА + ОНО</w:t>
      </w:r>
    </w:p>
    <w:p w14:paraId="39BF6A40" w14:textId="77777777" w:rsidR="000B2B1F" w:rsidRDefault="000B2B1F" w:rsidP="000B2B1F">
      <w:pPr>
        <w:jc w:val="both"/>
        <w:rPr>
          <w:sz w:val="28"/>
          <w:szCs w:val="28"/>
        </w:rPr>
      </w:pPr>
      <w:r>
        <w:rPr>
          <w:sz w:val="28"/>
          <w:szCs w:val="28"/>
        </w:rPr>
        <w:t xml:space="preserve">Б) УР – ПНО – ПНА – ОНА – ОНО </w:t>
      </w:r>
    </w:p>
    <w:p w14:paraId="7F5BFC27" w14:textId="77777777" w:rsidR="000B2B1F" w:rsidRDefault="000B2B1F" w:rsidP="000B2B1F">
      <w:pPr>
        <w:jc w:val="both"/>
        <w:rPr>
          <w:sz w:val="28"/>
          <w:szCs w:val="28"/>
        </w:rPr>
      </w:pPr>
      <w:r>
        <w:rPr>
          <w:sz w:val="28"/>
          <w:szCs w:val="28"/>
        </w:rPr>
        <w:t xml:space="preserve">В) УР + ПНА – ОНО </w:t>
      </w:r>
    </w:p>
    <w:p w14:paraId="06E55B62" w14:textId="7B719916" w:rsidR="000B2B1F" w:rsidRDefault="000B2B1F" w:rsidP="000B2B1F">
      <w:pPr>
        <w:jc w:val="both"/>
        <w:rPr>
          <w:sz w:val="28"/>
          <w:szCs w:val="28"/>
        </w:rPr>
      </w:pPr>
      <w:r>
        <w:rPr>
          <w:sz w:val="28"/>
          <w:szCs w:val="28"/>
        </w:rPr>
        <w:t>Г</w:t>
      </w:r>
      <w:r w:rsidRPr="00D46006">
        <w:rPr>
          <w:sz w:val="28"/>
          <w:szCs w:val="28"/>
        </w:rPr>
        <w:t>)</w:t>
      </w:r>
      <w:r w:rsidR="00B874D9">
        <w:rPr>
          <w:sz w:val="28"/>
          <w:szCs w:val="28"/>
        </w:rPr>
        <w:t xml:space="preserve"> </w:t>
      </w:r>
      <w:r w:rsidRPr="00D46006">
        <w:rPr>
          <w:sz w:val="28"/>
          <w:szCs w:val="28"/>
        </w:rPr>
        <w:t>УР + ПНО - ПНА + ОНА - ОНО.</w:t>
      </w:r>
    </w:p>
    <w:p w14:paraId="27EF71C8" w14:textId="77777777" w:rsidR="000B2B1F" w:rsidRPr="00D46006" w:rsidRDefault="000B2B1F" w:rsidP="000B2B1F">
      <w:pPr>
        <w:jc w:val="both"/>
        <w:rPr>
          <w:sz w:val="28"/>
          <w:szCs w:val="28"/>
        </w:rPr>
      </w:pPr>
      <w:r>
        <w:rPr>
          <w:b/>
          <w:bCs/>
          <w:sz w:val="28"/>
          <w:szCs w:val="28"/>
        </w:rPr>
        <w:t xml:space="preserve">Тест </w:t>
      </w:r>
      <w:r w:rsidRPr="00891D00">
        <w:rPr>
          <w:b/>
          <w:bCs/>
          <w:sz w:val="28"/>
          <w:szCs w:val="28"/>
        </w:rPr>
        <w:t>4.</w:t>
      </w:r>
      <w:r>
        <w:rPr>
          <w:b/>
          <w:bCs/>
          <w:sz w:val="28"/>
          <w:szCs w:val="28"/>
        </w:rPr>
        <w:t xml:space="preserve"> </w:t>
      </w:r>
      <w:r w:rsidRPr="00D46006">
        <w:rPr>
          <w:sz w:val="28"/>
          <w:szCs w:val="28"/>
        </w:rPr>
        <w:t>При изменении законодательства о налогах и сборах изменения в учетную политику вступают в силу:</w:t>
      </w:r>
    </w:p>
    <w:p w14:paraId="27ECBB75" w14:textId="77777777" w:rsidR="000B2B1F" w:rsidRPr="00D46006" w:rsidRDefault="000B2B1F" w:rsidP="000B2B1F">
      <w:pPr>
        <w:jc w:val="both"/>
        <w:rPr>
          <w:sz w:val="28"/>
          <w:szCs w:val="28"/>
        </w:rPr>
      </w:pPr>
      <w:r w:rsidRPr="00D46006">
        <w:rPr>
          <w:sz w:val="28"/>
          <w:szCs w:val="28"/>
        </w:rPr>
        <w:t>А) с момента вступления в силу изменений норм законодательства о налогах и сборов;</w:t>
      </w:r>
    </w:p>
    <w:p w14:paraId="3FE03B04" w14:textId="77777777" w:rsidR="000B2B1F" w:rsidRPr="00D46006" w:rsidRDefault="000B2B1F" w:rsidP="000B2B1F">
      <w:pPr>
        <w:jc w:val="both"/>
        <w:rPr>
          <w:sz w:val="28"/>
          <w:szCs w:val="28"/>
        </w:rPr>
      </w:pPr>
      <w:r w:rsidRPr="00D46006">
        <w:rPr>
          <w:sz w:val="28"/>
          <w:szCs w:val="28"/>
        </w:rPr>
        <w:t>Б) с начала нового календарного года;</w:t>
      </w:r>
    </w:p>
    <w:p w14:paraId="1844D52F" w14:textId="77777777" w:rsidR="000B2B1F" w:rsidRDefault="000B2B1F" w:rsidP="000B2B1F">
      <w:pPr>
        <w:jc w:val="both"/>
        <w:rPr>
          <w:sz w:val="28"/>
          <w:szCs w:val="28"/>
        </w:rPr>
      </w:pPr>
      <w:r w:rsidRPr="00D46006">
        <w:rPr>
          <w:sz w:val="28"/>
          <w:szCs w:val="28"/>
        </w:rPr>
        <w:t>В) с начала нового налогового период</w:t>
      </w:r>
      <w:r>
        <w:rPr>
          <w:sz w:val="28"/>
          <w:szCs w:val="28"/>
        </w:rPr>
        <w:t>а;</w:t>
      </w:r>
    </w:p>
    <w:p w14:paraId="23B31F8D" w14:textId="77777777" w:rsidR="000B2B1F" w:rsidRDefault="000B2B1F" w:rsidP="000B2B1F">
      <w:pPr>
        <w:jc w:val="both"/>
        <w:rPr>
          <w:sz w:val="28"/>
          <w:szCs w:val="28"/>
        </w:rPr>
      </w:pPr>
      <w:r>
        <w:rPr>
          <w:sz w:val="28"/>
          <w:szCs w:val="28"/>
        </w:rPr>
        <w:t>Г) с начала нового отчетного периода.</w:t>
      </w:r>
    </w:p>
    <w:p w14:paraId="29CE35E5" w14:textId="77777777" w:rsidR="000B2B1F" w:rsidRPr="00ED1AE7" w:rsidRDefault="000B2B1F" w:rsidP="000B2B1F">
      <w:pPr>
        <w:jc w:val="both"/>
        <w:rPr>
          <w:sz w:val="28"/>
          <w:szCs w:val="28"/>
        </w:rPr>
      </w:pPr>
      <w:r>
        <w:rPr>
          <w:b/>
          <w:bCs/>
          <w:sz w:val="28"/>
          <w:szCs w:val="28"/>
        </w:rPr>
        <w:lastRenderedPageBreak/>
        <w:t xml:space="preserve">Тест </w:t>
      </w:r>
      <w:r w:rsidRPr="00B04D2E">
        <w:rPr>
          <w:b/>
          <w:bCs/>
          <w:sz w:val="28"/>
          <w:szCs w:val="28"/>
        </w:rPr>
        <w:t>5.</w:t>
      </w:r>
      <w:r>
        <w:rPr>
          <w:b/>
          <w:bCs/>
          <w:sz w:val="28"/>
          <w:szCs w:val="28"/>
        </w:rPr>
        <w:t xml:space="preserve"> </w:t>
      </w:r>
      <w:r w:rsidRPr="00ED1AE7">
        <w:rPr>
          <w:sz w:val="28"/>
          <w:szCs w:val="28"/>
        </w:rPr>
        <w:t>ПБУ 18/02 определяет порядок отражения в бухгалтерском учете и отчетности сумм налога на прибыль</w:t>
      </w:r>
      <w:r>
        <w:rPr>
          <w:sz w:val="28"/>
          <w:szCs w:val="28"/>
        </w:rPr>
        <w:t>:</w:t>
      </w:r>
    </w:p>
    <w:p w14:paraId="66F66B94" w14:textId="77777777" w:rsidR="000B2B1F" w:rsidRPr="00ED1AE7" w:rsidRDefault="000B2B1F" w:rsidP="000B2B1F">
      <w:pPr>
        <w:jc w:val="both"/>
        <w:rPr>
          <w:sz w:val="28"/>
          <w:szCs w:val="28"/>
        </w:rPr>
      </w:pPr>
      <w:r>
        <w:rPr>
          <w:sz w:val="28"/>
          <w:szCs w:val="28"/>
        </w:rPr>
        <w:t>А)</w:t>
      </w:r>
      <w:r w:rsidRPr="00ED1AE7">
        <w:rPr>
          <w:sz w:val="28"/>
          <w:szCs w:val="28"/>
        </w:rPr>
        <w:t xml:space="preserve"> не открывающих влияние на размер налога на прибыль в последующих отчетных периодах;</w:t>
      </w:r>
    </w:p>
    <w:p w14:paraId="168A015B" w14:textId="77777777" w:rsidR="000B2B1F" w:rsidRPr="00ED1AE7" w:rsidRDefault="000B2B1F" w:rsidP="000B2B1F">
      <w:pPr>
        <w:jc w:val="both"/>
        <w:rPr>
          <w:sz w:val="28"/>
          <w:szCs w:val="28"/>
        </w:rPr>
      </w:pPr>
      <w:r>
        <w:rPr>
          <w:sz w:val="28"/>
          <w:szCs w:val="28"/>
        </w:rPr>
        <w:t xml:space="preserve">Б) </w:t>
      </w:r>
      <w:r w:rsidRPr="00ED1AE7">
        <w:rPr>
          <w:sz w:val="28"/>
          <w:szCs w:val="28"/>
        </w:rPr>
        <w:t>подлежащих уплате в бюджет;</w:t>
      </w:r>
    </w:p>
    <w:p w14:paraId="4762CBD0" w14:textId="77777777" w:rsidR="000B2B1F" w:rsidRPr="00ED1AE7" w:rsidRDefault="000B2B1F" w:rsidP="000B2B1F">
      <w:pPr>
        <w:jc w:val="both"/>
        <w:rPr>
          <w:sz w:val="28"/>
          <w:szCs w:val="28"/>
        </w:rPr>
      </w:pPr>
      <w:r>
        <w:rPr>
          <w:sz w:val="28"/>
          <w:szCs w:val="28"/>
        </w:rPr>
        <w:t>В</w:t>
      </w:r>
      <w:r w:rsidRPr="00ED1AE7">
        <w:rPr>
          <w:sz w:val="28"/>
          <w:szCs w:val="28"/>
        </w:rPr>
        <w:t>) уплаченных в прошлом отчетном периоде;</w:t>
      </w:r>
    </w:p>
    <w:p w14:paraId="3431B68A" w14:textId="77777777" w:rsidR="000B2B1F" w:rsidRPr="00ED1AE7" w:rsidRDefault="000B2B1F" w:rsidP="000B2B1F">
      <w:pPr>
        <w:jc w:val="both"/>
        <w:rPr>
          <w:sz w:val="28"/>
          <w:szCs w:val="28"/>
        </w:rPr>
      </w:pPr>
      <w:r>
        <w:rPr>
          <w:sz w:val="28"/>
          <w:szCs w:val="28"/>
        </w:rPr>
        <w:t>Г</w:t>
      </w:r>
      <w:r w:rsidRPr="00ED1AE7">
        <w:rPr>
          <w:sz w:val="28"/>
          <w:szCs w:val="28"/>
        </w:rPr>
        <w:t>) излишне уплаченных;</w:t>
      </w:r>
    </w:p>
    <w:p w14:paraId="7234AD03" w14:textId="77777777" w:rsidR="000B2B1F" w:rsidRPr="00ED1AE7" w:rsidRDefault="000B2B1F" w:rsidP="000B2B1F">
      <w:pPr>
        <w:jc w:val="both"/>
        <w:rPr>
          <w:sz w:val="28"/>
          <w:szCs w:val="28"/>
        </w:rPr>
      </w:pPr>
      <w:r>
        <w:rPr>
          <w:sz w:val="28"/>
          <w:szCs w:val="28"/>
        </w:rPr>
        <w:t>Д</w:t>
      </w:r>
      <w:r w:rsidRPr="00ED1AE7">
        <w:rPr>
          <w:sz w:val="28"/>
          <w:szCs w:val="28"/>
        </w:rPr>
        <w:t>) принятых к зачету в отчетном периоде;</w:t>
      </w:r>
    </w:p>
    <w:p w14:paraId="69DE46F8" w14:textId="77777777" w:rsidR="000B2B1F" w:rsidRPr="00ED1AE7" w:rsidRDefault="000B2B1F" w:rsidP="000B2B1F">
      <w:pPr>
        <w:jc w:val="both"/>
        <w:rPr>
          <w:sz w:val="28"/>
          <w:szCs w:val="28"/>
        </w:rPr>
      </w:pPr>
      <w:r>
        <w:rPr>
          <w:sz w:val="28"/>
          <w:szCs w:val="28"/>
        </w:rPr>
        <w:t>Е</w:t>
      </w:r>
      <w:r w:rsidRPr="00ED1AE7">
        <w:rPr>
          <w:sz w:val="28"/>
          <w:szCs w:val="28"/>
        </w:rPr>
        <w:t>) способных оказать влияние на размер налога на прибыль в последующих</w:t>
      </w:r>
    </w:p>
    <w:p w14:paraId="0F55941A" w14:textId="77777777" w:rsidR="000B2B1F" w:rsidRDefault="000B2B1F" w:rsidP="000B2B1F">
      <w:pPr>
        <w:jc w:val="both"/>
        <w:rPr>
          <w:sz w:val="28"/>
          <w:szCs w:val="28"/>
        </w:rPr>
      </w:pPr>
      <w:r w:rsidRPr="00ED1AE7">
        <w:rPr>
          <w:sz w:val="28"/>
          <w:szCs w:val="28"/>
        </w:rPr>
        <w:t>отчетных периодах.</w:t>
      </w:r>
    </w:p>
    <w:p w14:paraId="611F7486" w14:textId="77777777" w:rsidR="000B2B1F" w:rsidRPr="00615EBE" w:rsidRDefault="000B2B1F" w:rsidP="000B2B1F">
      <w:pPr>
        <w:jc w:val="both"/>
        <w:rPr>
          <w:sz w:val="28"/>
          <w:szCs w:val="28"/>
        </w:rPr>
      </w:pPr>
      <w:r>
        <w:rPr>
          <w:b/>
          <w:bCs/>
          <w:sz w:val="28"/>
          <w:szCs w:val="28"/>
        </w:rPr>
        <w:t xml:space="preserve">Тест </w:t>
      </w:r>
      <w:r w:rsidRPr="008106B9">
        <w:rPr>
          <w:b/>
          <w:bCs/>
          <w:sz w:val="28"/>
          <w:szCs w:val="28"/>
        </w:rPr>
        <w:t>6.</w:t>
      </w:r>
      <w:r>
        <w:rPr>
          <w:b/>
          <w:bCs/>
          <w:sz w:val="28"/>
          <w:szCs w:val="28"/>
        </w:rPr>
        <w:t xml:space="preserve"> </w:t>
      </w:r>
      <w:r w:rsidRPr="00615EBE">
        <w:rPr>
          <w:sz w:val="28"/>
          <w:szCs w:val="28"/>
        </w:rPr>
        <w:t xml:space="preserve">В составе какой группы статей бухгалтерского баланса отражается задолженность бюджета перед организацией по налогу на добавленную стоимость? </w:t>
      </w:r>
    </w:p>
    <w:p w14:paraId="0EC612AC" w14:textId="77777777" w:rsidR="000B2B1F" w:rsidRPr="00615EBE" w:rsidRDefault="000B2B1F" w:rsidP="000B2B1F">
      <w:pPr>
        <w:jc w:val="both"/>
        <w:rPr>
          <w:sz w:val="28"/>
          <w:szCs w:val="28"/>
        </w:rPr>
      </w:pPr>
      <w:r>
        <w:rPr>
          <w:sz w:val="28"/>
          <w:szCs w:val="28"/>
        </w:rPr>
        <w:t>А</w:t>
      </w:r>
      <w:r w:rsidRPr="00615EBE">
        <w:rPr>
          <w:sz w:val="28"/>
          <w:szCs w:val="28"/>
        </w:rPr>
        <w:t xml:space="preserve">) «Дебиторская задолженность (платежи по которой ожидаются в течение 12 месяцев после отчетной даты)»; </w:t>
      </w:r>
    </w:p>
    <w:p w14:paraId="5FC709BA" w14:textId="77777777" w:rsidR="000B2B1F" w:rsidRPr="00615EBE" w:rsidRDefault="000B2B1F" w:rsidP="000B2B1F">
      <w:pPr>
        <w:jc w:val="both"/>
        <w:rPr>
          <w:sz w:val="28"/>
          <w:szCs w:val="28"/>
        </w:rPr>
      </w:pPr>
      <w:r>
        <w:rPr>
          <w:sz w:val="28"/>
          <w:szCs w:val="28"/>
        </w:rPr>
        <w:t>Б</w:t>
      </w:r>
      <w:r w:rsidRPr="00615EBE">
        <w:rPr>
          <w:sz w:val="28"/>
          <w:szCs w:val="28"/>
        </w:rPr>
        <w:t xml:space="preserve">) «Налог на добавленную стоимость по приобретенным ценностям»; </w:t>
      </w:r>
    </w:p>
    <w:p w14:paraId="71CD1C14" w14:textId="77777777" w:rsidR="000B2B1F" w:rsidRDefault="000B2B1F" w:rsidP="000B2B1F">
      <w:pPr>
        <w:jc w:val="both"/>
        <w:rPr>
          <w:sz w:val="28"/>
          <w:szCs w:val="28"/>
        </w:rPr>
      </w:pPr>
      <w:r>
        <w:rPr>
          <w:sz w:val="28"/>
          <w:szCs w:val="28"/>
        </w:rPr>
        <w:t>В</w:t>
      </w:r>
      <w:r w:rsidRPr="00615EBE">
        <w:rPr>
          <w:sz w:val="28"/>
          <w:szCs w:val="28"/>
        </w:rPr>
        <w:t>) «Прочи</w:t>
      </w:r>
      <w:r>
        <w:rPr>
          <w:sz w:val="28"/>
          <w:szCs w:val="28"/>
        </w:rPr>
        <w:t>е оборотные активы»;</w:t>
      </w:r>
    </w:p>
    <w:p w14:paraId="64BB209A" w14:textId="77777777" w:rsidR="000B2B1F" w:rsidRDefault="000B2B1F" w:rsidP="000B2B1F">
      <w:pPr>
        <w:jc w:val="both"/>
        <w:rPr>
          <w:sz w:val="28"/>
          <w:szCs w:val="28"/>
        </w:rPr>
      </w:pPr>
      <w:r>
        <w:rPr>
          <w:sz w:val="28"/>
          <w:szCs w:val="28"/>
        </w:rPr>
        <w:t>Г) «Прочие внеоборотные активы».</w:t>
      </w:r>
    </w:p>
    <w:p w14:paraId="79DE9F2A" w14:textId="77777777" w:rsidR="000B2B1F" w:rsidRPr="00615EBE" w:rsidRDefault="000B2B1F" w:rsidP="000B2B1F">
      <w:pPr>
        <w:jc w:val="both"/>
        <w:rPr>
          <w:sz w:val="28"/>
          <w:szCs w:val="28"/>
        </w:rPr>
      </w:pPr>
      <w:r w:rsidRPr="00615EBE">
        <w:rPr>
          <w:b/>
          <w:bCs/>
          <w:sz w:val="28"/>
          <w:szCs w:val="28"/>
        </w:rPr>
        <w:t>Тест 7.</w:t>
      </w:r>
      <w:r>
        <w:rPr>
          <w:b/>
          <w:bCs/>
          <w:sz w:val="28"/>
          <w:szCs w:val="28"/>
        </w:rPr>
        <w:t xml:space="preserve"> </w:t>
      </w:r>
      <w:r w:rsidRPr="00615EBE">
        <w:rPr>
          <w:sz w:val="28"/>
          <w:szCs w:val="28"/>
        </w:rPr>
        <w:t xml:space="preserve">Как определяется величина условного расхода по налогу на прибыль? </w:t>
      </w:r>
    </w:p>
    <w:p w14:paraId="6C8D0BAF" w14:textId="77777777" w:rsidR="000B2B1F" w:rsidRPr="00615EBE" w:rsidRDefault="000B2B1F" w:rsidP="000B2B1F">
      <w:pPr>
        <w:jc w:val="both"/>
        <w:rPr>
          <w:sz w:val="28"/>
          <w:szCs w:val="28"/>
        </w:rPr>
      </w:pPr>
      <w:r>
        <w:rPr>
          <w:sz w:val="28"/>
          <w:szCs w:val="28"/>
        </w:rPr>
        <w:t>А</w:t>
      </w:r>
      <w:r w:rsidRPr="00615EBE">
        <w:rPr>
          <w:sz w:val="28"/>
          <w:szCs w:val="28"/>
        </w:rPr>
        <w:t xml:space="preserve">) путем умножения бухгалтерской прибыли (убытка) до налогообложения на ставку налога на прибыль; </w:t>
      </w:r>
    </w:p>
    <w:p w14:paraId="7A063B79" w14:textId="3E875C19" w:rsidR="000B2B1F" w:rsidRPr="00615EBE" w:rsidRDefault="000B2B1F" w:rsidP="000B2B1F">
      <w:pPr>
        <w:jc w:val="both"/>
        <w:rPr>
          <w:sz w:val="28"/>
          <w:szCs w:val="28"/>
        </w:rPr>
      </w:pPr>
      <w:r>
        <w:rPr>
          <w:sz w:val="28"/>
          <w:szCs w:val="28"/>
        </w:rPr>
        <w:t>Б</w:t>
      </w:r>
      <w:r w:rsidRPr="00615EBE">
        <w:rPr>
          <w:sz w:val="28"/>
          <w:szCs w:val="28"/>
        </w:rPr>
        <w:t>) путем корректировки условного расхода по налогу на прибыль на суммы постоянного налогового обязательства и отложенных</w:t>
      </w:r>
      <w:r w:rsidR="00AC716F">
        <w:rPr>
          <w:sz w:val="28"/>
          <w:szCs w:val="28"/>
        </w:rPr>
        <w:t xml:space="preserve"> </w:t>
      </w:r>
      <w:r w:rsidRPr="00615EBE">
        <w:rPr>
          <w:sz w:val="28"/>
          <w:szCs w:val="28"/>
        </w:rPr>
        <w:t xml:space="preserve">налогового актива и налогового обязательства; </w:t>
      </w:r>
    </w:p>
    <w:p w14:paraId="5C247762" w14:textId="77777777" w:rsidR="000B2B1F" w:rsidRDefault="000B2B1F" w:rsidP="000B2B1F">
      <w:pPr>
        <w:jc w:val="both"/>
        <w:rPr>
          <w:sz w:val="28"/>
          <w:szCs w:val="28"/>
        </w:rPr>
      </w:pPr>
      <w:r>
        <w:rPr>
          <w:sz w:val="28"/>
          <w:szCs w:val="28"/>
        </w:rPr>
        <w:t>В</w:t>
      </w:r>
      <w:r w:rsidRPr="00615EBE">
        <w:rPr>
          <w:sz w:val="28"/>
          <w:szCs w:val="28"/>
        </w:rPr>
        <w:t>) путем умножения налогооблагаемой прибыли на ставку налога на прибыль.</w:t>
      </w:r>
    </w:p>
    <w:p w14:paraId="7E04D020" w14:textId="77777777" w:rsidR="000B2B1F" w:rsidRDefault="000B2B1F" w:rsidP="000B2B1F">
      <w:pPr>
        <w:jc w:val="both"/>
        <w:rPr>
          <w:sz w:val="28"/>
          <w:szCs w:val="28"/>
        </w:rPr>
      </w:pPr>
      <w:r w:rsidRPr="004B75F9">
        <w:rPr>
          <w:b/>
          <w:bCs/>
          <w:sz w:val="28"/>
          <w:szCs w:val="28"/>
        </w:rPr>
        <w:t>Тест 8.</w:t>
      </w:r>
      <w:r>
        <w:rPr>
          <w:b/>
          <w:bCs/>
          <w:sz w:val="28"/>
          <w:szCs w:val="28"/>
        </w:rPr>
        <w:t xml:space="preserve"> </w:t>
      </w:r>
      <w:r w:rsidRPr="004B75F9">
        <w:rPr>
          <w:sz w:val="28"/>
          <w:szCs w:val="28"/>
        </w:rPr>
        <w:t>Укажите показатель, включаемый в отчет о прибылях и убытках:</w:t>
      </w:r>
    </w:p>
    <w:p w14:paraId="19B1608D" w14:textId="77777777" w:rsidR="000B2B1F" w:rsidRDefault="000B2B1F" w:rsidP="000B2B1F">
      <w:pPr>
        <w:jc w:val="both"/>
        <w:rPr>
          <w:sz w:val="28"/>
          <w:szCs w:val="28"/>
        </w:rPr>
      </w:pPr>
      <w:r>
        <w:rPr>
          <w:sz w:val="28"/>
          <w:szCs w:val="28"/>
        </w:rPr>
        <w:t>А</w:t>
      </w:r>
      <w:r w:rsidRPr="004B75F9">
        <w:rPr>
          <w:sz w:val="28"/>
          <w:szCs w:val="28"/>
        </w:rPr>
        <w:t>) текущий налог на прибыль; </w:t>
      </w:r>
    </w:p>
    <w:p w14:paraId="44D1BDB1" w14:textId="77777777" w:rsidR="000B2B1F" w:rsidRDefault="000B2B1F" w:rsidP="000B2B1F">
      <w:pPr>
        <w:jc w:val="both"/>
        <w:rPr>
          <w:sz w:val="28"/>
          <w:szCs w:val="28"/>
        </w:rPr>
      </w:pPr>
      <w:r>
        <w:rPr>
          <w:sz w:val="28"/>
          <w:szCs w:val="28"/>
        </w:rPr>
        <w:t>Б</w:t>
      </w:r>
      <w:r w:rsidRPr="004B75F9">
        <w:rPr>
          <w:sz w:val="28"/>
          <w:szCs w:val="28"/>
        </w:rPr>
        <w:t>) условный расход по налогу на прибыль; </w:t>
      </w:r>
    </w:p>
    <w:p w14:paraId="3D66F92E" w14:textId="77777777" w:rsidR="000B2B1F" w:rsidRDefault="000B2B1F" w:rsidP="000B2B1F">
      <w:pPr>
        <w:jc w:val="both"/>
        <w:rPr>
          <w:rFonts w:ascii="Arial" w:hAnsi="Arial" w:cs="Arial"/>
          <w:color w:val="565656"/>
          <w:shd w:val="clear" w:color="auto" w:fill="FFFFFF"/>
        </w:rPr>
      </w:pPr>
      <w:r>
        <w:rPr>
          <w:sz w:val="28"/>
          <w:szCs w:val="28"/>
        </w:rPr>
        <w:t>В</w:t>
      </w:r>
      <w:r w:rsidRPr="004B75F9">
        <w:rPr>
          <w:sz w:val="28"/>
          <w:szCs w:val="28"/>
        </w:rPr>
        <w:t>) налог на добавленную стоимость.</w:t>
      </w:r>
      <w:r>
        <w:rPr>
          <w:rFonts w:ascii="Arial" w:hAnsi="Arial" w:cs="Arial"/>
          <w:color w:val="565656"/>
          <w:shd w:val="clear" w:color="auto" w:fill="FFFFFF"/>
        </w:rPr>
        <w:t> </w:t>
      </w:r>
    </w:p>
    <w:p w14:paraId="3272374C" w14:textId="77777777" w:rsidR="000B2B1F" w:rsidRPr="004B75F9" w:rsidRDefault="000B2B1F" w:rsidP="000B2B1F">
      <w:pPr>
        <w:jc w:val="both"/>
        <w:rPr>
          <w:sz w:val="28"/>
          <w:szCs w:val="28"/>
        </w:rPr>
      </w:pPr>
      <w:r w:rsidRPr="004B75F9">
        <w:rPr>
          <w:b/>
          <w:bCs/>
          <w:sz w:val="28"/>
          <w:szCs w:val="28"/>
        </w:rPr>
        <w:t>Тест 9.</w:t>
      </w:r>
      <w:r w:rsidRPr="004B75F9">
        <w:rPr>
          <w:sz w:val="28"/>
          <w:szCs w:val="28"/>
        </w:rPr>
        <w:t xml:space="preserve"> Какой показатель связывает отчет о прибылях и убытках и бухгалтерский баланс? </w:t>
      </w:r>
    </w:p>
    <w:p w14:paraId="62C0336D" w14:textId="77777777" w:rsidR="000B2B1F" w:rsidRPr="004B75F9" w:rsidRDefault="000B2B1F" w:rsidP="000B2B1F">
      <w:pPr>
        <w:jc w:val="both"/>
        <w:rPr>
          <w:sz w:val="28"/>
          <w:szCs w:val="28"/>
        </w:rPr>
      </w:pPr>
      <w:r>
        <w:rPr>
          <w:sz w:val="28"/>
          <w:szCs w:val="28"/>
        </w:rPr>
        <w:t>А</w:t>
      </w:r>
      <w:r w:rsidRPr="004B75F9">
        <w:rPr>
          <w:sz w:val="28"/>
          <w:szCs w:val="28"/>
        </w:rPr>
        <w:t xml:space="preserve">) отложенные налоговые активы и обязательства; </w:t>
      </w:r>
    </w:p>
    <w:p w14:paraId="0281CE1E" w14:textId="77777777" w:rsidR="000B2B1F" w:rsidRPr="004B75F9" w:rsidRDefault="000B2B1F" w:rsidP="000B2B1F">
      <w:pPr>
        <w:jc w:val="both"/>
        <w:rPr>
          <w:sz w:val="28"/>
          <w:szCs w:val="28"/>
        </w:rPr>
      </w:pPr>
      <w:r>
        <w:rPr>
          <w:sz w:val="28"/>
          <w:szCs w:val="28"/>
        </w:rPr>
        <w:t>Б</w:t>
      </w:r>
      <w:r w:rsidRPr="004B75F9">
        <w:rPr>
          <w:sz w:val="28"/>
          <w:szCs w:val="28"/>
        </w:rPr>
        <w:t xml:space="preserve">) выручка-нетто от продажи товаров, продукции, работ, услуг </w:t>
      </w:r>
    </w:p>
    <w:p w14:paraId="42DE3E66" w14:textId="48CD0F7E" w:rsidR="005B29AC" w:rsidRPr="005B29AC" w:rsidRDefault="000B2B1F" w:rsidP="000B2B1F">
      <w:pPr>
        <w:tabs>
          <w:tab w:val="left" w:pos="540"/>
        </w:tabs>
        <w:contextualSpacing/>
        <w:jc w:val="both"/>
        <w:rPr>
          <w:sz w:val="28"/>
          <w:szCs w:val="28"/>
        </w:rPr>
      </w:pPr>
      <w:r>
        <w:rPr>
          <w:sz w:val="28"/>
          <w:szCs w:val="28"/>
        </w:rPr>
        <w:t>В</w:t>
      </w:r>
      <w:r w:rsidRPr="004B75F9">
        <w:rPr>
          <w:sz w:val="28"/>
          <w:szCs w:val="28"/>
        </w:rPr>
        <w:t>) прибыль (убыток) до налогообложения.</w:t>
      </w:r>
    </w:p>
    <w:p w14:paraId="35A93DD9" w14:textId="77777777" w:rsidR="00C23A16" w:rsidRPr="00C23A16" w:rsidRDefault="00C23A16" w:rsidP="005F195D">
      <w:pPr>
        <w:tabs>
          <w:tab w:val="left" w:pos="540"/>
        </w:tabs>
        <w:contextualSpacing/>
        <w:jc w:val="both"/>
        <w:rPr>
          <w:sz w:val="28"/>
          <w:szCs w:val="28"/>
        </w:rPr>
      </w:pPr>
    </w:p>
    <w:p w14:paraId="2F6BA817" w14:textId="6D9F9631" w:rsidR="00461E52" w:rsidRDefault="00461E52" w:rsidP="00C23A16">
      <w:pPr>
        <w:spacing w:line="360" w:lineRule="auto"/>
        <w:jc w:val="center"/>
        <w:rPr>
          <w:b/>
          <w:sz w:val="28"/>
          <w:szCs w:val="28"/>
        </w:rPr>
      </w:pPr>
      <w:r w:rsidRPr="00A43D6A">
        <w:rPr>
          <w:b/>
          <w:sz w:val="28"/>
          <w:szCs w:val="28"/>
        </w:rPr>
        <w:t xml:space="preserve">Примерная тематика для </w:t>
      </w:r>
      <w:r>
        <w:rPr>
          <w:b/>
          <w:sz w:val="28"/>
          <w:szCs w:val="28"/>
        </w:rPr>
        <w:t>самостоятельной</w:t>
      </w:r>
      <w:r w:rsidRPr="00A43D6A">
        <w:rPr>
          <w:b/>
          <w:sz w:val="28"/>
          <w:szCs w:val="28"/>
        </w:rPr>
        <w:t xml:space="preserve"> работы</w:t>
      </w:r>
    </w:p>
    <w:p w14:paraId="501C3FE3" w14:textId="68CA404A" w:rsidR="00461E52" w:rsidRPr="00A43D6A" w:rsidRDefault="00461E52" w:rsidP="00461E52">
      <w:pPr>
        <w:tabs>
          <w:tab w:val="left" w:pos="540"/>
        </w:tabs>
        <w:ind w:firstLine="709"/>
        <w:contextualSpacing/>
        <w:jc w:val="both"/>
        <w:rPr>
          <w:sz w:val="28"/>
          <w:szCs w:val="28"/>
        </w:rPr>
      </w:pPr>
      <w:r w:rsidRPr="00A43D6A">
        <w:rPr>
          <w:sz w:val="28"/>
          <w:szCs w:val="28"/>
        </w:rPr>
        <w:t>1.</w:t>
      </w:r>
      <w:r>
        <w:rPr>
          <w:sz w:val="28"/>
          <w:szCs w:val="28"/>
        </w:rPr>
        <w:t xml:space="preserve"> </w:t>
      </w:r>
      <w:r w:rsidR="00186DBD">
        <w:rPr>
          <w:sz w:val="28"/>
          <w:szCs w:val="28"/>
        </w:rPr>
        <w:t>Раздельный учет по НДС</w:t>
      </w:r>
    </w:p>
    <w:p w14:paraId="66CBD6E2" w14:textId="24A1A882" w:rsidR="00461E52" w:rsidRPr="00A43D6A" w:rsidRDefault="00461E52" w:rsidP="00461E52">
      <w:pPr>
        <w:tabs>
          <w:tab w:val="left" w:pos="540"/>
        </w:tabs>
        <w:ind w:firstLine="709"/>
        <w:contextualSpacing/>
        <w:jc w:val="both"/>
        <w:rPr>
          <w:sz w:val="28"/>
          <w:szCs w:val="28"/>
        </w:rPr>
      </w:pPr>
      <w:r>
        <w:rPr>
          <w:sz w:val="28"/>
          <w:szCs w:val="28"/>
        </w:rPr>
        <w:t xml:space="preserve">2. </w:t>
      </w:r>
      <w:r w:rsidR="00186DBD">
        <w:rPr>
          <w:sz w:val="28"/>
          <w:szCs w:val="28"/>
        </w:rPr>
        <w:t>Влияние счета-фактуры на начисление НДС</w:t>
      </w:r>
    </w:p>
    <w:p w14:paraId="47EF09A0" w14:textId="09EBC86F" w:rsidR="00461E52" w:rsidRDefault="00461E52" w:rsidP="00186DBD">
      <w:pPr>
        <w:tabs>
          <w:tab w:val="left" w:pos="540"/>
        </w:tabs>
        <w:ind w:firstLine="709"/>
        <w:contextualSpacing/>
        <w:jc w:val="both"/>
        <w:rPr>
          <w:sz w:val="28"/>
          <w:szCs w:val="28"/>
        </w:rPr>
      </w:pPr>
      <w:r>
        <w:rPr>
          <w:sz w:val="28"/>
          <w:szCs w:val="28"/>
        </w:rPr>
        <w:t xml:space="preserve">3. </w:t>
      </w:r>
      <w:r w:rsidR="00186DBD">
        <w:rPr>
          <w:sz w:val="28"/>
          <w:szCs w:val="28"/>
        </w:rPr>
        <w:t>Восстановление НДС в бухгалтерском и налоговом учете</w:t>
      </w:r>
    </w:p>
    <w:p w14:paraId="11D74376" w14:textId="77777777" w:rsidR="00D53D46" w:rsidRPr="00A43D6A" w:rsidRDefault="00D53D46" w:rsidP="00461E52">
      <w:pPr>
        <w:tabs>
          <w:tab w:val="left" w:pos="540"/>
        </w:tabs>
        <w:ind w:firstLine="709"/>
        <w:contextualSpacing/>
        <w:jc w:val="both"/>
        <w:rPr>
          <w:sz w:val="28"/>
          <w:szCs w:val="28"/>
        </w:rPr>
      </w:pPr>
    </w:p>
    <w:p w14:paraId="4F87C074" w14:textId="71E60B47" w:rsidR="00186DBD" w:rsidRPr="00186DBD" w:rsidRDefault="00186DBD" w:rsidP="00186DBD">
      <w:pPr>
        <w:tabs>
          <w:tab w:val="left" w:pos="540"/>
        </w:tabs>
        <w:ind w:firstLine="709"/>
        <w:contextualSpacing/>
        <w:jc w:val="center"/>
        <w:rPr>
          <w:b/>
          <w:bCs/>
          <w:sz w:val="28"/>
          <w:szCs w:val="28"/>
        </w:rPr>
      </w:pPr>
      <w:r>
        <w:rPr>
          <w:b/>
          <w:bCs/>
          <w:sz w:val="28"/>
          <w:szCs w:val="28"/>
        </w:rPr>
        <w:t>Примерная т</w:t>
      </w:r>
      <w:r w:rsidRPr="00186DBD">
        <w:rPr>
          <w:b/>
          <w:bCs/>
          <w:sz w:val="28"/>
          <w:szCs w:val="28"/>
        </w:rPr>
        <w:t>ематика д</w:t>
      </w:r>
      <w:r>
        <w:rPr>
          <w:b/>
          <w:bCs/>
          <w:sz w:val="28"/>
          <w:szCs w:val="28"/>
        </w:rPr>
        <w:t>ля дискуссии</w:t>
      </w:r>
    </w:p>
    <w:p w14:paraId="25EF06D9" w14:textId="77777777" w:rsidR="00186DBD" w:rsidRPr="00186DBD" w:rsidRDefault="00186DBD" w:rsidP="00186DBD">
      <w:pPr>
        <w:tabs>
          <w:tab w:val="left" w:pos="540"/>
        </w:tabs>
        <w:ind w:firstLine="709"/>
        <w:contextualSpacing/>
        <w:jc w:val="both"/>
        <w:rPr>
          <w:sz w:val="28"/>
          <w:szCs w:val="28"/>
        </w:rPr>
      </w:pPr>
      <w:r w:rsidRPr="00186DBD">
        <w:rPr>
          <w:sz w:val="28"/>
          <w:szCs w:val="28"/>
        </w:rPr>
        <w:t>1. Отраслевые и структурные особенности учетной политики (для целей бухгалтерского и налогового учета) строительных организаций.</w:t>
      </w:r>
    </w:p>
    <w:p w14:paraId="5DE66B1A" w14:textId="77777777" w:rsidR="00186DBD" w:rsidRPr="00186DBD" w:rsidRDefault="00186DBD" w:rsidP="00186DBD">
      <w:pPr>
        <w:tabs>
          <w:tab w:val="left" w:pos="540"/>
        </w:tabs>
        <w:ind w:firstLine="709"/>
        <w:contextualSpacing/>
        <w:jc w:val="both"/>
        <w:rPr>
          <w:sz w:val="28"/>
          <w:szCs w:val="28"/>
        </w:rPr>
      </w:pPr>
      <w:r w:rsidRPr="00186DBD">
        <w:rPr>
          <w:sz w:val="28"/>
          <w:szCs w:val="28"/>
        </w:rPr>
        <w:t>2. Отраслевые и структурные особенности учетной политики (для целей бухгалтерского и налогового учета) организаций розничной торговли.</w:t>
      </w:r>
    </w:p>
    <w:p w14:paraId="6BA7AE18" w14:textId="77777777" w:rsidR="00186DBD" w:rsidRPr="00186DBD" w:rsidRDefault="00186DBD" w:rsidP="00186DBD">
      <w:pPr>
        <w:tabs>
          <w:tab w:val="left" w:pos="540"/>
        </w:tabs>
        <w:ind w:firstLine="709"/>
        <w:contextualSpacing/>
        <w:jc w:val="both"/>
        <w:rPr>
          <w:sz w:val="28"/>
          <w:szCs w:val="28"/>
        </w:rPr>
      </w:pPr>
      <w:r w:rsidRPr="00186DBD">
        <w:rPr>
          <w:sz w:val="28"/>
          <w:szCs w:val="28"/>
        </w:rPr>
        <w:lastRenderedPageBreak/>
        <w:t>3. Отраслевые и структурные особенности учетной политики (для целей бухгалтерского и налогового учета) организаций оптовой торговли.</w:t>
      </w:r>
    </w:p>
    <w:p w14:paraId="1ACEACE8" w14:textId="77777777" w:rsidR="00186DBD" w:rsidRPr="00186DBD" w:rsidRDefault="00186DBD" w:rsidP="00186DBD">
      <w:pPr>
        <w:tabs>
          <w:tab w:val="left" w:pos="540"/>
        </w:tabs>
        <w:ind w:firstLine="709"/>
        <w:contextualSpacing/>
        <w:jc w:val="both"/>
        <w:rPr>
          <w:sz w:val="28"/>
          <w:szCs w:val="28"/>
        </w:rPr>
      </w:pPr>
      <w:r w:rsidRPr="00186DBD">
        <w:rPr>
          <w:sz w:val="28"/>
          <w:szCs w:val="28"/>
        </w:rPr>
        <w:t>4. Отраслевые и структурные особенности учетной политики (для целей бухгалтерского и налогового учета) организаций общественного питания.</w:t>
      </w:r>
    </w:p>
    <w:p w14:paraId="05CC0033" w14:textId="77777777" w:rsidR="00186DBD" w:rsidRPr="00186DBD" w:rsidRDefault="00186DBD" w:rsidP="00186DBD">
      <w:pPr>
        <w:tabs>
          <w:tab w:val="left" w:pos="540"/>
        </w:tabs>
        <w:ind w:firstLine="709"/>
        <w:contextualSpacing/>
        <w:jc w:val="both"/>
        <w:rPr>
          <w:sz w:val="28"/>
          <w:szCs w:val="28"/>
        </w:rPr>
      </w:pPr>
      <w:r w:rsidRPr="00186DBD">
        <w:rPr>
          <w:sz w:val="28"/>
          <w:szCs w:val="28"/>
        </w:rPr>
        <w:t>5. Отраслевые и структурные особенности учетной политики (для целей бухгалтерского и налогового учета) организаций, оказывающие услуги.</w:t>
      </w:r>
    </w:p>
    <w:p w14:paraId="7E3055AD" w14:textId="77777777" w:rsidR="00186DBD" w:rsidRPr="00186DBD" w:rsidRDefault="00186DBD" w:rsidP="00186DBD">
      <w:pPr>
        <w:tabs>
          <w:tab w:val="left" w:pos="540"/>
        </w:tabs>
        <w:ind w:firstLine="709"/>
        <w:contextualSpacing/>
        <w:jc w:val="both"/>
        <w:rPr>
          <w:sz w:val="28"/>
          <w:szCs w:val="28"/>
        </w:rPr>
      </w:pPr>
      <w:r w:rsidRPr="00186DBD">
        <w:rPr>
          <w:sz w:val="28"/>
          <w:szCs w:val="28"/>
        </w:rPr>
        <w:t>6. Роль и значение международных стандартов финансовой отчетности в гармонизации системы бухгалтерского учета.</w:t>
      </w:r>
    </w:p>
    <w:p w14:paraId="1F53D40C" w14:textId="77777777" w:rsidR="00186DBD" w:rsidRPr="00186DBD" w:rsidRDefault="00186DBD" w:rsidP="00186DBD">
      <w:pPr>
        <w:tabs>
          <w:tab w:val="left" w:pos="540"/>
        </w:tabs>
        <w:ind w:firstLine="709"/>
        <w:contextualSpacing/>
        <w:jc w:val="both"/>
        <w:rPr>
          <w:sz w:val="28"/>
          <w:szCs w:val="28"/>
        </w:rPr>
      </w:pPr>
      <w:r w:rsidRPr="00186DBD">
        <w:rPr>
          <w:sz w:val="28"/>
          <w:szCs w:val="28"/>
        </w:rPr>
        <w:t>7. Роль и значение международных стандартов финансовой отчетности в гармонизации системы налогового учета.</w:t>
      </w:r>
    </w:p>
    <w:p w14:paraId="6DFA901F" w14:textId="77777777" w:rsidR="00186DBD" w:rsidRPr="00186DBD" w:rsidRDefault="00186DBD" w:rsidP="00186DBD">
      <w:pPr>
        <w:tabs>
          <w:tab w:val="left" w:pos="540"/>
        </w:tabs>
        <w:ind w:firstLine="709"/>
        <w:contextualSpacing/>
        <w:jc w:val="both"/>
        <w:rPr>
          <w:sz w:val="28"/>
          <w:szCs w:val="28"/>
        </w:rPr>
      </w:pPr>
      <w:r w:rsidRPr="00186DBD">
        <w:rPr>
          <w:sz w:val="28"/>
          <w:szCs w:val="28"/>
        </w:rPr>
        <w:t>8. Пользователи бухгалтерской (финансовой) и налоговой отчётности организаций и их информационные потребности.</w:t>
      </w:r>
    </w:p>
    <w:p w14:paraId="4077E534" w14:textId="77777777" w:rsidR="00186DBD" w:rsidRPr="00186DBD" w:rsidRDefault="00186DBD" w:rsidP="00186DBD">
      <w:pPr>
        <w:tabs>
          <w:tab w:val="left" w:pos="540"/>
        </w:tabs>
        <w:ind w:firstLine="709"/>
        <w:contextualSpacing/>
        <w:jc w:val="both"/>
        <w:rPr>
          <w:sz w:val="28"/>
          <w:szCs w:val="28"/>
        </w:rPr>
      </w:pPr>
      <w:r w:rsidRPr="00186DBD">
        <w:rPr>
          <w:sz w:val="28"/>
          <w:szCs w:val="28"/>
        </w:rPr>
        <w:t>9. Понятие резервов в бухгалтерском и налоговом учете организаций.</w:t>
      </w:r>
    </w:p>
    <w:p w14:paraId="52A0E41D" w14:textId="77777777" w:rsidR="00186DBD" w:rsidRPr="00186DBD" w:rsidRDefault="00186DBD" w:rsidP="00186DBD">
      <w:pPr>
        <w:tabs>
          <w:tab w:val="left" w:pos="540"/>
        </w:tabs>
        <w:ind w:firstLine="709"/>
        <w:contextualSpacing/>
        <w:jc w:val="both"/>
        <w:rPr>
          <w:sz w:val="28"/>
          <w:szCs w:val="28"/>
        </w:rPr>
      </w:pPr>
      <w:r w:rsidRPr="00186DBD">
        <w:rPr>
          <w:sz w:val="28"/>
          <w:szCs w:val="28"/>
        </w:rPr>
        <w:t>10. Особенности налогового учета и отчетности субъектов малого предпринимательства, применяющих упрощенную систему налогообложения.</w:t>
      </w:r>
    </w:p>
    <w:p w14:paraId="015C1FC7" w14:textId="77777777" w:rsidR="00186DBD" w:rsidRPr="00186DBD" w:rsidRDefault="00186DBD" w:rsidP="00186DBD">
      <w:pPr>
        <w:tabs>
          <w:tab w:val="left" w:pos="540"/>
        </w:tabs>
        <w:ind w:firstLine="709"/>
        <w:contextualSpacing/>
        <w:jc w:val="both"/>
        <w:rPr>
          <w:sz w:val="28"/>
          <w:szCs w:val="28"/>
        </w:rPr>
      </w:pPr>
      <w:r w:rsidRPr="00186DBD">
        <w:rPr>
          <w:sz w:val="28"/>
          <w:szCs w:val="28"/>
        </w:rPr>
        <w:t>11. Налоговый учет и отчетность по налогу на имущество организаций.</w:t>
      </w:r>
    </w:p>
    <w:p w14:paraId="49E63163" w14:textId="77777777" w:rsidR="00186DBD" w:rsidRDefault="00186DBD" w:rsidP="005F195D">
      <w:pPr>
        <w:tabs>
          <w:tab w:val="left" w:pos="540"/>
        </w:tabs>
        <w:ind w:firstLine="709"/>
        <w:contextualSpacing/>
        <w:jc w:val="both"/>
        <w:rPr>
          <w:sz w:val="28"/>
          <w:szCs w:val="28"/>
        </w:rPr>
      </w:pPr>
    </w:p>
    <w:p w14:paraId="6B26A012" w14:textId="7736E654" w:rsidR="00186DBD" w:rsidRPr="005F195D" w:rsidRDefault="00186DBD" w:rsidP="00186DBD">
      <w:pPr>
        <w:tabs>
          <w:tab w:val="left" w:pos="540"/>
        </w:tabs>
        <w:ind w:firstLine="709"/>
        <w:contextualSpacing/>
        <w:jc w:val="center"/>
        <w:rPr>
          <w:b/>
          <w:bCs/>
          <w:sz w:val="28"/>
          <w:szCs w:val="28"/>
        </w:rPr>
      </w:pPr>
      <w:r w:rsidRPr="00186DBD">
        <w:rPr>
          <w:b/>
          <w:bCs/>
          <w:sz w:val="28"/>
          <w:szCs w:val="28"/>
        </w:rPr>
        <w:t>Примерное содержание проектной работы</w:t>
      </w:r>
    </w:p>
    <w:p w14:paraId="6FBA10F4" w14:textId="33051B15" w:rsidR="00D53D46" w:rsidRDefault="00186DBD" w:rsidP="00D53D46">
      <w:pPr>
        <w:tabs>
          <w:tab w:val="left" w:pos="540"/>
        </w:tabs>
        <w:ind w:firstLine="709"/>
        <w:contextualSpacing/>
        <w:jc w:val="both"/>
        <w:rPr>
          <w:sz w:val="28"/>
          <w:szCs w:val="28"/>
        </w:rPr>
      </w:pPr>
      <w:r>
        <w:rPr>
          <w:sz w:val="28"/>
          <w:szCs w:val="28"/>
        </w:rPr>
        <w:t xml:space="preserve">По данным условного налогоплательщика разработать учетную политику для целей бухгалтерского учета и налогообложения. Оценить налоговые риски, связанные с элементами учетной политики. Предложить направления совершенствования отдельных элементов учетной политики. </w:t>
      </w:r>
    </w:p>
    <w:p w14:paraId="470A76AA" w14:textId="77777777" w:rsidR="00186DBD" w:rsidRDefault="00186DBD" w:rsidP="00D53D46">
      <w:pPr>
        <w:tabs>
          <w:tab w:val="left" w:pos="540"/>
        </w:tabs>
        <w:ind w:firstLine="709"/>
        <w:contextualSpacing/>
        <w:jc w:val="both"/>
        <w:rPr>
          <w:sz w:val="28"/>
          <w:szCs w:val="28"/>
        </w:rPr>
      </w:pPr>
    </w:p>
    <w:p w14:paraId="2E3E4FCE" w14:textId="543ECBF8" w:rsidR="00461E52" w:rsidRPr="002A3F4B" w:rsidRDefault="00461E52" w:rsidP="00461E52">
      <w:pPr>
        <w:ind w:firstLine="709"/>
        <w:jc w:val="both"/>
        <w:rPr>
          <w:b/>
          <w:color w:val="FF0000"/>
          <w:sz w:val="28"/>
          <w:szCs w:val="28"/>
        </w:rPr>
      </w:pPr>
      <w:r w:rsidRPr="002A3F4B">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27885772" w14:textId="09AFD889" w:rsidR="00461E52" w:rsidRDefault="00461E52" w:rsidP="00461E52">
      <w:pPr>
        <w:ind w:firstLine="709"/>
        <w:jc w:val="both"/>
        <w:rPr>
          <w:sz w:val="28"/>
          <w:szCs w:val="28"/>
        </w:rPr>
      </w:pPr>
      <w:r w:rsidRPr="002A3F4B">
        <w:rPr>
          <w:sz w:val="28"/>
          <w:szCs w:val="28"/>
        </w:rPr>
        <w:t xml:space="preserve">Промежуточный контроль проводится в форме </w:t>
      </w:r>
      <w:r w:rsidR="00463A99">
        <w:rPr>
          <w:sz w:val="28"/>
          <w:szCs w:val="28"/>
        </w:rPr>
        <w:t>экзамена</w:t>
      </w:r>
      <w:r w:rsidRPr="002A3F4B">
        <w:rPr>
          <w:sz w:val="28"/>
          <w:szCs w:val="28"/>
        </w:rPr>
        <w:t>, оценки итоговых знаний и в соответствии с критериями Финансового университета реализуется следующим образом:</w:t>
      </w:r>
    </w:p>
    <w:p w14:paraId="4A17EF1E" w14:textId="77777777" w:rsidR="00D53D46" w:rsidRPr="002A3F4B" w:rsidRDefault="00D53D46" w:rsidP="00461E52">
      <w:pPr>
        <w:ind w:firstLine="709"/>
        <w:jc w:val="both"/>
        <w:rPr>
          <w:sz w:val="28"/>
          <w:szCs w:val="28"/>
        </w:rPr>
      </w:pPr>
    </w:p>
    <w:tbl>
      <w:tblPr>
        <w:tblStyle w:val="a8"/>
        <w:tblW w:w="10102" w:type="dxa"/>
        <w:tblLook w:val="04A0" w:firstRow="1" w:lastRow="0" w:firstColumn="1" w:lastColumn="0" w:noHBand="0" w:noVBand="1"/>
      </w:tblPr>
      <w:tblGrid>
        <w:gridCol w:w="458"/>
        <w:gridCol w:w="6171"/>
        <w:gridCol w:w="3473"/>
      </w:tblGrid>
      <w:tr w:rsidR="00461E52" w:rsidRPr="002A3F4B" w14:paraId="5083AC4F" w14:textId="77777777" w:rsidTr="00461E52">
        <w:tc>
          <w:tcPr>
            <w:tcW w:w="458" w:type="dxa"/>
          </w:tcPr>
          <w:p w14:paraId="348F8070" w14:textId="77777777" w:rsidR="00461E52" w:rsidRPr="002A3F4B" w:rsidRDefault="00461E52" w:rsidP="00461E52">
            <w:pPr>
              <w:jc w:val="center"/>
              <w:rPr>
                <w:b/>
                <w:sz w:val="24"/>
              </w:rPr>
            </w:pPr>
            <w:r w:rsidRPr="002A3F4B">
              <w:rPr>
                <w:b/>
                <w:sz w:val="24"/>
              </w:rPr>
              <w:t xml:space="preserve">№ </w:t>
            </w:r>
          </w:p>
        </w:tc>
        <w:tc>
          <w:tcPr>
            <w:tcW w:w="6171" w:type="dxa"/>
          </w:tcPr>
          <w:p w14:paraId="003F223B" w14:textId="77777777" w:rsidR="00461E52" w:rsidRPr="002A3F4B" w:rsidRDefault="00461E52" w:rsidP="00461E52">
            <w:pPr>
              <w:jc w:val="center"/>
              <w:rPr>
                <w:b/>
                <w:sz w:val="24"/>
              </w:rPr>
            </w:pPr>
            <w:r w:rsidRPr="002A3F4B">
              <w:rPr>
                <w:b/>
                <w:sz w:val="24"/>
              </w:rPr>
              <w:t>Вид отчетности</w:t>
            </w:r>
          </w:p>
        </w:tc>
        <w:tc>
          <w:tcPr>
            <w:tcW w:w="3473" w:type="dxa"/>
          </w:tcPr>
          <w:p w14:paraId="1110E73C" w14:textId="77777777" w:rsidR="00461E52" w:rsidRPr="002A3F4B" w:rsidRDefault="00461E52" w:rsidP="00461E52">
            <w:pPr>
              <w:jc w:val="center"/>
              <w:rPr>
                <w:b/>
                <w:sz w:val="24"/>
              </w:rPr>
            </w:pPr>
            <w:r w:rsidRPr="002A3F4B">
              <w:rPr>
                <w:b/>
                <w:sz w:val="24"/>
              </w:rPr>
              <w:t>Баллы</w:t>
            </w:r>
          </w:p>
        </w:tc>
      </w:tr>
      <w:tr w:rsidR="00461E52" w:rsidRPr="002A3F4B" w14:paraId="09D5C42B" w14:textId="77777777" w:rsidTr="00461E52">
        <w:tc>
          <w:tcPr>
            <w:tcW w:w="458" w:type="dxa"/>
          </w:tcPr>
          <w:p w14:paraId="66762DCB" w14:textId="77777777" w:rsidR="00461E52" w:rsidRPr="002A3F4B" w:rsidRDefault="00461E52" w:rsidP="00461E52">
            <w:pPr>
              <w:jc w:val="both"/>
              <w:rPr>
                <w:sz w:val="24"/>
              </w:rPr>
            </w:pPr>
            <w:r w:rsidRPr="002A3F4B">
              <w:rPr>
                <w:sz w:val="24"/>
              </w:rPr>
              <w:t>1.</w:t>
            </w:r>
          </w:p>
        </w:tc>
        <w:tc>
          <w:tcPr>
            <w:tcW w:w="6171" w:type="dxa"/>
          </w:tcPr>
          <w:p w14:paraId="5EC7A1A8" w14:textId="77777777" w:rsidR="00461E52" w:rsidRPr="002A3F4B" w:rsidRDefault="00461E52" w:rsidP="00461E52">
            <w:pPr>
              <w:jc w:val="both"/>
              <w:rPr>
                <w:sz w:val="24"/>
              </w:rPr>
            </w:pPr>
            <w:r w:rsidRPr="002A3F4B">
              <w:rPr>
                <w:sz w:val="24"/>
              </w:rPr>
              <w:t>Работа в модуле</w:t>
            </w:r>
          </w:p>
        </w:tc>
        <w:tc>
          <w:tcPr>
            <w:tcW w:w="3473" w:type="dxa"/>
          </w:tcPr>
          <w:p w14:paraId="2B918CDD" w14:textId="77777777" w:rsidR="00461E52" w:rsidRPr="002A3F4B" w:rsidRDefault="00461E52" w:rsidP="00461E52">
            <w:pPr>
              <w:jc w:val="center"/>
              <w:rPr>
                <w:sz w:val="24"/>
              </w:rPr>
            </w:pPr>
            <w:r w:rsidRPr="002A3F4B">
              <w:rPr>
                <w:sz w:val="24"/>
              </w:rPr>
              <w:t>40</w:t>
            </w:r>
          </w:p>
        </w:tc>
      </w:tr>
      <w:tr w:rsidR="00461E52" w:rsidRPr="002A3F4B" w14:paraId="406C2B3A" w14:textId="77777777" w:rsidTr="00461E52">
        <w:tc>
          <w:tcPr>
            <w:tcW w:w="458" w:type="dxa"/>
          </w:tcPr>
          <w:p w14:paraId="68D35CD7" w14:textId="77777777" w:rsidR="00461E52" w:rsidRPr="002A3F4B" w:rsidRDefault="00461E52" w:rsidP="00461E52">
            <w:pPr>
              <w:jc w:val="both"/>
              <w:rPr>
                <w:sz w:val="24"/>
              </w:rPr>
            </w:pPr>
            <w:r w:rsidRPr="002A3F4B">
              <w:rPr>
                <w:sz w:val="24"/>
              </w:rPr>
              <w:t>2.</w:t>
            </w:r>
          </w:p>
        </w:tc>
        <w:tc>
          <w:tcPr>
            <w:tcW w:w="6171" w:type="dxa"/>
          </w:tcPr>
          <w:p w14:paraId="0F9D9F4A" w14:textId="0A88EE1E" w:rsidR="00461E52" w:rsidRPr="002A3F4B" w:rsidRDefault="00186DBD" w:rsidP="00461E52">
            <w:pPr>
              <w:jc w:val="both"/>
              <w:rPr>
                <w:sz w:val="24"/>
              </w:rPr>
            </w:pPr>
            <w:r>
              <w:rPr>
                <w:sz w:val="24"/>
              </w:rPr>
              <w:t>Экзамен</w:t>
            </w:r>
          </w:p>
        </w:tc>
        <w:tc>
          <w:tcPr>
            <w:tcW w:w="3473" w:type="dxa"/>
          </w:tcPr>
          <w:p w14:paraId="2CF4A50A" w14:textId="77777777" w:rsidR="00461E52" w:rsidRPr="002A3F4B" w:rsidRDefault="00461E52" w:rsidP="00461E52">
            <w:pPr>
              <w:jc w:val="center"/>
              <w:rPr>
                <w:sz w:val="24"/>
              </w:rPr>
            </w:pPr>
            <w:r w:rsidRPr="002A3F4B">
              <w:rPr>
                <w:sz w:val="24"/>
              </w:rPr>
              <w:t>60</w:t>
            </w:r>
          </w:p>
        </w:tc>
      </w:tr>
      <w:tr w:rsidR="00461E52" w:rsidRPr="008039F3" w14:paraId="6254F99C" w14:textId="77777777" w:rsidTr="00461E52">
        <w:tc>
          <w:tcPr>
            <w:tcW w:w="458" w:type="dxa"/>
          </w:tcPr>
          <w:p w14:paraId="10C32B90" w14:textId="77777777" w:rsidR="00461E52" w:rsidRPr="002A3F4B" w:rsidRDefault="00461E52" w:rsidP="00461E52">
            <w:pPr>
              <w:jc w:val="both"/>
              <w:rPr>
                <w:sz w:val="24"/>
              </w:rPr>
            </w:pPr>
          </w:p>
        </w:tc>
        <w:tc>
          <w:tcPr>
            <w:tcW w:w="6171" w:type="dxa"/>
          </w:tcPr>
          <w:p w14:paraId="2A6ADE79" w14:textId="77777777" w:rsidR="00461E52" w:rsidRPr="002A3F4B" w:rsidRDefault="00461E52" w:rsidP="00461E52">
            <w:pPr>
              <w:jc w:val="both"/>
              <w:rPr>
                <w:sz w:val="24"/>
              </w:rPr>
            </w:pPr>
            <w:r w:rsidRPr="002A3F4B">
              <w:rPr>
                <w:sz w:val="24"/>
              </w:rPr>
              <w:t>Итого:</w:t>
            </w:r>
          </w:p>
        </w:tc>
        <w:tc>
          <w:tcPr>
            <w:tcW w:w="3473" w:type="dxa"/>
          </w:tcPr>
          <w:p w14:paraId="60E59368" w14:textId="77777777" w:rsidR="00461E52" w:rsidRPr="002A3F4B" w:rsidRDefault="00461E52" w:rsidP="00461E52">
            <w:pPr>
              <w:jc w:val="center"/>
              <w:rPr>
                <w:sz w:val="24"/>
              </w:rPr>
            </w:pPr>
            <w:r w:rsidRPr="002A3F4B">
              <w:rPr>
                <w:sz w:val="24"/>
              </w:rPr>
              <w:t>100</w:t>
            </w:r>
          </w:p>
        </w:tc>
      </w:tr>
    </w:tbl>
    <w:p w14:paraId="32AF9727" w14:textId="77777777" w:rsidR="00BE537D" w:rsidRDefault="00BE537D" w:rsidP="00461E52">
      <w:pPr>
        <w:ind w:firstLine="708"/>
        <w:jc w:val="center"/>
        <w:rPr>
          <w:b/>
          <w:sz w:val="24"/>
        </w:rPr>
      </w:pPr>
    </w:p>
    <w:p w14:paraId="12F89DA8" w14:textId="2C0E1104" w:rsidR="00461E52" w:rsidRPr="002A3F4B" w:rsidRDefault="00461E52" w:rsidP="00461E52">
      <w:pPr>
        <w:ind w:firstLine="708"/>
        <w:jc w:val="center"/>
        <w:rPr>
          <w:b/>
          <w:sz w:val="24"/>
        </w:rPr>
      </w:pPr>
      <w:r w:rsidRPr="002A3F4B">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8131"/>
        <w:gridCol w:w="1499"/>
      </w:tblGrid>
      <w:tr w:rsidR="00461E52" w:rsidRPr="002A3F4B" w14:paraId="6FF2B5E7" w14:textId="77777777" w:rsidTr="00BE537D">
        <w:tc>
          <w:tcPr>
            <w:tcW w:w="458" w:type="dxa"/>
          </w:tcPr>
          <w:p w14:paraId="66C4F365" w14:textId="77777777" w:rsidR="00461E52" w:rsidRPr="002A3F4B" w:rsidRDefault="00461E52" w:rsidP="00461E52">
            <w:pPr>
              <w:jc w:val="center"/>
              <w:rPr>
                <w:b/>
                <w:sz w:val="24"/>
              </w:rPr>
            </w:pPr>
            <w:r w:rsidRPr="002A3F4B">
              <w:rPr>
                <w:b/>
                <w:sz w:val="24"/>
              </w:rPr>
              <w:t>№</w:t>
            </w:r>
          </w:p>
        </w:tc>
        <w:tc>
          <w:tcPr>
            <w:tcW w:w="8331" w:type="dxa"/>
          </w:tcPr>
          <w:p w14:paraId="2CBA60D4" w14:textId="77777777" w:rsidR="00461E52" w:rsidRPr="002A3F4B" w:rsidRDefault="00461E52" w:rsidP="00461E52">
            <w:pPr>
              <w:jc w:val="center"/>
              <w:rPr>
                <w:b/>
                <w:sz w:val="24"/>
              </w:rPr>
            </w:pPr>
            <w:r w:rsidRPr="002A3F4B">
              <w:rPr>
                <w:b/>
                <w:sz w:val="24"/>
              </w:rPr>
              <w:t>Формы текущего контроля</w:t>
            </w:r>
          </w:p>
        </w:tc>
        <w:tc>
          <w:tcPr>
            <w:tcW w:w="1499" w:type="dxa"/>
          </w:tcPr>
          <w:p w14:paraId="05217784" w14:textId="77777777" w:rsidR="00461E52" w:rsidRPr="002A3F4B" w:rsidRDefault="00461E52" w:rsidP="00461E52">
            <w:pPr>
              <w:jc w:val="center"/>
              <w:rPr>
                <w:b/>
                <w:sz w:val="24"/>
              </w:rPr>
            </w:pPr>
            <w:r w:rsidRPr="002A3F4B">
              <w:rPr>
                <w:b/>
                <w:sz w:val="24"/>
              </w:rPr>
              <w:t>Количество баллов</w:t>
            </w:r>
          </w:p>
        </w:tc>
      </w:tr>
      <w:tr w:rsidR="00461E52" w:rsidRPr="002A3F4B" w14:paraId="418206CF" w14:textId="77777777" w:rsidTr="00BE537D">
        <w:tc>
          <w:tcPr>
            <w:tcW w:w="458" w:type="dxa"/>
          </w:tcPr>
          <w:p w14:paraId="4D394C8A" w14:textId="77777777" w:rsidR="00461E52" w:rsidRPr="00283984" w:rsidRDefault="00461E52" w:rsidP="00461E52">
            <w:pPr>
              <w:jc w:val="both"/>
              <w:rPr>
                <w:sz w:val="24"/>
              </w:rPr>
            </w:pPr>
            <w:r w:rsidRPr="00283984">
              <w:rPr>
                <w:sz w:val="24"/>
              </w:rPr>
              <w:t>1.</w:t>
            </w:r>
          </w:p>
        </w:tc>
        <w:tc>
          <w:tcPr>
            <w:tcW w:w="8331" w:type="dxa"/>
          </w:tcPr>
          <w:p w14:paraId="2A3A1A15" w14:textId="77777777" w:rsidR="00461E52" w:rsidRPr="00283984" w:rsidRDefault="00461E52" w:rsidP="00461E52">
            <w:pPr>
              <w:jc w:val="both"/>
              <w:rPr>
                <w:sz w:val="24"/>
              </w:rPr>
            </w:pPr>
            <w:r w:rsidRPr="00283984">
              <w:rPr>
                <w:sz w:val="24"/>
              </w:rPr>
              <w:t xml:space="preserve">Активная работа на семинарском занятии (в том числе прохождение тестирования) </w:t>
            </w:r>
          </w:p>
        </w:tc>
        <w:tc>
          <w:tcPr>
            <w:tcW w:w="1499" w:type="dxa"/>
          </w:tcPr>
          <w:p w14:paraId="12076A34" w14:textId="2B2DC57A" w:rsidR="00461E52" w:rsidRPr="00283984" w:rsidRDefault="00283984" w:rsidP="00461E52">
            <w:pPr>
              <w:jc w:val="center"/>
              <w:rPr>
                <w:sz w:val="24"/>
              </w:rPr>
            </w:pPr>
            <w:r>
              <w:rPr>
                <w:sz w:val="24"/>
              </w:rPr>
              <w:t>6</w:t>
            </w:r>
          </w:p>
        </w:tc>
      </w:tr>
      <w:tr w:rsidR="00A27346" w:rsidRPr="002A3F4B" w14:paraId="23DF0C7C" w14:textId="77777777" w:rsidTr="00BE537D">
        <w:tc>
          <w:tcPr>
            <w:tcW w:w="458" w:type="dxa"/>
          </w:tcPr>
          <w:p w14:paraId="0FC4155C" w14:textId="28D78A11" w:rsidR="00A27346" w:rsidRPr="00283984" w:rsidRDefault="00A27346" w:rsidP="00461E52">
            <w:pPr>
              <w:jc w:val="both"/>
              <w:rPr>
                <w:sz w:val="24"/>
              </w:rPr>
            </w:pPr>
            <w:r w:rsidRPr="00283984">
              <w:rPr>
                <w:sz w:val="24"/>
              </w:rPr>
              <w:t>2.</w:t>
            </w:r>
          </w:p>
        </w:tc>
        <w:tc>
          <w:tcPr>
            <w:tcW w:w="8331" w:type="dxa"/>
          </w:tcPr>
          <w:p w14:paraId="70741880" w14:textId="5336AF37" w:rsidR="00A27346" w:rsidRPr="00283984" w:rsidRDefault="00A27346" w:rsidP="00461E52">
            <w:pPr>
              <w:jc w:val="both"/>
              <w:rPr>
                <w:sz w:val="24"/>
              </w:rPr>
            </w:pPr>
            <w:r w:rsidRPr="00283984">
              <w:rPr>
                <w:sz w:val="24"/>
              </w:rPr>
              <w:t>Посещение</w:t>
            </w:r>
          </w:p>
        </w:tc>
        <w:tc>
          <w:tcPr>
            <w:tcW w:w="1499" w:type="dxa"/>
          </w:tcPr>
          <w:p w14:paraId="30DCDB8A" w14:textId="1E5A2C65" w:rsidR="00A27346" w:rsidRPr="00283984" w:rsidRDefault="00283984" w:rsidP="00461E52">
            <w:pPr>
              <w:jc w:val="center"/>
              <w:rPr>
                <w:sz w:val="24"/>
              </w:rPr>
            </w:pPr>
            <w:r w:rsidRPr="00283984">
              <w:rPr>
                <w:sz w:val="24"/>
              </w:rPr>
              <w:t>5</w:t>
            </w:r>
          </w:p>
        </w:tc>
      </w:tr>
      <w:tr w:rsidR="00A27346" w:rsidRPr="002A3F4B" w14:paraId="2E64C72D" w14:textId="77777777" w:rsidTr="00BE537D">
        <w:tc>
          <w:tcPr>
            <w:tcW w:w="458" w:type="dxa"/>
          </w:tcPr>
          <w:p w14:paraId="344C1CB3" w14:textId="6FD8798D" w:rsidR="00A27346" w:rsidRPr="00283984" w:rsidRDefault="00A27346" w:rsidP="00461E52">
            <w:pPr>
              <w:jc w:val="both"/>
              <w:rPr>
                <w:sz w:val="24"/>
              </w:rPr>
            </w:pPr>
            <w:r w:rsidRPr="00283984">
              <w:rPr>
                <w:sz w:val="24"/>
              </w:rPr>
              <w:t>3.</w:t>
            </w:r>
          </w:p>
        </w:tc>
        <w:tc>
          <w:tcPr>
            <w:tcW w:w="8331" w:type="dxa"/>
          </w:tcPr>
          <w:p w14:paraId="66F5CF46" w14:textId="32EC3AA9" w:rsidR="00A27346" w:rsidRPr="00283984" w:rsidRDefault="00AA3412" w:rsidP="00461E52">
            <w:pPr>
              <w:jc w:val="both"/>
              <w:rPr>
                <w:sz w:val="24"/>
              </w:rPr>
            </w:pPr>
            <w:r w:rsidRPr="00283984">
              <w:rPr>
                <w:sz w:val="24"/>
              </w:rPr>
              <w:t>Проектная работа</w:t>
            </w:r>
          </w:p>
        </w:tc>
        <w:tc>
          <w:tcPr>
            <w:tcW w:w="1499" w:type="dxa"/>
          </w:tcPr>
          <w:p w14:paraId="7F1D9EDF" w14:textId="4353404E" w:rsidR="00A27346" w:rsidRPr="00283984" w:rsidRDefault="00AA3412" w:rsidP="00283984">
            <w:pPr>
              <w:jc w:val="center"/>
              <w:rPr>
                <w:sz w:val="24"/>
              </w:rPr>
            </w:pPr>
            <w:r w:rsidRPr="00283984">
              <w:rPr>
                <w:sz w:val="24"/>
              </w:rPr>
              <w:t>1</w:t>
            </w:r>
            <w:r w:rsidR="00283984">
              <w:rPr>
                <w:sz w:val="24"/>
              </w:rPr>
              <w:t>4</w:t>
            </w:r>
          </w:p>
        </w:tc>
      </w:tr>
      <w:tr w:rsidR="00186DBD" w:rsidRPr="002A3F4B" w14:paraId="064BD25D" w14:textId="77777777" w:rsidTr="00BE537D">
        <w:tc>
          <w:tcPr>
            <w:tcW w:w="458" w:type="dxa"/>
          </w:tcPr>
          <w:p w14:paraId="6B39CE0E" w14:textId="1C792D35" w:rsidR="00186DBD" w:rsidRPr="00283984" w:rsidRDefault="00186DBD" w:rsidP="00186DBD">
            <w:pPr>
              <w:jc w:val="both"/>
              <w:rPr>
                <w:sz w:val="24"/>
              </w:rPr>
            </w:pPr>
            <w:r w:rsidRPr="00283984">
              <w:rPr>
                <w:sz w:val="24"/>
                <w:lang w:val="en-US"/>
              </w:rPr>
              <w:t>5.</w:t>
            </w:r>
          </w:p>
        </w:tc>
        <w:tc>
          <w:tcPr>
            <w:tcW w:w="8331" w:type="dxa"/>
          </w:tcPr>
          <w:p w14:paraId="23A2DE95" w14:textId="79D06648" w:rsidR="00186DBD" w:rsidRPr="00283984" w:rsidRDefault="00186DBD" w:rsidP="00186DBD">
            <w:pPr>
              <w:jc w:val="both"/>
              <w:rPr>
                <w:sz w:val="24"/>
              </w:rPr>
            </w:pPr>
            <w:r w:rsidRPr="00283984">
              <w:rPr>
                <w:sz w:val="24"/>
              </w:rPr>
              <w:t xml:space="preserve">Выполнение </w:t>
            </w:r>
            <w:r w:rsidR="00283984" w:rsidRPr="00283984">
              <w:rPr>
                <w:sz w:val="24"/>
                <w:szCs w:val="24"/>
              </w:rPr>
              <w:t>практико-ориентированных заданий</w:t>
            </w:r>
          </w:p>
        </w:tc>
        <w:tc>
          <w:tcPr>
            <w:tcW w:w="1499" w:type="dxa"/>
          </w:tcPr>
          <w:p w14:paraId="3A41B865" w14:textId="4B777761" w:rsidR="00186DBD" w:rsidRPr="00283984" w:rsidRDefault="00283984" w:rsidP="00186DBD">
            <w:pPr>
              <w:jc w:val="center"/>
              <w:rPr>
                <w:sz w:val="24"/>
              </w:rPr>
            </w:pPr>
            <w:r>
              <w:rPr>
                <w:sz w:val="24"/>
              </w:rPr>
              <w:t>5</w:t>
            </w:r>
          </w:p>
        </w:tc>
      </w:tr>
      <w:tr w:rsidR="00186DBD" w:rsidRPr="002A3F4B" w14:paraId="1B87241B" w14:textId="77777777" w:rsidTr="00BE537D">
        <w:tc>
          <w:tcPr>
            <w:tcW w:w="458" w:type="dxa"/>
          </w:tcPr>
          <w:p w14:paraId="25D1DAD5" w14:textId="3E39A246" w:rsidR="00186DBD" w:rsidRPr="00283984" w:rsidRDefault="00186DBD" w:rsidP="00186DBD">
            <w:pPr>
              <w:jc w:val="both"/>
              <w:rPr>
                <w:sz w:val="24"/>
              </w:rPr>
            </w:pPr>
            <w:r w:rsidRPr="00283984">
              <w:rPr>
                <w:sz w:val="24"/>
              </w:rPr>
              <w:t>6.</w:t>
            </w:r>
          </w:p>
        </w:tc>
        <w:tc>
          <w:tcPr>
            <w:tcW w:w="8331" w:type="dxa"/>
          </w:tcPr>
          <w:p w14:paraId="7EC4D4D3" w14:textId="0A4ED3FE" w:rsidR="00186DBD" w:rsidRPr="00283984" w:rsidRDefault="00186DBD" w:rsidP="00186DBD">
            <w:pPr>
              <w:jc w:val="both"/>
              <w:rPr>
                <w:sz w:val="24"/>
              </w:rPr>
            </w:pPr>
            <w:r w:rsidRPr="00283984">
              <w:rPr>
                <w:sz w:val="24"/>
              </w:rPr>
              <w:t>Тестирование</w:t>
            </w:r>
          </w:p>
        </w:tc>
        <w:tc>
          <w:tcPr>
            <w:tcW w:w="1499" w:type="dxa"/>
          </w:tcPr>
          <w:p w14:paraId="60258C60" w14:textId="15ABC788" w:rsidR="00186DBD" w:rsidRPr="00283984" w:rsidRDefault="00283984" w:rsidP="00186DBD">
            <w:pPr>
              <w:jc w:val="center"/>
              <w:rPr>
                <w:sz w:val="24"/>
              </w:rPr>
            </w:pPr>
            <w:r w:rsidRPr="00283984">
              <w:rPr>
                <w:sz w:val="24"/>
              </w:rPr>
              <w:t>10</w:t>
            </w:r>
          </w:p>
        </w:tc>
      </w:tr>
      <w:tr w:rsidR="00186DBD" w:rsidRPr="00E23B66" w14:paraId="7E70FD2F" w14:textId="77777777" w:rsidTr="00BE537D">
        <w:tc>
          <w:tcPr>
            <w:tcW w:w="458" w:type="dxa"/>
          </w:tcPr>
          <w:p w14:paraId="2A80E27F" w14:textId="77777777" w:rsidR="00186DBD" w:rsidRPr="00283984" w:rsidRDefault="00186DBD" w:rsidP="00186DBD">
            <w:pPr>
              <w:jc w:val="both"/>
              <w:rPr>
                <w:sz w:val="24"/>
              </w:rPr>
            </w:pPr>
          </w:p>
        </w:tc>
        <w:tc>
          <w:tcPr>
            <w:tcW w:w="8331" w:type="dxa"/>
          </w:tcPr>
          <w:p w14:paraId="2D7DEEF1" w14:textId="77777777" w:rsidR="00186DBD" w:rsidRPr="00283984" w:rsidRDefault="00186DBD" w:rsidP="00186DBD">
            <w:pPr>
              <w:jc w:val="both"/>
              <w:rPr>
                <w:sz w:val="24"/>
              </w:rPr>
            </w:pPr>
            <w:r w:rsidRPr="00283984">
              <w:rPr>
                <w:sz w:val="24"/>
              </w:rPr>
              <w:t>Итого</w:t>
            </w:r>
          </w:p>
        </w:tc>
        <w:tc>
          <w:tcPr>
            <w:tcW w:w="1499" w:type="dxa"/>
          </w:tcPr>
          <w:p w14:paraId="53444DFE" w14:textId="77777777" w:rsidR="00186DBD" w:rsidRPr="00283984" w:rsidRDefault="00186DBD" w:rsidP="00186DBD">
            <w:pPr>
              <w:jc w:val="center"/>
              <w:rPr>
                <w:sz w:val="24"/>
              </w:rPr>
            </w:pPr>
            <w:r w:rsidRPr="00283984">
              <w:rPr>
                <w:sz w:val="24"/>
              </w:rPr>
              <w:t>40</w:t>
            </w:r>
          </w:p>
        </w:tc>
      </w:tr>
    </w:tbl>
    <w:p w14:paraId="4FADF433" w14:textId="77777777" w:rsidR="00461E52" w:rsidRPr="008039F3" w:rsidRDefault="00461E52" w:rsidP="00D53D46">
      <w:pPr>
        <w:jc w:val="center"/>
        <w:rPr>
          <w:b/>
          <w:bCs/>
          <w:color w:val="FF0000"/>
          <w:sz w:val="28"/>
          <w:szCs w:val="28"/>
        </w:rPr>
      </w:pPr>
    </w:p>
    <w:p w14:paraId="5F7E39BE" w14:textId="77777777" w:rsidR="00461E52" w:rsidRDefault="00461E52" w:rsidP="00461E52">
      <w:pPr>
        <w:tabs>
          <w:tab w:val="left" w:pos="540"/>
        </w:tabs>
        <w:ind w:firstLine="709"/>
        <w:contextualSpacing/>
        <w:jc w:val="both"/>
        <w:rPr>
          <w:sz w:val="28"/>
          <w:szCs w:val="28"/>
        </w:rPr>
      </w:pPr>
      <w:r w:rsidRPr="00A24CE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r>
        <w:rPr>
          <w:sz w:val="28"/>
          <w:szCs w:val="28"/>
        </w:rPr>
        <w:t>.</w:t>
      </w:r>
    </w:p>
    <w:p w14:paraId="087A1979" w14:textId="77777777" w:rsidR="00461E52" w:rsidRDefault="00461E52" w:rsidP="00461E52">
      <w:pPr>
        <w:pStyle w:val="ab"/>
        <w:ind w:firstLine="709"/>
        <w:jc w:val="both"/>
        <w:rPr>
          <w:b w:val="0"/>
          <w:szCs w:val="28"/>
        </w:rPr>
      </w:pPr>
    </w:p>
    <w:p w14:paraId="4F2FFC91" w14:textId="77777777" w:rsidR="00461E52" w:rsidRPr="005532E3" w:rsidRDefault="00461E52" w:rsidP="00461E52">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7EF916B2" w14:textId="77777777" w:rsidR="00461E52" w:rsidRPr="002A3F4B" w:rsidRDefault="00461E52" w:rsidP="00461E52">
      <w:pPr>
        <w:tabs>
          <w:tab w:val="left" w:pos="540"/>
        </w:tabs>
        <w:ind w:firstLine="709"/>
        <w:jc w:val="both"/>
        <w:rPr>
          <w:b/>
          <w:sz w:val="28"/>
          <w:szCs w:val="28"/>
        </w:rPr>
      </w:pPr>
      <w:r w:rsidRPr="002A3F4B">
        <w:rPr>
          <w:b/>
          <w:sz w:val="28"/>
          <w:szCs w:val="28"/>
        </w:rPr>
        <w:t>7.1. Перечень компетенций с указанием этапов их формирования в процессе освоения образовательной программы</w:t>
      </w:r>
    </w:p>
    <w:p w14:paraId="34E8AA91" w14:textId="77777777" w:rsidR="00461E52" w:rsidRPr="0073223E" w:rsidRDefault="00461E52" w:rsidP="00461E52">
      <w:pPr>
        <w:tabs>
          <w:tab w:val="left" w:pos="540"/>
        </w:tabs>
        <w:ind w:firstLine="709"/>
        <w:jc w:val="both"/>
        <w:rPr>
          <w:bCs/>
          <w:sz w:val="28"/>
          <w:szCs w:val="28"/>
        </w:rPr>
      </w:pPr>
      <w:r w:rsidRPr="0073223E">
        <w:rPr>
          <w:bCs/>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5CE458E9" w14:textId="77777777" w:rsidR="00461E52" w:rsidRDefault="00461E52" w:rsidP="00461E52">
      <w:pPr>
        <w:tabs>
          <w:tab w:val="left" w:pos="540"/>
        </w:tabs>
        <w:ind w:firstLine="709"/>
        <w:contextualSpacing/>
        <w:jc w:val="both"/>
        <w:rPr>
          <w:sz w:val="28"/>
          <w:szCs w:val="28"/>
        </w:rPr>
      </w:pPr>
    </w:p>
    <w:p w14:paraId="3F33D37D" w14:textId="77777777" w:rsidR="00461E52" w:rsidRPr="009778BB" w:rsidRDefault="00461E52" w:rsidP="00461E52">
      <w:pPr>
        <w:widowControl/>
        <w:ind w:firstLine="851"/>
        <w:jc w:val="both"/>
        <w:rPr>
          <w:b/>
          <w:sz w:val="28"/>
          <w:szCs w:val="28"/>
          <w:lang w:val="ru"/>
        </w:rPr>
      </w:pPr>
      <w:r>
        <w:rPr>
          <w:b/>
          <w:sz w:val="28"/>
          <w:szCs w:val="28"/>
          <w:lang w:val="ru"/>
        </w:rPr>
        <w:t>7.2</w:t>
      </w:r>
      <w:r w:rsidRPr="009778BB">
        <w:rPr>
          <w:b/>
          <w:sz w:val="28"/>
          <w:szCs w:val="28"/>
          <w:lang w:val="ru"/>
        </w:rPr>
        <w:t xml:space="preserve">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p>
    <w:p w14:paraId="1C28F846" w14:textId="77777777" w:rsidR="00461E52" w:rsidRPr="006D3AAE" w:rsidRDefault="00461E52" w:rsidP="00461E52">
      <w:pPr>
        <w:widowControl/>
        <w:jc w:val="right"/>
        <w:rPr>
          <w:rFonts w:eastAsiaTheme="minorHAnsi"/>
          <w:sz w:val="28"/>
          <w:szCs w:val="28"/>
          <w:lang w:eastAsia="en-US"/>
        </w:rPr>
      </w:pPr>
      <w:r w:rsidRPr="006D3AAE">
        <w:rPr>
          <w:rFonts w:eastAsiaTheme="minorHAnsi"/>
          <w:sz w:val="28"/>
          <w:szCs w:val="28"/>
          <w:lang w:eastAsia="en-US"/>
        </w:rPr>
        <w:t xml:space="preserve">Таблица 5 </w:t>
      </w:r>
    </w:p>
    <w:tbl>
      <w:tblPr>
        <w:tblStyle w:val="a8"/>
        <w:tblW w:w="10201" w:type="dxa"/>
        <w:tblLook w:val="04A0" w:firstRow="1" w:lastRow="0" w:firstColumn="1" w:lastColumn="0" w:noHBand="0" w:noVBand="1"/>
      </w:tblPr>
      <w:tblGrid>
        <w:gridCol w:w="2334"/>
        <w:gridCol w:w="2363"/>
        <w:gridCol w:w="2334"/>
        <w:gridCol w:w="3170"/>
      </w:tblGrid>
      <w:tr w:rsidR="00461E52" w:rsidRPr="00F122D9" w14:paraId="7A4E2D7D" w14:textId="77777777" w:rsidTr="00AA3412">
        <w:tc>
          <w:tcPr>
            <w:tcW w:w="2334" w:type="dxa"/>
          </w:tcPr>
          <w:p w14:paraId="6AC95A49" w14:textId="77777777" w:rsidR="00461E52" w:rsidRPr="00E51A22" w:rsidRDefault="00461E52" w:rsidP="00461E52">
            <w:pPr>
              <w:jc w:val="both"/>
              <w:rPr>
                <w:sz w:val="24"/>
                <w:szCs w:val="24"/>
              </w:rPr>
            </w:pPr>
            <w:r w:rsidRPr="00E51A22">
              <w:rPr>
                <w:sz w:val="24"/>
                <w:szCs w:val="24"/>
              </w:rPr>
              <w:t xml:space="preserve">Наименование компетенции </w:t>
            </w:r>
          </w:p>
        </w:tc>
        <w:tc>
          <w:tcPr>
            <w:tcW w:w="2363" w:type="dxa"/>
          </w:tcPr>
          <w:p w14:paraId="49999FF3" w14:textId="77777777" w:rsidR="00461E52" w:rsidRPr="00E51A22" w:rsidRDefault="00461E52" w:rsidP="00461E52">
            <w:pPr>
              <w:jc w:val="both"/>
              <w:rPr>
                <w:sz w:val="24"/>
                <w:szCs w:val="24"/>
              </w:rPr>
            </w:pPr>
            <w:r w:rsidRPr="00E51A22">
              <w:rPr>
                <w:sz w:val="24"/>
                <w:szCs w:val="24"/>
              </w:rPr>
              <w:t xml:space="preserve">Наименование  индикаторов достижения компетенции </w:t>
            </w:r>
          </w:p>
        </w:tc>
        <w:tc>
          <w:tcPr>
            <w:tcW w:w="2334" w:type="dxa"/>
          </w:tcPr>
          <w:p w14:paraId="259A09D1" w14:textId="77777777" w:rsidR="00461E52" w:rsidRPr="00E51A22" w:rsidRDefault="00461E52" w:rsidP="00461E52">
            <w:pPr>
              <w:jc w:val="both"/>
              <w:rPr>
                <w:sz w:val="24"/>
                <w:szCs w:val="24"/>
              </w:rPr>
            </w:pPr>
            <w:r w:rsidRPr="00E51A22">
              <w:rPr>
                <w:sz w:val="24"/>
                <w:szCs w:val="24"/>
              </w:rPr>
              <w:t>Результаты обучения ( умения и знания), соотнесенные с индикаторами достижения компетенции</w:t>
            </w:r>
          </w:p>
        </w:tc>
        <w:tc>
          <w:tcPr>
            <w:tcW w:w="3170" w:type="dxa"/>
          </w:tcPr>
          <w:p w14:paraId="217756EB" w14:textId="77777777" w:rsidR="00461E52" w:rsidRPr="00E51A22" w:rsidRDefault="00461E52" w:rsidP="00461E52">
            <w:pPr>
              <w:jc w:val="both"/>
              <w:rPr>
                <w:sz w:val="24"/>
                <w:szCs w:val="24"/>
              </w:rPr>
            </w:pPr>
            <w:r w:rsidRPr="00E51A22">
              <w:rPr>
                <w:sz w:val="24"/>
                <w:szCs w:val="24"/>
              </w:rPr>
              <w:t>Типовые контрольные задания</w:t>
            </w:r>
          </w:p>
        </w:tc>
      </w:tr>
      <w:tr w:rsidR="00AA3412" w:rsidRPr="00F122D9" w14:paraId="59448133" w14:textId="77777777" w:rsidTr="00AA3412">
        <w:tc>
          <w:tcPr>
            <w:tcW w:w="2334" w:type="dxa"/>
          </w:tcPr>
          <w:p w14:paraId="2434167D" w14:textId="21512921" w:rsidR="00AA3412" w:rsidRPr="00E51A22" w:rsidRDefault="00AA3412" w:rsidP="00AA3412">
            <w:pPr>
              <w:rPr>
                <w:sz w:val="24"/>
                <w:szCs w:val="24"/>
                <w:u w:val="single"/>
              </w:rPr>
            </w:pPr>
            <w:r w:rsidRPr="00E51A22">
              <w:rPr>
                <w:sz w:val="24"/>
                <w:szCs w:val="24"/>
                <w:u w:val="single"/>
              </w:rPr>
              <w:t>ПК -1</w:t>
            </w:r>
          </w:p>
          <w:p w14:paraId="7D4F7978" w14:textId="0CCFB1A4" w:rsidR="00AA3412" w:rsidRPr="00E51A22" w:rsidRDefault="00AA3412" w:rsidP="00AA3412">
            <w:pPr>
              <w:jc w:val="both"/>
              <w:rPr>
                <w:sz w:val="24"/>
                <w:szCs w:val="24"/>
              </w:rPr>
            </w:pPr>
            <w:r w:rsidRPr="00145156">
              <w:rPr>
                <w:sz w:val="24"/>
                <w:szCs w:val="24"/>
              </w:rPr>
              <w:t>Способность разрабатывать и внедрять в практику высокоэффективные методы правомерной налоговой оптимизации, предотвращать негативные последствия налоговых правонарушений, раскрывать схемы неправомерного уклонения от уплаты налогов</w:t>
            </w:r>
            <w:r w:rsidRPr="006D269D">
              <w:rPr>
                <w:sz w:val="24"/>
                <w:szCs w:val="24"/>
              </w:rPr>
              <w:t xml:space="preserve"> </w:t>
            </w:r>
          </w:p>
        </w:tc>
        <w:tc>
          <w:tcPr>
            <w:tcW w:w="2363" w:type="dxa"/>
          </w:tcPr>
          <w:p w14:paraId="67271FE2" w14:textId="38A84121" w:rsidR="00AA3412" w:rsidRPr="00E51A22" w:rsidRDefault="00AA3412" w:rsidP="00AA3412">
            <w:pPr>
              <w:rPr>
                <w:sz w:val="24"/>
                <w:szCs w:val="24"/>
              </w:rPr>
            </w:pPr>
            <w:r w:rsidRPr="001C4252">
              <w:rPr>
                <w:sz w:val="24"/>
                <w:szCs w:val="24"/>
              </w:rPr>
              <w:t>1.Анализирует налогово</w:t>
            </w:r>
            <w:r>
              <w:rPr>
                <w:sz w:val="24"/>
                <w:szCs w:val="24"/>
              </w:rPr>
              <w:t>е</w:t>
            </w:r>
            <w:r w:rsidRPr="001C4252">
              <w:rPr>
                <w:sz w:val="24"/>
                <w:szCs w:val="24"/>
              </w:rPr>
              <w:t xml:space="preserve"> законодательств</w:t>
            </w:r>
            <w:r>
              <w:rPr>
                <w:sz w:val="24"/>
                <w:szCs w:val="24"/>
              </w:rPr>
              <w:t>о</w:t>
            </w:r>
            <w:r w:rsidRPr="001C4252">
              <w:rPr>
                <w:sz w:val="24"/>
                <w:szCs w:val="24"/>
              </w:rPr>
              <w:t>, в том числе на предмет выявления несоответствия с актуальной экономической ситуацией и разработки рекомендаций по его совершенствованию.</w:t>
            </w:r>
          </w:p>
          <w:p w14:paraId="62FF15EA" w14:textId="77777777" w:rsidR="00AA3412" w:rsidRDefault="00AA3412" w:rsidP="00AA3412">
            <w:pPr>
              <w:rPr>
                <w:sz w:val="24"/>
                <w:szCs w:val="24"/>
              </w:rPr>
            </w:pPr>
          </w:p>
          <w:p w14:paraId="373CCE8E" w14:textId="77777777" w:rsidR="002D088B" w:rsidRDefault="002D088B" w:rsidP="00AA3412">
            <w:pPr>
              <w:rPr>
                <w:sz w:val="24"/>
                <w:szCs w:val="24"/>
              </w:rPr>
            </w:pPr>
          </w:p>
          <w:p w14:paraId="7CAFDD18" w14:textId="77777777" w:rsidR="002D088B" w:rsidRDefault="002D088B" w:rsidP="00AA3412">
            <w:pPr>
              <w:rPr>
                <w:sz w:val="24"/>
                <w:szCs w:val="24"/>
              </w:rPr>
            </w:pPr>
          </w:p>
          <w:p w14:paraId="043EC0EB" w14:textId="77777777" w:rsidR="002D088B" w:rsidRDefault="002D088B" w:rsidP="00AA3412">
            <w:pPr>
              <w:rPr>
                <w:sz w:val="24"/>
                <w:szCs w:val="24"/>
              </w:rPr>
            </w:pPr>
          </w:p>
          <w:p w14:paraId="02280610" w14:textId="77777777" w:rsidR="002D088B" w:rsidRDefault="002D088B" w:rsidP="00AA3412">
            <w:pPr>
              <w:rPr>
                <w:sz w:val="24"/>
                <w:szCs w:val="24"/>
              </w:rPr>
            </w:pPr>
          </w:p>
          <w:p w14:paraId="625BD3A1" w14:textId="77777777" w:rsidR="002D088B" w:rsidRDefault="002D088B" w:rsidP="00AA3412">
            <w:pPr>
              <w:rPr>
                <w:sz w:val="24"/>
                <w:szCs w:val="24"/>
              </w:rPr>
            </w:pPr>
          </w:p>
          <w:p w14:paraId="67D4360E" w14:textId="77777777" w:rsidR="002D088B" w:rsidRDefault="002D088B" w:rsidP="00AA3412">
            <w:pPr>
              <w:rPr>
                <w:sz w:val="24"/>
                <w:szCs w:val="24"/>
              </w:rPr>
            </w:pPr>
          </w:p>
          <w:p w14:paraId="257389D6" w14:textId="77777777" w:rsidR="002D088B" w:rsidRDefault="002D088B" w:rsidP="00AA3412">
            <w:pPr>
              <w:rPr>
                <w:sz w:val="24"/>
                <w:szCs w:val="24"/>
              </w:rPr>
            </w:pPr>
          </w:p>
          <w:p w14:paraId="0EF5E408" w14:textId="77777777" w:rsidR="002D088B" w:rsidRDefault="002D088B" w:rsidP="00AA3412">
            <w:pPr>
              <w:rPr>
                <w:sz w:val="24"/>
                <w:szCs w:val="24"/>
              </w:rPr>
            </w:pPr>
          </w:p>
          <w:p w14:paraId="6290A034" w14:textId="77777777" w:rsidR="002D088B" w:rsidRDefault="002D088B" w:rsidP="00AA3412">
            <w:pPr>
              <w:rPr>
                <w:sz w:val="24"/>
                <w:szCs w:val="24"/>
              </w:rPr>
            </w:pPr>
          </w:p>
          <w:p w14:paraId="0FE11B3E" w14:textId="77777777" w:rsidR="002D088B" w:rsidRDefault="002D088B" w:rsidP="00AA3412">
            <w:pPr>
              <w:rPr>
                <w:sz w:val="24"/>
                <w:szCs w:val="24"/>
              </w:rPr>
            </w:pPr>
          </w:p>
          <w:p w14:paraId="02575717" w14:textId="77777777" w:rsidR="002D088B" w:rsidRDefault="002D088B" w:rsidP="00AA3412">
            <w:pPr>
              <w:rPr>
                <w:sz w:val="24"/>
                <w:szCs w:val="24"/>
              </w:rPr>
            </w:pPr>
          </w:p>
          <w:p w14:paraId="12112924" w14:textId="77777777" w:rsidR="002D088B" w:rsidRDefault="002D088B" w:rsidP="00AA3412">
            <w:pPr>
              <w:rPr>
                <w:sz w:val="24"/>
                <w:szCs w:val="24"/>
              </w:rPr>
            </w:pPr>
          </w:p>
          <w:p w14:paraId="1247FF28" w14:textId="77777777" w:rsidR="002D088B" w:rsidRDefault="002D088B" w:rsidP="00AA3412">
            <w:pPr>
              <w:rPr>
                <w:sz w:val="24"/>
                <w:szCs w:val="24"/>
              </w:rPr>
            </w:pPr>
          </w:p>
          <w:p w14:paraId="7C69A43D" w14:textId="77777777" w:rsidR="002D088B" w:rsidRDefault="002D088B" w:rsidP="00AA3412">
            <w:pPr>
              <w:rPr>
                <w:sz w:val="24"/>
                <w:szCs w:val="24"/>
              </w:rPr>
            </w:pPr>
          </w:p>
          <w:p w14:paraId="413C3F4C" w14:textId="77777777" w:rsidR="002D088B" w:rsidRDefault="002D088B" w:rsidP="00AA3412">
            <w:pPr>
              <w:rPr>
                <w:sz w:val="24"/>
                <w:szCs w:val="24"/>
              </w:rPr>
            </w:pPr>
          </w:p>
          <w:p w14:paraId="3D244BF8" w14:textId="77777777" w:rsidR="002D088B" w:rsidRDefault="002D088B" w:rsidP="00AA3412">
            <w:pPr>
              <w:rPr>
                <w:sz w:val="24"/>
                <w:szCs w:val="24"/>
              </w:rPr>
            </w:pPr>
          </w:p>
          <w:p w14:paraId="2C9FC5FF" w14:textId="77777777" w:rsidR="002D088B" w:rsidRDefault="002D088B" w:rsidP="00AA3412">
            <w:pPr>
              <w:rPr>
                <w:sz w:val="24"/>
                <w:szCs w:val="24"/>
              </w:rPr>
            </w:pPr>
          </w:p>
          <w:p w14:paraId="05E3C58E" w14:textId="77777777" w:rsidR="002D088B" w:rsidRDefault="002D088B" w:rsidP="00AA3412">
            <w:pPr>
              <w:rPr>
                <w:sz w:val="24"/>
                <w:szCs w:val="24"/>
              </w:rPr>
            </w:pPr>
          </w:p>
          <w:p w14:paraId="42FBE9FD" w14:textId="77777777" w:rsidR="002D088B" w:rsidRDefault="002D088B" w:rsidP="00AA3412">
            <w:pPr>
              <w:rPr>
                <w:sz w:val="24"/>
                <w:szCs w:val="24"/>
              </w:rPr>
            </w:pPr>
          </w:p>
          <w:p w14:paraId="6D83F4A1" w14:textId="77777777" w:rsidR="002D088B" w:rsidRDefault="002D088B" w:rsidP="00AA3412">
            <w:pPr>
              <w:rPr>
                <w:sz w:val="24"/>
                <w:szCs w:val="24"/>
              </w:rPr>
            </w:pPr>
          </w:p>
          <w:p w14:paraId="6BDDE62B" w14:textId="77777777" w:rsidR="002D088B" w:rsidRDefault="002D088B" w:rsidP="00AA3412">
            <w:pPr>
              <w:rPr>
                <w:sz w:val="24"/>
                <w:szCs w:val="24"/>
              </w:rPr>
            </w:pPr>
          </w:p>
          <w:p w14:paraId="714C5BEF" w14:textId="77777777" w:rsidR="002D088B" w:rsidRDefault="002D088B" w:rsidP="00AA3412">
            <w:pPr>
              <w:rPr>
                <w:sz w:val="24"/>
                <w:szCs w:val="24"/>
              </w:rPr>
            </w:pPr>
          </w:p>
          <w:p w14:paraId="6FB0CF3A" w14:textId="77777777" w:rsidR="002D088B" w:rsidRDefault="002D088B" w:rsidP="00AA3412">
            <w:pPr>
              <w:rPr>
                <w:sz w:val="24"/>
                <w:szCs w:val="24"/>
              </w:rPr>
            </w:pPr>
          </w:p>
          <w:p w14:paraId="542C570A" w14:textId="77777777" w:rsidR="002D088B" w:rsidRDefault="002D088B" w:rsidP="00AA3412">
            <w:pPr>
              <w:rPr>
                <w:sz w:val="24"/>
                <w:szCs w:val="24"/>
              </w:rPr>
            </w:pPr>
          </w:p>
          <w:p w14:paraId="57DFA1AA" w14:textId="77777777" w:rsidR="00AA3412" w:rsidRDefault="00AA3412" w:rsidP="00AA3412">
            <w:pPr>
              <w:rPr>
                <w:sz w:val="24"/>
                <w:szCs w:val="24"/>
              </w:rPr>
            </w:pPr>
          </w:p>
          <w:p w14:paraId="4B602598" w14:textId="77777777" w:rsidR="002D088B" w:rsidRDefault="002D088B" w:rsidP="00AA3412">
            <w:pPr>
              <w:rPr>
                <w:sz w:val="24"/>
                <w:szCs w:val="24"/>
              </w:rPr>
            </w:pPr>
          </w:p>
          <w:p w14:paraId="0918B411" w14:textId="77777777" w:rsidR="002D088B" w:rsidRDefault="002D088B" w:rsidP="00AA3412">
            <w:pPr>
              <w:rPr>
                <w:sz w:val="24"/>
                <w:szCs w:val="24"/>
              </w:rPr>
            </w:pPr>
          </w:p>
          <w:p w14:paraId="6377EB20" w14:textId="77777777" w:rsidR="002D088B" w:rsidRDefault="002D088B" w:rsidP="00AA3412">
            <w:pPr>
              <w:rPr>
                <w:sz w:val="24"/>
                <w:szCs w:val="24"/>
              </w:rPr>
            </w:pPr>
          </w:p>
          <w:p w14:paraId="0AE79EA4" w14:textId="77777777" w:rsidR="002D088B" w:rsidRDefault="002D088B" w:rsidP="00AA3412">
            <w:pPr>
              <w:rPr>
                <w:sz w:val="24"/>
                <w:szCs w:val="24"/>
              </w:rPr>
            </w:pPr>
          </w:p>
          <w:p w14:paraId="604FE9B1" w14:textId="77777777" w:rsidR="00AA3412" w:rsidRPr="00E51A22" w:rsidRDefault="00AA3412" w:rsidP="00AA3412">
            <w:pPr>
              <w:rPr>
                <w:sz w:val="24"/>
                <w:szCs w:val="24"/>
              </w:rPr>
            </w:pPr>
          </w:p>
          <w:p w14:paraId="5D67A3A2" w14:textId="77777777" w:rsidR="00AA3412" w:rsidRDefault="00AA3412" w:rsidP="00AA3412">
            <w:pPr>
              <w:jc w:val="both"/>
              <w:rPr>
                <w:sz w:val="24"/>
                <w:szCs w:val="24"/>
              </w:rPr>
            </w:pPr>
            <w:r w:rsidRPr="001C4252">
              <w:rPr>
                <w:sz w:val="24"/>
                <w:szCs w:val="24"/>
              </w:rPr>
              <w:t>2. Выявляет, обосновывает и оценивает проблемы налоговых последствий при анализе практических ситуаций, предлагает способы их решения на основе действующего налогового законодательства.</w:t>
            </w:r>
          </w:p>
          <w:p w14:paraId="55B3C285" w14:textId="77777777" w:rsidR="00AA3412" w:rsidRDefault="00AA3412" w:rsidP="00AA3412">
            <w:pPr>
              <w:jc w:val="both"/>
              <w:rPr>
                <w:sz w:val="24"/>
                <w:szCs w:val="24"/>
              </w:rPr>
            </w:pPr>
          </w:p>
          <w:p w14:paraId="16E90565" w14:textId="77777777" w:rsidR="002D088B" w:rsidRDefault="002D088B" w:rsidP="00AA3412">
            <w:pPr>
              <w:jc w:val="both"/>
              <w:rPr>
                <w:sz w:val="24"/>
                <w:szCs w:val="24"/>
              </w:rPr>
            </w:pPr>
          </w:p>
          <w:p w14:paraId="560D14A1" w14:textId="77777777" w:rsidR="002D088B" w:rsidRDefault="002D088B" w:rsidP="00AA3412">
            <w:pPr>
              <w:jc w:val="both"/>
              <w:rPr>
                <w:sz w:val="24"/>
                <w:szCs w:val="24"/>
              </w:rPr>
            </w:pPr>
          </w:p>
          <w:p w14:paraId="1A1FBD82" w14:textId="77777777" w:rsidR="002D088B" w:rsidRDefault="002D088B" w:rsidP="00AA3412">
            <w:pPr>
              <w:jc w:val="both"/>
              <w:rPr>
                <w:sz w:val="24"/>
                <w:szCs w:val="24"/>
              </w:rPr>
            </w:pPr>
          </w:p>
          <w:p w14:paraId="31E17D66" w14:textId="77777777" w:rsidR="002D088B" w:rsidRDefault="002D088B" w:rsidP="00AA3412">
            <w:pPr>
              <w:jc w:val="both"/>
              <w:rPr>
                <w:sz w:val="24"/>
                <w:szCs w:val="24"/>
              </w:rPr>
            </w:pPr>
          </w:p>
          <w:p w14:paraId="06940FB4" w14:textId="77777777" w:rsidR="002D088B" w:rsidRDefault="002D088B" w:rsidP="00AA3412">
            <w:pPr>
              <w:jc w:val="both"/>
              <w:rPr>
                <w:sz w:val="24"/>
                <w:szCs w:val="24"/>
              </w:rPr>
            </w:pPr>
          </w:p>
          <w:p w14:paraId="09385961" w14:textId="77777777" w:rsidR="002D088B" w:rsidRDefault="002D088B" w:rsidP="00AA3412">
            <w:pPr>
              <w:jc w:val="both"/>
              <w:rPr>
                <w:sz w:val="24"/>
                <w:szCs w:val="24"/>
              </w:rPr>
            </w:pPr>
          </w:p>
          <w:p w14:paraId="3F888CE4" w14:textId="77777777" w:rsidR="002D088B" w:rsidRDefault="002D088B" w:rsidP="00AA3412">
            <w:pPr>
              <w:jc w:val="both"/>
              <w:rPr>
                <w:sz w:val="24"/>
                <w:szCs w:val="24"/>
              </w:rPr>
            </w:pPr>
          </w:p>
          <w:p w14:paraId="1A8A5BA0" w14:textId="77777777" w:rsidR="002D088B" w:rsidRDefault="002D088B" w:rsidP="00AA3412">
            <w:pPr>
              <w:jc w:val="both"/>
              <w:rPr>
                <w:sz w:val="24"/>
                <w:szCs w:val="24"/>
              </w:rPr>
            </w:pPr>
          </w:p>
          <w:p w14:paraId="4ADB2745" w14:textId="77777777" w:rsidR="002D088B" w:rsidRDefault="002D088B" w:rsidP="00AA3412">
            <w:pPr>
              <w:jc w:val="both"/>
              <w:rPr>
                <w:sz w:val="24"/>
                <w:szCs w:val="24"/>
              </w:rPr>
            </w:pPr>
          </w:p>
          <w:p w14:paraId="10DD4AD5" w14:textId="77777777" w:rsidR="002D088B" w:rsidRDefault="002D088B" w:rsidP="00AA3412">
            <w:pPr>
              <w:jc w:val="both"/>
              <w:rPr>
                <w:sz w:val="24"/>
                <w:szCs w:val="24"/>
              </w:rPr>
            </w:pPr>
          </w:p>
          <w:p w14:paraId="6EE19016" w14:textId="77777777" w:rsidR="002D088B" w:rsidRDefault="002D088B" w:rsidP="00AA3412">
            <w:pPr>
              <w:jc w:val="both"/>
              <w:rPr>
                <w:sz w:val="24"/>
                <w:szCs w:val="24"/>
              </w:rPr>
            </w:pPr>
          </w:p>
          <w:p w14:paraId="5043BAC1" w14:textId="6BFD57C3" w:rsidR="00AA3412" w:rsidRPr="00E51A22" w:rsidRDefault="00AA3412" w:rsidP="00AA3412">
            <w:pPr>
              <w:jc w:val="both"/>
              <w:rPr>
                <w:sz w:val="24"/>
                <w:szCs w:val="24"/>
              </w:rPr>
            </w:pPr>
            <w:r w:rsidRPr="00145156">
              <w:rPr>
                <w:sz w:val="24"/>
                <w:szCs w:val="24"/>
              </w:rPr>
              <w:t xml:space="preserve">3. Применяет основы арбитража и судебной системы, практики рассмотрения споров и вопросов </w:t>
            </w:r>
            <w:r w:rsidRPr="00145156">
              <w:rPr>
                <w:sz w:val="24"/>
                <w:szCs w:val="24"/>
              </w:rPr>
              <w:lastRenderedPageBreak/>
              <w:t>налогового законодательства в арбитражных судах и налоговых органах, механизмов досудебного урегулирования налоговых споров, технологии взаимодействия с налоговыми органами в судебных спорах.</w:t>
            </w:r>
          </w:p>
        </w:tc>
        <w:tc>
          <w:tcPr>
            <w:tcW w:w="2334" w:type="dxa"/>
          </w:tcPr>
          <w:p w14:paraId="5A1089D3" w14:textId="77777777" w:rsidR="00AA3412" w:rsidRPr="005738C4" w:rsidRDefault="00AA3412" w:rsidP="00AA3412">
            <w:pPr>
              <w:tabs>
                <w:tab w:val="left" w:pos="993"/>
              </w:tabs>
              <w:ind w:hanging="11"/>
              <w:jc w:val="both"/>
              <w:rPr>
                <w:sz w:val="24"/>
                <w:szCs w:val="24"/>
              </w:rPr>
            </w:pPr>
            <w:r w:rsidRPr="005738C4">
              <w:rPr>
                <w:b/>
                <w:bCs/>
                <w:sz w:val="24"/>
                <w:szCs w:val="24"/>
              </w:rPr>
              <w:lastRenderedPageBreak/>
              <w:t>1. Уметь:</w:t>
            </w:r>
          </w:p>
          <w:p w14:paraId="47845611" w14:textId="77777777" w:rsidR="00AA3412" w:rsidRDefault="00AA3412" w:rsidP="00AA3412">
            <w:pPr>
              <w:tabs>
                <w:tab w:val="left" w:pos="993"/>
              </w:tabs>
              <w:ind w:hanging="11"/>
              <w:jc w:val="both"/>
              <w:rPr>
                <w:sz w:val="24"/>
                <w:szCs w:val="24"/>
              </w:rPr>
            </w:pPr>
            <w:r w:rsidRPr="00542352">
              <w:rPr>
                <w:sz w:val="24"/>
                <w:szCs w:val="24"/>
              </w:rPr>
              <w:t>раскрывать схемы неправомерного уклонения от уплаты налогов и выявлять налоговые риски государства, им сопутствующие</w:t>
            </w:r>
          </w:p>
          <w:p w14:paraId="28A77B51" w14:textId="77777777" w:rsidR="002D088B" w:rsidRDefault="002D088B" w:rsidP="00AA3412">
            <w:pPr>
              <w:tabs>
                <w:tab w:val="left" w:pos="993"/>
              </w:tabs>
              <w:ind w:hanging="11"/>
              <w:jc w:val="both"/>
              <w:rPr>
                <w:sz w:val="24"/>
                <w:szCs w:val="24"/>
              </w:rPr>
            </w:pPr>
          </w:p>
          <w:p w14:paraId="7DD6CC14" w14:textId="77777777" w:rsidR="002D088B" w:rsidRDefault="002D088B" w:rsidP="00AA3412">
            <w:pPr>
              <w:tabs>
                <w:tab w:val="left" w:pos="993"/>
              </w:tabs>
              <w:ind w:hanging="11"/>
              <w:jc w:val="both"/>
              <w:rPr>
                <w:sz w:val="24"/>
                <w:szCs w:val="24"/>
              </w:rPr>
            </w:pPr>
          </w:p>
          <w:p w14:paraId="68328382" w14:textId="77777777" w:rsidR="002D088B" w:rsidRDefault="002D088B" w:rsidP="00AA3412">
            <w:pPr>
              <w:tabs>
                <w:tab w:val="left" w:pos="993"/>
              </w:tabs>
              <w:ind w:hanging="11"/>
              <w:jc w:val="both"/>
              <w:rPr>
                <w:sz w:val="24"/>
                <w:szCs w:val="24"/>
              </w:rPr>
            </w:pPr>
          </w:p>
          <w:p w14:paraId="1CEE15C5" w14:textId="77777777" w:rsidR="002D088B" w:rsidRDefault="002D088B" w:rsidP="00AA3412">
            <w:pPr>
              <w:tabs>
                <w:tab w:val="left" w:pos="993"/>
              </w:tabs>
              <w:ind w:hanging="11"/>
              <w:jc w:val="both"/>
              <w:rPr>
                <w:sz w:val="24"/>
                <w:szCs w:val="24"/>
              </w:rPr>
            </w:pPr>
          </w:p>
          <w:p w14:paraId="6567685F" w14:textId="77777777" w:rsidR="002D088B" w:rsidRDefault="002D088B" w:rsidP="00AA3412">
            <w:pPr>
              <w:tabs>
                <w:tab w:val="left" w:pos="993"/>
              </w:tabs>
              <w:ind w:hanging="11"/>
              <w:jc w:val="both"/>
              <w:rPr>
                <w:sz w:val="24"/>
                <w:szCs w:val="24"/>
              </w:rPr>
            </w:pPr>
          </w:p>
          <w:p w14:paraId="0C6F37D9" w14:textId="77777777" w:rsidR="002D088B" w:rsidRDefault="002D088B" w:rsidP="00AA3412">
            <w:pPr>
              <w:tabs>
                <w:tab w:val="left" w:pos="993"/>
              </w:tabs>
              <w:ind w:hanging="11"/>
              <w:jc w:val="both"/>
              <w:rPr>
                <w:sz w:val="24"/>
                <w:szCs w:val="24"/>
              </w:rPr>
            </w:pPr>
          </w:p>
          <w:p w14:paraId="171F8241" w14:textId="77777777" w:rsidR="002D088B" w:rsidRDefault="002D088B" w:rsidP="00AA3412">
            <w:pPr>
              <w:tabs>
                <w:tab w:val="left" w:pos="993"/>
              </w:tabs>
              <w:ind w:hanging="11"/>
              <w:jc w:val="both"/>
              <w:rPr>
                <w:sz w:val="24"/>
                <w:szCs w:val="24"/>
              </w:rPr>
            </w:pPr>
          </w:p>
          <w:p w14:paraId="3391368A" w14:textId="77777777" w:rsidR="002D088B" w:rsidRDefault="002D088B" w:rsidP="00AA3412">
            <w:pPr>
              <w:tabs>
                <w:tab w:val="left" w:pos="993"/>
              </w:tabs>
              <w:ind w:hanging="11"/>
              <w:jc w:val="both"/>
              <w:rPr>
                <w:sz w:val="24"/>
                <w:szCs w:val="24"/>
              </w:rPr>
            </w:pPr>
          </w:p>
          <w:p w14:paraId="6C7F50CC" w14:textId="77777777" w:rsidR="002D088B" w:rsidRDefault="002D088B" w:rsidP="00AA3412">
            <w:pPr>
              <w:tabs>
                <w:tab w:val="left" w:pos="993"/>
              </w:tabs>
              <w:ind w:hanging="11"/>
              <w:jc w:val="both"/>
              <w:rPr>
                <w:sz w:val="24"/>
                <w:szCs w:val="24"/>
              </w:rPr>
            </w:pPr>
          </w:p>
          <w:p w14:paraId="4FEF2530" w14:textId="77777777" w:rsidR="002D088B" w:rsidRDefault="002D088B" w:rsidP="00AA3412">
            <w:pPr>
              <w:tabs>
                <w:tab w:val="left" w:pos="993"/>
              </w:tabs>
              <w:ind w:hanging="11"/>
              <w:jc w:val="both"/>
              <w:rPr>
                <w:sz w:val="24"/>
                <w:szCs w:val="24"/>
              </w:rPr>
            </w:pPr>
          </w:p>
          <w:p w14:paraId="5807F69A" w14:textId="77777777" w:rsidR="002D088B" w:rsidRDefault="002D088B" w:rsidP="00AA3412">
            <w:pPr>
              <w:tabs>
                <w:tab w:val="left" w:pos="993"/>
              </w:tabs>
              <w:ind w:hanging="11"/>
              <w:jc w:val="both"/>
              <w:rPr>
                <w:sz w:val="24"/>
                <w:szCs w:val="24"/>
              </w:rPr>
            </w:pPr>
          </w:p>
          <w:p w14:paraId="55107205" w14:textId="77777777" w:rsidR="002D088B" w:rsidRDefault="002D088B" w:rsidP="00AA3412">
            <w:pPr>
              <w:tabs>
                <w:tab w:val="left" w:pos="993"/>
              </w:tabs>
              <w:ind w:hanging="11"/>
              <w:jc w:val="both"/>
              <w:rPr>
                <w:sz w:val="24"/>
                <w:szCs w:val="24"/>
              </w:rPr>
            </w:pPr>
          </w:p>
          <w:p w14:paraId="6F6D1AE0" w14:textId="77777777" w:rsidR="002D088B" w:rsidRDefault="002D088B" w:rsidP="00AA3412">
            <w:pPr>
              <w:tabs>
                <w:tab w:val="left" w:pos="993"/>
              </w:tabs>
              <w:ind w:hanging="11"/>
              <w:jc w:val="both"/>
              <w:rPr>
                <w:sz w:val="24"/>
                <w:szCs w:val="24"/>
              </w:rPr>
            </w:pPr>
          </w:p>
          <w:p w14:paraId="4F58C596" w14:textId="77777777" w:rsidR="002D088B" w:rsidRDefault="002D088B" w:rsidP="00AA3412">
            <w:pPr>
              <w:tabs>
                <w:tab w:val="left" w:pos="993"/>
              </w:tabs>
              <w:ind w:hanging="11"/>
              <w:jc w:val="both"/>
              <w:rPr>
                <w:sz w:val="24"/>
                <w:szCs w:val="24"/>
              </w:rPr>
            </w:pPr>
          </w:p>
          <w:p w14:paraId="081A4D94" w14:textId="77777777" w:rsidR="002D088B" w:rsidRDefault="002D088B" w:rsidP="00AA3412">
            <w:pPr>
              <w:tabs>
                <w:tab w:val="left" w:pos="993"/>
              </w:tabs>
              <w:ind w:hanging="11"/>
              <w:jc w:val="both"/>
              <w:rPr>
                <w:sz w:val="24"/>
                <w:szCs w:val="24"/>
              </w:rPr>
            </w:pPr>
          </w:p>
          <w:p w14:paraId="5EFAAA71" w14:textId="77777777" w:rsidR="002D088B" w:rsidRDefault="002D088B" w:rsidP="00AA3412">
            <w:pPr>
              <w:tabs>
                <w:tab w:val="left" w:pos="993"/>
              </w:tabs>
              <w:ind w:hanging="11"/>
              <w:jc w:val="both"/>
              <w:rPr>
                <w:sz w:val="24"/>
                <w:szCs w:val="24"/>
              </w:rPr>
            </w:pPr>
          </w:p>
          <w:p w14:paraId="5E09E48F" w14:textId="77777777" w:rsidR="002D088B" w:rsidRDefault="002D088B" w:rsidP="00AA3412">
            <w:pPr>
              <w:tabs>
                <w:tab w:val="left" w:pos="993"/>
              </w:tabs>
              <w:ind w:hanging="11"/>
              <w:jc w:val="both"/>
              <w:rPr>
                <w:sz w:val="24"/>
                <w:szCs w:val="24"/>
              </w:rPr>
            </w:pPr>
          </w:p>
          <w:p w14:paraId="51376CE4" w14:textId="77777777" w:rsidR="002D088B" w:rsidRDefault="002D088B" w:rsidP="00AA3412">
            <w:pPr>
              <w:tabs>
                <w:tab w:val="left" w:pos="993"/>
              </w:tabs>
              <w:ind w:hanging="11"/>
              <w:jc w:val="both"/>
              <w:rPr>
                <w:sz w:val="24"/>
                <w:szCs w:val="24"/>
              </w:rPr>
            </w:pPr>
          </w:p>
          <w:p w14:paraId="3BFE102B" w14:textId="77777777" w:rsidR="002D088B" w:rsidRDefault="002D088B" w:rsidP="00AA3412">
            <w:pPr>
              <w:tabs>
                <w:tab w:val="left" w:pos="993"/>
              </w:tabs>
              <w:ind w:hanging="11"/>
              <w:jc w:val="both"/>
              <w:rPr>
                <w:sz w:val="24"/>
                <w:szCs w:val="24"/>
              </w:rPr>
            </w:pPr>
          </w:p>
          <w:p w14:paraId="6AE38BA8" w14:textId="77777777" w:rsidR="002D088B" w:rsidRDefault="002D088B" w:rsidP="00AA3412">
            <w:pPr>
              <w:tabs>
                <w:tab w:val="left" w:pos="993"/>
              </w:tabs>
              <w:ind w:hanging="11"/>
              <w:jc w:val="both"/>
              <w:rPr>
                <w:sz w:val="24"/>
                <w:szCs w:val="24"/>
              </w:rPr>
            </w:pPr>
          </w:p>
          <w:p w14:paraId="40905B10" w14:textId="77777777" w:rsidR="002D088B" w:rsidRDefault="002D088B" w:rsidP="00AA3412">
            <w:pPr>
              <w:tabs>
                <w:tab w:val="left" w:pos="993"/>
              </w:tabs>
              <w:ind w:hanging="11"/>
              <w:jc w:val="both"/>
              <w:rPr>
                <w:sz w:val="24"/>
                <w:szCs w:val="24"/>
              </w:rPr>
            </w:pPr>
          </w:p>
          <w:p w14:paraId="5CE94A54" w14:textId="77777777" w:rsidR="002D088B" w:rsidRDefault="002D088B" w:rsidP="00AA3412">
            <w:pPr>
              <w:tabs>
                <w:tab w:val="left" w:pos="993"/>
              </w:tabs>
              <w:ind w:hanging="11"/>
              <w:jc w:val="both"/>
              <w:rPr>
                <w:sz w:val="24"/>
                <w:szCs w:val="24"/>
              </w:rPr>
            </w:pPr>
          </w:p>
          <w:p w14:paraId="2290D305" w14:textId="77777777" w:rsidR="002D088B" w:rsidRDefault="002D088B" w:rsidP="00AA3412">
            <w:pPr>
              <w:tabs>
                <w:tab w:val="left" w:pos="993"/>
              </w:tabs>
              <w:ind w:hanging="11"/>
              <w:jc w:val="both"/>
              <w:rPr>
                <w:sz w:val="24"/>
                <w:szCs w:val="24"/>
              </w:rPr>
            </w:pPr>
          </w:p>
          <w:p w14:paraId="6E71D3E9" w14:textId="77777777" w:rsidR="002D088B" w:rsidRDefault="002D088B" w:rsidP="00AA3412">
            <w:pPr>
              <w:tabs>
                <w:tab w:val="left" w:pos="993"/>
              </w:tabs>
              <w:ind w:hanging="11"/>
              <w:jc w:val="both"/>
              <w:rPr>
                <w:sz w:val="24"/>
                <w:szCs w:val="24"/>
              </w:rPr>
            </w:pPr>
          </w:p>
          <w:p w14:paraId="43325DB4" w14:textId="77777777" w:rsidR="002D088B" w:rsidRDefault="002D088B" w:rsidP="00AA3412">
            <w:pPr>
              <w:tabs>
                <w:tab w:val="left" w:pos="993"/>
              </w:tabs>
              <w:ind w:hanging="11"/>
              <w:jc w:val="both"/>
              <w:rPr>
                <w:sz w:val="24"/>
                <w:szCs w:val="24"/>
              </w:rPr>
            </w:pPr>
          </w:p>
          <w:p w14:paraId="3552BDC5" w14:textId="77777777" w:rsidR="002D088B" w:rsidRDefault="002D088B" w:rsidP="00AA3412">
            <w:pPr>
              <w:tabs>
                <w:tab w:val="left" w:pos="993"/>
              </w:tabs>
              <w:ind w:hanging="11"/>
              <w:jc w:val="both"/>
              <w:rPr>
                <w:sz w:val="24"/>
                <w:szCs w:val="24"/>
              </w:rPr>
            </w:pPr>
          </w:p>
          <w:p w14:paraId="3B2E430A" w14:textId="77777777" w:rsidR="002D088B" w:rsidRDefault="002D088B" w:rsidP="00AA3412">
            <w:pPr>
              <w:tabs>
                <w:tab w:val="left" w:pos="993"/>
              </w:tabs>
              <w:ind w:hanging="11"/>
              <w:jc w:val="both"/>
              <w:rPr>
                <w:sz w:val="24"/>
                <w:szCs w:val="24"/>
              </w:rPr>
            </w:pPr>
          </w:p>
          <w:p w14:paraId="2854344E" w14:textId="77777777" w:rsidR="002D088B" w:rsidRPr="005738C4" w:rsidRDefault="002D088B" w:rsidP="00AA3412">
            <w:pPr>
              <w:tabs>
                <w:tab w:val="left" w:pos="993"/>
              </w:tabs>
              <w:ind w:hanging="11"/>
              <w:jc w:val="both"/>
              <w:rPr>
                <w:sz w:val="24"/>
                <w:szCs w:val="24"/>
              </w:rPr>
            </w:pPr>
          </w:p>
          <w:p w14:paraId="3AE6B207" w14:textId="77777777" w:rsidR="00AA3412" w:rsidRPr="005738C4" w:rsidRDefault="00AA3412" w:rsidP="00AA3412">
            <w:pPr>
              <w:tabs>
                <w:tab w:val="left" w:pos="993"/>
              </w:tabs>
              <w:ind w:hanging="11"/>
              <w:jc w:val="both"/>
              <w:rPr>
                <w:b/>
                <w:bCs/>
                <w:sz w:val="24"/>
                <w:szCs w:val="24"/>
              </w:rPr>
            </w:pPr>
            <w:r w:rsidRPr="005738C4">
              <w:rPr>
                <w:b/>
                <w:bCs/>
                <w:sz w:val="24"/>
                <w:szCs w:val="24"/>
              </w:rPr>
              <w:t>Знать:</w:t>
            </w:r>
          </w:p>
          <w:p w14:paraId="3F4886F1" w14:textId="77777777" w:rsidR="00AA3412" w:rsidRDefault="00AA3412" w:rsidP="00AA3412">
            <w:pPr>
              <w:tabs>
                <w:tab w:val="left" w:pos="993"/>
              </w:tabs>
              <w:ind w:hanging="11"/>
              <w:jc w:val="both"/>
              <w:rPr>
                <w:b/>
                <w:bCs/>
                <w:sz w:val="24"/>
                <w:szCs w:val="24"/>
              </w:rPr>
            </w:pPr>
            <w:r w:rsidRPr="00542352">
              <w:rPr>
                <w:sz w:val="24"/>
                <w:szCs w:val="24"/>
              </w:rPr>
              <w:t xml:space="preserve">изменения </w:t>
            </w:r>
            <w:r>
              <w:rPr>
                <w:sz w:val="24"/>
                <w:szCs w:val="24"/>
              </w:rPr>
              <w:t xml:space="preserve">и методы анализа </w:t>
            </w:r>
            <w:r w:rsidRPr="00542352">
              <w:rPr>
                <w:sz w:val="24"/>
                <w:szCs w:val="24"/>
              </w:rPr>
              <w:t>налогового законодательства</w:t>
            </w:r>
          </w:p>
          <w:p w14:paraId="5C6DA191" w14:textId="77777777" w:rsidR="00AA3412" w:rsidRDefault="00AA3412" w:rsidP="00AA3412">
            <w:pPr>
              <w:tabs>
                <w:tab w:val="left" w:pos="993"/>
              </w:tabs>
              <w:ind w:hanging="11"/>
              <w:jc w:val="both"/>
              <w:rPr>
                <w:b/>
                <w:bCs/>
                <w:sz w:val="24"/>
                <w:szCs w:val="24"/>
              </w:rPr>
            </w:pPr>
          </w:p>
          <w:p w14:paraId="26BF9C5D" w14:textId="77777777" w:rsidR="00AA3412" w:rsidRDefault="00AA3412" w:rsidP="00AA3412">
            <w:pPr>
              <w:tabs>
                <w:tab w:val="left" w:pos="993"/>
              </w:tabs>
              <w:ind w:hanging="11"/>
              <w:jc w:val="both"/>
              <w:rPr>
                <w:b/>
                <w:bCs/>
                <w:sz w:val="24"/>
                <w:szCs w:val="24"/>
              </w:rPr>
            </w:pPr>
          </w:p>
          <w:p w14:paraId="47824F4F" w14:textId="77777777" w:rsidR="00AA3412" w:rsidRDefault="00AA3412" w:rsidP="00AA3412">
            <w:pPr>
              <w:tabs>
                <w:tab w:val="left" w:pos="993"/>
              </w:tabs>
              <w:ind w:hanging="11"/>
              <w:jc w:val="both"/>
              <w:rPr>
                <w:b/>
                <w:bCs/>
                <w:sz w:val="24"/>
                <w:szCs w:val="24"/>
              </w:rPr>
            </w:pPr>
          </w:p>
          <w:p w14:paraId="66108B7F" w14:textId="77777777" w:rsidR="00AA3412" w:rsidRDefault="00AA3412" w:rsidP="00AA3412">
            <w:pPr>
              <w:tabs>
                <w:tab w:val="left" w:pos="993"/>
              </w:tabs>
              <w:ind w:hanging="11"/>
              <w:jc w:val="both"/>
              <w:rPr>
                <w:b/>
                <w:bCs/>
                <w:sz w:val="24"/>
                <w:szCs w:val="24"/>
              </w:rPr>
            </w:pPr>
          </w:p>
          <w:p w14:paraId="1FDE6943" w14:textId="77777777" w:rsidR="00AA3412" w:rsidRPr="005738C4" w:rsidRDefault="00AA3412" w:rsidP="00AA3412">
            <w:pPr>
              <w:tabs>
                <w:tab w:val="left" w:pos="993"/>
              </w:tabs>
              <w:ind w:hanging="11"/>
              <w:jc w:val="both"/>
              <w:rPr>
                <w:sz w:val="24"/>
                <w:szCs w:val="24"/>
              </w:rPr>
            </w:pPr>
            <w:r w:rsidRPr="005738C4">
              <w:rPr>
                <w:b/>
                <w:bCs/>
                <w:sz w:val="24"/>
                <w:szCs w:val="24"/>
              </w:rPr>
              <w:t>2. Уметь:</w:t>
            </w:r>
          </w:p>
          <w:p w14:paraId="32790223" w14:textId="77777777" w:rsidR="00AA3412" w:rsidRDefault="00AA3412" w:rsidP="00AA3412">
            <w:pPr>
              <w:tabs>
                <w:tab w:val="left" w:pos="993"/>
              </w:tabs>
              <w:ind w:hanging="11"/>
              <w:jc w:val="both"/>
              <w:rPr>
                <w:sz w:val="24"/>
                <w:szCs w:val="24"/>
              </w:rPr>
            </w:pPr>
            <w:r w:rsidRPr="00542352">
              <w:rPr>
                <w:sz w:val="24"/>
                <w:szCs w:val="24"/>
              </w:rPr>
              <w:t xml:space="preserve">оценивать налоговые последствия при анализе конкретных ситуаций, предлагать способы их решения </w:t>
            </w:r>
          </w:p>
          <w:p w14:paraId="258C0818" w14:textId="77777777" w:rsidR="00AA3412" w:rsidRDefault="00AA3412" w:rsidP="00AA3412">
            <w:pPr>
              <w:tabs>
                <w:tab w:val="left" w:pos="993"/>
              </w:tabs>
              <w:ind w:hanging="11"/>
              <w:jc w:val="both"/>
              <w:rPr>
                <w:sz w:val="24"/>
                <w:szCs w:val="24"/>
              </w:rPr>
            </w:pPr>
          </w:p>
          <w:p w14:paraId="31BD4158" w14:textId="77777777" w:rsidR="00AA3412" w:rsidRDefault="00AA3412" w:rsidP="00AA3412">
            <w:pPr>
              <w:tabs>
                <w:tab w:val="left" w:pos="993"/>
              </w:tabs>
              <w:ind w:hanging="11"/>
              <w:jc w:val="both"/>
              <w:rPr>
                <w:sz w:val="24"/>
                <w:szCs w:val="24"/>
              </w:rPr>
            </w:pPr>
          </w:p>
          <w:p w14:paraId="14671D93" w14:textId="77777777" w:rsidR="00AA3412" w:rsidRDefault="00AA3412" w:rsidP="00AA3412">
            <w:pPr>
              <w:tabs>
                <w:tab w:val="left" w:pos="993"/>
              </w:tabs>
              <w:ind w:hanging="11"/>
              <w:jc w:val="both"/>
              <w:rPr>
                <w:sz w:val="24"/>
                <w:szCs w:val="24"/>
              </w:rPr>
            </w:pPr>
          </w:p>
          <w:p w14:paraId="69AF5EEA" w14:textId="77777777" w:rsidR="00AA3412" w:rsidRDefault="00AA3412" w:rsidP="00AA3412">
            <w:pPr>
              <w:tabs>
                <w:tab w:val="left" w:pos="993"/>
              </w:tabs>
              <w:ind w:hanging="11"/>
              <w:jc w:val="both"/>
              <w:rPr>
                <w:sz w:val="24"/>
                <w:szCs w:val="24"/>
              </w:rPr>
            </w:pPr>
          </w:p>
          <w:p w14:paraId="2E5C7B83" w14:textId="77777777" w:rsidR="00AA3412" w:rsidRDefault="00AA3412" w:rsidP="00AA3412">
            <w:pPr>
              <w:tabs>
                <w:tab w:val="left" w:pos="993"/>
              </w:tabs>
              <w:ind w:hanging="11"/>
              <w:jc w:val="both"/>
              <w:rPr>
                <w:sz w:val="24"/>
                <w:szCs w:val="24"/>
              </w:rPr>
            </w:pPr>
          </w:p>
          <w:p w14:paraId="39C5B913" w14:textId="77777777" w:rsidR="00AA3412" w:rsidRDefault="00AA3412" w:rsidP="00AA3412">
            <w:pPr>
              <w:tabs>
                <w:tab w:val="left" w:pos="993"/>
              </w:tabs>
              <w:ind w:hanging="11"/>
              <w:jc w:val="both"/>
              <w:rPr>
                <w:sz w:val="24"/>
                <w:szCs w:val="24"/>
              </w:rPr>
            </w:pPr>
          </w:p>
          <w:p w14:paraId="202220F3" w14:textId="77777777" w:rsidR="00AA3412" w:rsidRDefault="00AA3412" w:rsidP="00AA3412">
            <w:pPr>
              <w:tabs>
                <w:tab w:val="left" w:pos="993"/>
              </w:tabs>
              <w:ind w:hanging="11"/>
              <w:jc w:val="both"/>
              <w:rPr>
                <w:sz w:val="24"/>
                <w:szCs w:val="24"/>
              </w:rPr>
            </w:pPr>
          </w:p>
          <w:p w14:paraId="14A8D08B" w14:textId="77777777" w:rsidR="00AA3412" w:rsidRDefault="00AA3412" w:rsidP="00AA3412">
            <w:pPr>
              <w:tabs>
                <w:tab w:val="left" w:pos="993"/>
              </w:tabs>
              <w:ind w:hanging="11"/>
              <w:jc w:val="both"/>
              <w:rPr>
                <w:sz w:val="24"/>
                <w:szCs w:val="24"/>
              </w:rPr>
            </w:pPr>
          </w:p>
          <w:p w14:paraId="7D769B3E" w14:textId="77777777" w:rsidR="00AA3412" w:rsidRDefault="00AA3412" w:rsidP="00AA3412">
            <w:pPr>
              <w:tabs>
                <w:tab w:val="left" w:pos="993"/>
              </w:tabs>
              <w:ind w:hanging="11"/>
              <w:jc w:val="both"/>
              <w:rPr>
                <w:sz w:val="24"/>
                <w:szCs w:val="24"/>
              </w:rPr>
            </w:pPr>
          </w:p>
          <w:p w14:paraId="77E650A9" w14:textId="77777777" w:rsidR="00AA3412" w:rsidRDefault="00AA3412" w:rsidP="00AA3412">
            <w:pPr>
              <w:tabs>
                <w:tab w:val="left" w:pos="993"/>
              </w:tabs>
              <w:ind w:hanging="11"/>
              <w:jc w:val="both"/>
              <w:rPr>
                <w:sz w:val="24"/>
                <w:szCs w:val="24"/>
              </w:rPr>
            </w:pPr>
          </w:p>
          <w:p w14:paraId="03EAE60E" w14:textId="77777777" w:rsidR="00AA3412" w:rsidRPr="005738C4" w:rsidRDefault="00AA3412" w:rsidP="00AA3412">
            <w:pPr>
              <w:tabs>
                <w:tab w:val="left" w:pos="993"/>
              </w:tabs>
              <w:ind w:hanging="11"/>
              <w:jc w:val="both"/>
              <w:rPr>
                <w:sz w:val="24"/>
                <w:szCs w:val="24"/>
              </w:rPr>
            </w:pPr>
          </w:p>
          <w:p w14:paraId="6753C78A" w14:textId="77777777" w:rsidR="00AA3412" w:rsidRPr="005738C4" w:rsidRDefault="00AA3412" w:rsidP="00AA3412">
            <w:pPr>
              <w:tabs>
                <w:tab w:val="left" w:pos="993"/>
              </w:tabs>
              <w:ind w:hanging="11"/>
              <w:jc w:val="both"/>
              <w:rPr>
                <w:b/>
                <w:bCs/>
                <w:sz w:val="24"/>
                <w:szCs w:val="24"/>
              </w:rPr>
            </w:pPr>
            <w:r w:rsidRPr="005738C4">
              <w:rPr>
                <w:b/>
                <w:bCs/>
                <w:sz w:val="24"/>
                <w:szCs w:val="24"/>
              </w:rPr>
              <w:t>Знать:</w:t>
            </w:r>
          </w:p>
          <w:p w14:paraId="141AD646" w14:textId="77777777" w:rsidR="00AA3412" w:rsidRDefault="00AA3412" w:rsidP="00AA3412">
            <w:pPr>
              <w:tabs>
                <w:tab w:val="left" w:pos="993"/>
              </w:tabs>
              <w:ind w:hanging="11"/>
              <w:jc w:val="both"/>
              <w:rPr>
                <w:sz w:val="24"/>
                <w:szCs w:val="24"/>
              </w:rPr>
            </w:pPr>
            <w:r>
              <w:rPr>
                <w:sz w:val="24"/>
                <w:szCs w:val="24"/>
              </w:rPr>
              <w:t xml:space="preserve">основные </w:t>
            </w:r>
            <w:r w:rsidRPr="00542352">
              <w:rPr>
                <w:sz w:val="24"/>
                <w:szCs w:val="24"/>
              </w:rPr>
              <w:t>методы правомерной налоговой оптимизации</w:t>
            </w:r>
          </w:p>
          <w:p w14:paraId="25873A92" w14:textId="77777777" w:rsidR="00AA3412" w:rsidRDefault="00AA3412" w:rsidP="00AA3412">
            <w:pPr>
              <w:tabs>
                <w:tab w:val="left" w:pos="993"/>
              </w:tabs>
              <w:ind w:hanging="11"/>
              <w:jc w:val="both"/>
              <w:rPr>
                <w:b/>
                <w:bCs/>
                <w:sz w:val="24"/>
                <w:szCs w:val="24"/>
              </w:rPr>
            </w:pPr>
          </w:p>
          <w:p w14:paraId="4FDEAB62" w14:textId="77777777" w:rsidR="00AA3412" w:rsidRDefault="00AA3412" w:rsidP="00AA3412">
            <w:pPr>
              <w:tabs>
                <w:tab w:val="left" w:pos="993"/>
              </w:tabs>
              <w:ind w:hanging="11"/>
              <w:jc w:val="both"/>
              <w:rPr>
                <w:b/>
                <w:bCs/>
                <w:sz w:val="24"/>
                <w:szCs w:val="24"/>
              </w:rPr>
            </w:pPr>
          </w:p>
          <w:p w14:paraId="2C61BF38" w14:textId="77777777" w:rsidR="00AA3412" w:rsidRDefault="00AA3412" w:rsidP="00AA3412">
            <w:pPr>
              <w:tabs>
                <w:tab w:val="left" w:pos="993"/>
              </w:tabs>
              <w:ind w:hanging="11"/>
              <w:jc w:val="both"/>
              <w:rPr>
                <w:b/>
                <w:bCs/>
                <w:sz w:val="24"/>
                <w:szCs w:val="24"/>
              </w:rPr>
            </w:pPr>
            <w:r w:rsidRPr="005738C4">
              <w:rPr>
                <w:b/>
                <w:bCs/>
                <w:sz w:val="24"/>
                <w:szCs w:val="24"/>
              </w:rPr>
              <w:t>3. Уметь:</w:t>
            </w:r>
            <w:r>
              <w:rPr>
                <w:b/>
                <w:bCs/>
                <w:sz w:val="24"/>
                <w:szCs w:val="24"/>
              </w:rPr>
              <w:t xml:space="preserve"> </w:t>
            </w:r>
          </w:p>
          <w:p w14:paraId="3CF1A168" w14:textId="77777777" w:rsidR="00AA3412" w:rsidRPr="00542352" w:rsidRDefault="00AA3412" w:rsidP="00AA3412">
            <w:pPr>
              <w:tabs>
                <w:tab w:val="left" w:pos="993"/>
              </w:tabs>
              <w:ind w:hanging="11"/>
              <w:jc w:val="both"/>
              <w:rPr>
                <w:sz w:val="24"/>
                <w:szCs w:val="24"/>
              </w:rPr>
            </w:pPr>
            <w:r w:rsidRPr="00542352">
              <w:rPr>
                <w:sz w:val="24"/>
                <w:szCs w:val="24"/>
              </w:rPr>
              <w:t xml:space="preserve">консультировать экономических субъектов по вопросам налогообложения на </w:t>
            </w:r>
            <w:r w:rsidRPr="00542352">
              <w:rPr>
                <w:sz w:val="24"/>
                <w:szCs w:val="24"/>
              </w:rPr>
              <w:lastRenderedPageBreak/>
              <w:t>основе практики рассмотрения споров и вопросов налогового законодательства в арбитражных судах и налоговых органах</w:t>
            </w:r>
          </w:p>
          <w:p w14:paraId="1CC9F95C" w14:textId="77777777" w:rsidR="00AA3412" w:rsidRPr="005738C4" w:rsidRDefault="00AA3412" w:rsidP="00AA3412">
            <w:pPr>
              <w:tabs>
                <w:tab w:val="left" w:pos="993"/>
              </w:tabs>
              <w:ind w:hanging="11"/>
              <w:jc w:val="both"/>
              <w:rPr>
                <w:b/>
                <w:bCs/>
                <w:sz w:val="24"/>
                <w:szCs w:val="24"/>
              </w:rPr>
            </w:pPr>
            <w:r w:rsidRPr="005738C4">
              <w:rPr>
                <w:b/>
                <w:bCs/>
                <w:sz w:val="24"/>
                <w:szCs w:val="24"/>
              </w:rPr>
              <w:t>Знать:</w:t>
            </w:r>
          </w:p>
          <w:p w14:paraId="4A14B57F" w14:textId="0B700B74" w:rsidR="00AA3412" w:rsidRPr="00E51A22" w:rsidRDefault="00AA3412" w:rsidP="00AA3412">
            <w:pPr>
              <w:jc w:val="both"/>
              <w:rPr>
                <w:sz w:val="24"/>
                <w:szCs w:val="24"/>
              </w:rPr>
            </w:pPr>
            <w:r w:rsidRPr="00542352">
              <w:rPr>
                <w:sz w:val="24"/>
                <w:szCs w:val="24"/>
              </w:rPr>
              <w:t>основы арбитража и судебной системы, механизмы досудебного урегулирования налоговых споров, технологии взаимодействия с налоговыми органами в судебных спорах</w:t>
            </w:r>
          </w:p>
        </w:tc>
        <w:tc>
          <w:tcPr>
            <w:tcW w:w="3170" w:type="dxa"/>
          </w:tcPr>
          <w:p w14:paraId="62BEB631" w14:textId="530AF30A" w:rsidR="00AA3412" w:rsidRPr="0036630C" w:rsidRDefault="00AA3412" w:rsidP="00AA3412">
            <w:pPr>
              <w:jc w:val="both"/>
              <w:rPr>
                <w:sz w:val="24"/>
                <w:szCs w:val="24"/>
              </w:rPr>
            </w:pPr>
            <w:r w:rsidRPr="0036630C">
              <w:rPr>
                <w:rFonts w:eastAsia="Calibri"/>
                <w:sz w:val="24"/>
                <w:szCs w:val="24"/>
                <w:lang w:eastAsia="en-US"/>
              </w:rPr>
              <w:lastRenderedPageBreak/>
              <w:t xml:space="preserve">Задание </w:t>
            </w:r>
            <w:r w:rsidR="002D088B">
              <w:rPr>
                <w:rFonts w:eastAsia="Calibri"/>
                <w:sz w:val="24"/>
                <w:szCs w:val="24"/>
                <w:lang w:eastAsia="en-US"/>
              </w:rPr>
              <w:t>1</w:t>
            </w:r>
            <w:r w:rsidRPr="0036630C">
              <w:rPr>
                <w:rFonts w:eastAsia="Calibri"/>
                <w:sz w:val="24"/>
                <w:szCs w:val="24"/>
                <w:lang w:eastAsia="en-US"/>
              </w:rPr>
              <w:t xml:space="preserve">. </w:t>
            </w:r>
            <w:r w:rsidRPr="0036630C">
              <w:rPr>
                <w:bCs/>
                <w:sz w:val="24"/>
                <w:szCs w:val="24"/>
              </w:rPr>
              <w:t xml:space="preserve">Агентству недвижимости, находящемуся в Твери, клиент предложил за большое вознаграждение реализовать проект по продаже недвижимости в Волгограде. Однако сотрудников в Волгограде у агентства не было. В идеале в данном случае агентству необходимо открыть обособленное подразделение в Волгограде и принять туда по трудовому договору агентов по продажам. Однако агентству были проанализированы другие возможные варианты «оформления» новых сотрудников: попросить их зарегистрироваться как индивидуальных предпринимателей и </w:t>
            </w:r>
            <w:r w:rsidRPr="0036630C">
              <w:rPr>
                <w:bCs/>
                <w:sz w:val="24"/>
                <w:szCs w:val="24"/>
              </w:rPr>
              <w:lastRenderedPageBreak/>
              <w:t>заключить с ними гражданско-правовой договор; оформить людей по трудовому договору, «имитировать» их отправление в командировку в другой город. Какие риски есть при использовании подобных схем?</w:t>
            </w:r>
          </w:p>
          <w:p w14:paraId="2FE22490" w14:textId="77777777" w:rsidR="00AA3412" w:rsidRDefault="00AA3412" w:rsidP="00AA3412">
            <w:pPr>
              <w:jc w:val="both"/>
              <w:rPr>
                <w:sz w:val="24"/>
                <w:szCs w:val="24"/>
                <w:highlight w:val="cyan"/>
              </w:rPr>
            </w:pPr>
          </w:p>
          <w:p w14:paraId="4316DBA3" w14:textId="7C7C3495" w:rsidR="00AA3412" w:rsidRDefault="00AA3412" w:rsidP="00AA3412">
            <w:pPr>
              <w:jc w:val="both"/>
              <w:rPr>
                <w:rFonts w:eastAsia="Calibri"/>
                <w:sz w:val="24"/>
                <w:szCs w:val="24"/>
                <w:lang w:eastAsia="en-US"/>
              </w:rPr>
            </w:pPr>
            <w:r w:rsidRPr="00AA3412">
              <w:rPr>
                <w:sz w:val="24"/>
                <w:szCs w:val="24"/>
              </w:rPr>
              <w:t>Задание 1. Каким образом информация о несоответствии положений налогового законодательства должна быть учтена при налоговой оптимизации.</w:t>
            </w:r>
          </w:p>
          <w:p w14:paraId="5EF4E0D8" w14:textId="77777777" w:rsidR="00AA3412" w:rsidRDefault="00AA3412" w:rsidP="00AA3412">
            <w:pPr>
              <w:jc w:val="both"/>
              <w:rPr>
                <w:rFonts w:eastAsia="Calibri"/>
                <w:sz w:val="24"/>
                <w:szCs w:val="24"/>
                <w:lang w:eastAsia="en-US"/>
              </w:rPr>
            </w:pPr>
          </w:p>
          <w:p w14:paraId="0BADC98A" w14:textId="23C467DF" w:rsidR="00AA3412" w:rsidRDefault="00AA3412" w:rsidP="00AA3412">
            <w:pPr>
              <w:jc w:val="both"/>
              <w:rPr>
                <w:rFonts w:eastAsia="Calibri"/>
                <w:sz w:val="24"/>
                <w:szCs w:val="24"/>
                <w:lang w:eastAsia="en-US"/>
              </w:rPr>
            </w:pPr>
            <w:r w:rsidRPr="0036630C">
              <w:rPr>
                <w:rFonts w:eastAsia="Calibri"/>
                <w:sz w:val="24"/>
                <w:szCs w:val="24"/>
                <w:lang w:eastAsia="en-US"/>
              </w:rPr>
              <w:t xml:space="preserve">Задание 1. </w:t>
            </w:r>
            <w:r w:rsidRPr="0036630C">
              <w:rPr>
                <w:rFonts w:eastAsia="Calibri"/>
                <w:bCs/>
                <w:sz w:val="24"/>
                <w:szCs w:val="24"/>
                <w:lang w:eastAsia="en-US"/>
              </w:rPr>
              <w:t>Налогоплательщик решил сэкономить на налогах при продаже недвижимости. Так как недвижимость была фактически единственным ценным активом компании, налоговый консультант посоветовал вместо продажи здания, продать доли компании, на балансе которой оно находится и тем самым сэкономить на НДС. Какие налоговые риски, помимо признания полученной налоговой выгоды необоснованной, существуют в данном случае?</w:t>
            </w:r>
          </w:p>
          <w:p w14:paraId="0DEE5C00" w14:textId="77777777" w:rsidR="00AA3412" w:rsidRPr="00E51A22" w:rsidRDefault="00AA3412" w:rsidP="00AA3412">
            <w:pPr>
              <w:jc w:val="both"/>
              <w:rPr>
                <w:sz w:val="24"/>
                <w:szCs w:val="24"/>
              </w:rPr>
            </w:pPr>
            <w:r w:rsidRPr="0036630C">
              <w:rPr>
                <w:sz w:val="24"/>
                <w:szCs w:val="24"/>
              </w:rPr>
              <w:t>Вопрос 1. Каким образом классификация доходов и расходов может повлиять на формирование налоговой базы по налогу на прибыль организаций?</w:t>
            </w:r>
          </w:p>
          <w:p w14:paraId="2519743F" w14:textId="77777777" w:rsidR="00AA3412" w:rsidRDefault="00AA3412" w:rsidP="00AA3412">
            <w:pPr>
              <w:jc w:val="both"/>
              <w:rPr>
                <w:rFonts w:eastAsia="Calibri"/>
                <w:sz w:val="24"/>
                <w:szCs w:val="24"/>
                <w:lang w:eastAsia="en-US"/>
              </w:rPr>
            </w:pPr>
          </w:p>
          <w:p w14:paraId="623635F6" w14:textId="77777777" w:rsidR="002D088B" w:rsidRPr="0036630C" w:rsidRDefault="002D088B" w:rsidP="002D088B">
            <w:pPr>
              <w:jc w:val="both"/>
              <w:rPr>
                <w:sz w:val="24"/>
                <w:szCs w:val="24"/>
              </w:rPr>
            </w:pPr>
            <w:r w:rsidRPr="0036630C">
              <w:rPr>
                <w:rFonts w:eastAsia="Calibri"/>
                <w:sz w:val="24"/>
                <w:szCs w:val="24"/>
                <w:lang w:eastAsia="en-US"/>
              </w:rPr>
              <w:t xml:space="preserve">Вопрос 1. </w:t>
            </w:r>
            <w:r w:rsidRPr="0036630C">
              <w:rPr>
                <w:sz w:val="24"/>
                <w:szCs w:val="24"/>
              </w:rPr>
              <w:t xml:space="preserve">Какие источники, формы и показатели бухгалтерской и налоговой отчетности могут быть использованы для выявления риска неверной классификации доходов и расходов, учитываемых в </w:t>
            </w:r>
            <w:r w:rsidRPr="0036630C">
              <w:rPr>
                <w:sz w:val="24"/>
                <w:szCs w:val="24"/>
              </w:rPr>
              <w:lastRenderedPageBreak/>
              <w:t xml:space="preserve">целях налогообложения прибыль хозяйствующего субъекта? </w:t>
            </w:r>
          </w:p>
          <w:p w14:paraId="44F5242F" w14:textId="78C52426" w:rsidR="00AA3412" w:rsidRDefault="00AA3412" w:rsidP="00AA3412">
            <w:pPr>
              <w:jc w:val="both"/>
              <w:rPr>
                <w:rFonts w:eastAsia="Calibri"/>
                <w:sz w:val="24"/>
                <w:szCs w:val="24"/>
                <w:lang w:eastAsia="en-US"/>
              </w:rPr>
            </w:pPr>
          </w:p>
          <w:p w14:paraId="64E17E61" w14:textId="77777777" w:rsidR="002D088B" w:rsidRDefault="002D088B" w:rsidP="00AA3412">
            <w:pPr>
              <w:jc w:val="both"/>
              <w:rPr>
                <w:rFonts w:eastAsia="Calibri"/>
                <w:sz w:val="24"/>
                <w:szCs w:val="24"/>
                <w:lang w:eastAsia="en-US"/>
              </w:rPr>
            </w:pPr>
          </w:p>
          <w:p w14:paraId="0B79FA91" w14:textId="77777777" w:rsidR="00AA3412" w:rsidRPr="00E51A22" w:rsidRDefault="00AA3412" w:rsidP="00AA3412">
            <w:pPr>
              <w:jc w:val="both"/>
              <w:rPr>
                <w:rFonts w:eastAsia="Calibri"/>
                <w:sz w:val="24"/>
                <w:szCs w:val="24"/>
              </w:rPr>
            </w:pPr>
          </w:p>
          <w:p w14:paraId="2EE8B568" w14:textId="50534F39" w:rsidR="00AA3412" w:rsidRPr="00E51A22" w:rsidRDefault="002D088B" w:rsidP="00AA3412">
            <w:pPr>
              <w:ind w:right="33"/>
              <w:jc w:val="both"/>
              <w:outlineLvl w:val="0"/>
              <w:rPr>
                <w:bCs/>
                <w:sz w:val="24"/>
                <w:szCs w:val="24"/>
                <w:lang w:eastAsia="en-US"/>
              </w:rPr>
            </w:pPr>
            <w:r w:rsidRPr="0036630C">
              <w:rPr>
                <w:sz w:val="24"/>
                <w:szCs w:val="24"/>
              </w:rPr>
              <w:t>Вопрос 1. Раскройте механизм досудебного урегулирования налоговых споров.</w:t>
            </w:r>
          </w:p>
          <w:p w14:paraId="41C29253" w14:textId="77777777" w:rsidR="00AA3412" w:rsidRDefault="00AA3412" w:rsidP="00AA3412">
            <w:pPr>
              <w:jc w:val="both"/>
              <w:rPr>
                <w:sz w:val="24"/>
                <w:szCs w:val="24"/>
              </w:rPr>
            </w:pPr>
          </w:p>
          <w:p w14:paraId="60744FB8" w14:textId="77777777" w:rsidR="00AA3412" w:rsidRDefault="00AA3412" w:rsidP="00AA3412">
            <w:pPr>
              <w:jc w:val="both"/>
              <w:rPr>
                <w:sz w:val="24"/>
                <w:szCs w:val="24"/>
              </w:rPr>
            </w:pPr>
          </w:p>
          <w:p w14:paraId="69233051" w14:textId="77777777" w:rsidR="00AA3412" w:rsidRDefault="00AA3412" w:rsidP="00AA3412">
            <w:pPr>
              <w:jc w:val="both"/>
              <w:rPr>
                <w:sz w:val="24"/>
                <w:szCs w:val="24"/>
              </w:rPr>
            </w:pPr>
          </w:p>
          <w:p w14:paraId="0601718A" w14:textId="77777777" w:rsidR="00AA3412" w:rsidRDefault="00AA3412" w:rsidP="00AA3412">
            <w:pPr>
              <w:jc w:val="both"/>
              <w:rPr>
                <w:sz w:val="24"/>
                <w:szCs w:val="24"/>
              </w:rPr>
            </w:pPr>
          </w:p>
          <w:p w14:paraId="006D7402" w14:textId="77777777" w:rsidR="00AA3412" w:rsidRDefault="00AA3412" w:rsidP="00AA3412">
            <w:pPr>
              <w:jc w:val="both"/>
              <w:rPr>
                <w:sz w:val="24"/>
                <w:szCs w:val="24"/>
              </w:rPr>
            </w:pPr>
          </w:p>
          <w:p w14:paraId="308429CE" w14:textId="63E5C405" w:rsidR="00AA3412" w:rsidRPr="00E51A22" w:rsidRDefault="00AA3412" w:rsidP="00AA3412">
            <w:pPr>
              <w:jc w:val="both"/>
              <w:rPr>
                <w:sz w:val="24"/>
                <w:szCs w:val="24"/>
              </w:rPr>
            </w:pPr>
          </w:p>
        </w:tc>
      </w:tr>
      <w:tr w:rsidR="00AA3412" w:rsidRPr="00F122D9" w14:paraId="58236585" w14:textId="77777777" w:rsidTr="00AA3412">
        <w:trPr>
          <w:trHeight w:val="415"/>
        </w:trPr>
        <w:tc>
          <w:tcPr>
            <w:tcW w:w="2334" w:type="dxa"/>
          </w:tcPr>
          <w:p w14:paraId="341D78AA" w14:textId="77777777" w:rsidR="00AA3412" w:rsidRPr="00E51A22" w:rsidRDefault="00AA3412" w:rsidP="00AA3412">
            <w:pPr>
              <w:rPr>
                <w:sz w:val="24"/>
                <w:szCs w:val="24"/>
                <w:u w:val="single"/>
              </w:rPr>
            </w:pPr>
            <w:r w:rsidRPr="00E51A22">
              <w:rPr>
                <w:sz w:val="24"/>
                <w:szCs w:val="24"/>
                <w:u w:val="single"/>
              </w:rPr>
              <w:lastRenderedPageBreak/>
              <w:t>ПК-2</w:t>
            </w:r>
          </w:p>
          <w:p w14:paraId="69AAE440" w14:textId="633D6418" w:rsidR="00AA3412" w:rsidRPr="00E51A22" w:rsidRDefault="00AA3412" w:rsidP="00AA3412">
            <w:pPr>
              <w:rPr>
                <w:sz w:val="24"/>
                <w:szCs w:val="24"/>
                <w:u w:val="single"/>
              </w:rPr>
            </w:pPr>
            <w:r>
              <w:rPr>
                <w:sz w:val="24"/>
                <w:szCs w:val="24"/>
              </w:rPr>
              <w:t>С</w:t>
            </w:r>
            <w:r w:rsidRPr="00971379">
              <w:rPr>
                <w:sz w:val="24"/>
                <w:szCs w:val="24"/>
              </w:rPr>
              <w:t>пособность осуществлять налоговое консультирование на основе знаний принципов профессионального поведения налогового консультанта, организационных и методических технологий эффективного консалтинга</w:t>
            </w:r>
          </w:p>
        </w:tc>
        <w:tc>
          <w:tcPr>
            <w:tcW w:w="2363" w:type="dxa"/>
          </w:tcPr>
          <w:p w14:paraId="5C036AED" w14:textId="1F5DF415" w:rsidR="00AA3412" w:rsidRPr="00E51A22" w:rsidRDefault="00AA3412" w:rsidP="00AA3412">
            <w:pPr>
              <w:jc w:val="both"/>
              <w:rPr>
                <w:sz w:val="24"/>
                <w:szCs w:val="24"/>
              </w:rPr>
            </w:pPr>
            <w:r w:rsidRPr="00E51A22">
              <w:rPr>
                <w:sz w:val="24"/>
                <w:szCs w:val="24"/>
              </w:rPr>
              <w:t xml:space="preserve">1. </w:t>
            </w:r>
            <w:r w:rsidRPr="00145156">
              <w:rPr>
                <w:sz w:val="24"/>
                <w:szCs w:val="24"/>
              </w:rPr>
              <w:t>Демонстрирует последствия налоговых правонарушений, схемы неправомерного уклонения от уплаты налогов, аргументировано отстаивает интересы компании в налоговых и иных государственных контрольных органах и продуктивно с ними взаимодейств</w:t>
            </w:r>
            <w:r>
              <w:rPr>
                <w:sz w:val="24"/>
                <w:szCs w:val="24"/>
              </w:rPr>
              <w:t>ует.</w:t>
            </w:r>
          </w:p>
          <w:p w14:paraId="0A29F3B9" w14:textId="77777777" w:rsidR="00AA3412" w:rsidRDefault="00AA3412" w:rsidP="00AA3412">
            <w:pPr>
              <w:jc w:val="both"/>
              <w:rPr>
                <w:sz w:val="24"/>
                <w:szCs w:val="24"/>
              </w:rPr>
            </w:pPr>
            <w:r w:rsidRPr="00E51A22">
              <w:rPr>
                <w:sz w:val="24"/>
                <w:szCs w:val="24"/>
              </w:rPr>
              <w:t xml:space="preserve"> </w:t>
            </w:r>
          </w:p>
          <w:p w14:paraId="32E93A48" w14:textId="77777777" w:rsidR="00AA3412" w:rsidRPr="00E51A22" w:rsidRDefault="00AA3412" w:rsidP="00AA3412">
            <w:pPr>
              <w:jc w:val="both"/>
              <w:rPr>
                <w:sz w:val="24"/>
                <w:szCs w:val="24"/>
              </w:rPr>
            </w:pPr>
          </w:p>
          <w:p w14:paraId="0677A9B9" w14:textId="0932EECA" w:rsidR="00AA3412" w:rsidRPr="00E51A22" w:rsidRDefault="00AA3412" w:rsidP="00AA3412">
            <w:pPr>
              <w:rPr>
                <w:sz w:val="24"/>
                <w:szCs w:val="24"/>
              </w:rPr>
            </w:pPr>
            <w:r w:rsidRPr="00E51A22">
              <w:rPr>
                <w:sz w:val="24"/>
                <w:szCs w:val="24"/>
              </w:rPr>
              <w:t xml:space="preserve">2. </w:t>
            </w:r>
            <w:r w:rsidRPr="00145156">
              <w:rPr>
                <w:sz w:val="24"/>
                <w:szCs w:val="24"/>
              </w:rPr>
              <w:t xml:space="preserve">Формирует навыки налогового консультирования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w:t>
            </w:r>
            <w:r w:rsidRPr="00145156">
              <w:rPr>
                <w:sz w:val="24"/>
                <w:szCs w:val="24"/>
              </w:rPr>
              <w:lastRenderedPageBreak/>
              <w:t>методического и информационного обеспечения налогового консультирования</w:t>
            </w:r>
            <w:r>
              <w:rPr>
                <w:sz w:val="24"/>
                <w:szCs w:val="24"/>
              </w:rPr>
              <w:t>.</w:t>
            </w:r>
          </w:p>
        </w:tc>
        <w:tc>
          <w:tcPr>
            <w:tcW w:w="2334" w:type="dxa"/>
          </w:tcPr>
          <w:p w14:paraId="52B5552D" w14:textId="77777777" w:rsidR="00AA3412" w:rsidRPr="005738C4" w:rsidRDefault="00AA3412" w:rsidP="00AA3412">
            <w:pPr>
              <w:tabs>
                <w:tab w:val="left" w:pos="993"/>
              </w:tabs>
              <w:ind w:hanging="11"/>
              <w:jc w:val="both"/>
              <w:rPr>
                <w:sz w:val="24"/>
                <w:szCs w:val="24"/>
              </w:rPr>
            </w:pPr>
            <w:r w:rsidRPr="005738C4">
              <w:rPr>
                <w:b/>
                <w:bCs/>
                <w:sz w:val="24"/>
                <w:szCs w:val="24"/>
              </w:rPr>
              <w:lastRenderedPageBreak/>
              <w:t>1. Уметь:</w:t>
            </w:r>
          </w:p>
          <w:p w14:paraId="11917A3D" w14:textId="77777777" w:rsidR="00AA3412" w:rsidRPr="005738C4" w:rsidRDefault="00AA3412" w:rsidP="00AA3412">
            <w:pPr>
              <w:tabs>
                <w:tab w:val="left" w:pos="993"/>
              </w:tabs>
              <w:ind w:hanging="11"/>
              <w:jc w:val="both"/>
              <w:rPr>
                <w:sz w:val="24"/>
                <w:szCs w:val="24"/>
              </w:rPr>
            </w:pPr>
            <w:r w:rsidRPr="00542352">
              <w:rPr>
                <w:sz w:val="24"/>
                <w:szCs w:val="24"/>
              </w:rPr>
              <w:t>использовать информацию налоговой и бухгалтерской (финансовой) отчётности для обоснования экономических решений</w:t>
            </w:r>
          </w:p>
          <w:p w14:paraId="150B364D" w14:textId="77777777" w:rsidR="00AA3412" w:rsidRPr="005738C4" w:rsidRDefault="00AA3412" w:rsidP="00AA3412">
            <w:pPr>
              <w:tabs>
                <w:tab w:val="left" w:pos="993"/>
              </w:tabs>
              <w:ind w:hanging="11"/>
              <w:jc w:val="both"/>
              <w:rPr>
                <w:b/>
                <w:bCs/>
                <w:sz w:val="24"/>
                <w:szCs w:val="24"/>
              </w:rPr>
            </w:pPr>
            <w:r w:rsidRPr="005738C4">
              <w:rPr>
                <w:b/>
                <w:bCs/>
                <w:sz w:val="24"/>
                <w:szCs w:val="24"/>
              </w:rPr>
              <w:t>Знать:</w:t>
            </w:r>
          </w:p>
          <w:p w14:paraId="6A2EEE07" w14:textId="77777777" w:rsidR="00AA3412" w:rsidRDefault="00AA3412" w:rsidP="00AA3412">
            <w:pPr>
              <w:tabs>
                <w:tab w:val="left" w:pos="993"/>
              </w:tabs>
              <w:ind w:hanging="11"/>
              <w:jc w:val="both"/>
              <w:rPr>
                <w:sz w:val="24"/>
                <w:szCs w:val="24"/>
              </w:rPr>
            </w:pPr>
            <w:r w:rsidRPr="00542352">
              <w:rPr>
                <w:sz w:val="24"/>
                <w:szCs w:val="24"/>
              </w:rPr>
              <w:t>способы трансформации показателей бухгалтерской и налоговой отчетности организаций</w:t>
            </w:r>
          </w:p>
          <w:p w14:paraId="256E7C61" w14:textId="77777777" w:rsidR="00AA3412" w:rsidRDefault="00AA3412" w:rsidP="00AA3412">
            <w:pPr>
              <w:tabs>
                <w:tab w:val="left" w:pos="993"/>
              </w:tabs>
              <w:ind w:hanging="11"/>
              <w:jc w:val="both"/>
              <w:rPr>
                <w:b/>
                <w:bCs/>
                <w:sz w:val="24"/>
                <w:szCs w:val="24"/>
              </w:rPr>
            </w:pPr>
          </w:p>
          <w:p w14:paraId="4F7699A9" w14:textId="77777777" w:rsidR="00AA3412" w:rsidRPr="005738C4" w:rsidRDefault="00AA3412" w:rsidP="00AA3412">
            <w:pPr>
              <w:tabs>
                <w:tab w:val="left" w:pos="993"/>
              </w:tabs>
              <w:ind w:hanging="11"/>
              <w:jc w:val="both"/>
              <w:rPr>
                <w:b/>
                <w:bCs/>
                <w:sz w:val="24"/>
                <w:szCs w:val="24"/>
              </w:rPr>
            </w:pPr>
            <w:r w:rsidRPr="005738C4">
              <w:rPr>
                <w:b/>
                <w:bCs/>
                <w:sz w:val="24"/>
                <w:szCs w:val="24"/>
              </w:rPr>
              <w:t>2. Уметь:</w:t>
            </w:r>
          </w:p>
          <w:p w14:paraId="13F1BDE4" w14:textId="77777777" w:rsidR="00AA3412" w:rsidRDefault="00AA3412" w:rsidP="00AA3412">
            <w:pPr>
              <w:tabs>
                <w:tab w:val="left" w:pos="993"/>
              </w:tabs>
              <w:ind w:hanging="11"/>
              <w:jc w:val="both"/>
              <w:rPr>
                <w:sz w:val="24"/>
                <w:szCs w:val="24"/>
              </w:rPr>
            </w:pPr>
            <w:r w:rsidRPr="00542352">
              <w:rPr>
                <w:sz w:val="24"/>
                <w:szCs w:val="24"/>
              </w:rPr>
              <w:t>оценивать влияние изменения величин налоговых платежей на показатели отчетности хозяйствующего субъекта</w:t>
            </w:r>
          </w:p>
          <w:p w14:paraId="32D37735" w14:textId="77777777" w:rsidR="002D088B" w:rsidRDefault="002D088B" w:rsidP="00AA3412">
            <w:pPr>
              <w:tabs>
                <w:tab w:val="left" w:pos="993"/>
              </w:tabs>
              <w:ind w:hanging="11"/>
              <w:jc w:val="both"/>
              <w:rPr>
                <w:sz w:val="24"/>
                <w:szCs w:val="24"/>
              </w:rPr>
            </w:pPr>
          </w:p>
          <w:p w14:paraId="5698446B" w14:textId="77777777" w:rsidR="002D088B" w:rsidRDefault="002D088B" w:rsidP="00AA3412">
            <w:pPr>
              <w:tabs>
                <w:tab w:val="left" w:pos="993"/>
              </w:tabs>
              <w:ind w:hanging="11"/>
              <w:jc w:val="both"/>
              <w:rPr>
                <w:sz w:val="24"/>
                <w:szCs w:val="24"/>
              </w:rPr>
            </w:pPr>
          </w:p>
          <w:p w14:paraId="61D6D715" w14:textId="77777777" w:rsidR="002D088B" w:rsidRDefault="002D088B" w:rsidP="00AA3412">
            <w:pPr>
              <w:tabs>
                <w:tab w:val="left" w:pos="993"/>
              </w:tabs>
              <w:ind w:hanging="11"/>
              <w:jc w:val="both"/>
              <w:rPr>
                <w:sz w:val="24"/>
                <w:szCs w:val="24"/>
              </w:rPr>
            </w:pPr>
          </w:p>
          <w:p w14:paraId="278E3B21" w14:textId="77777777" w:rsidR="002D088B" w:rsidRDefault="002D088B" w:rsidP="00AA3412">
            <w:pPr>
              <w:tabs>
                <w:tab w:val="left" w:pos="993"/>
              </w:tabs>
              <w:ind w:hanging="11"/>
              <w:jc w:val="both"/>
              <w:rPr>
                <w:sz w:val="24"/>
                <w:szCs w:val="24"/>
              </w:rPr>
            </w:pPr>
          </w:p>
          <w:p w14:paraId="276B866F" w14:textId="77777777" w:rsidR="002D088B" w:rsidRDefault="002D088B" w:rsidP="00AA3412">
            <w:pPr>
              <w:tabs>
                <w:tab w:val="left" w:pos="993"/>
              </w:tabs>
              <w:ind w:hanging="11"/>
              <w:jc w:val="both"/>
              <w:rPr>
                <w:sz w:val="24"/>
                <w:szCs w:val="24"/>
              </w:rPr>
            </w:pPr>
          </w:p>
          <w:p w14:paraId="22CAF31B" w14:textId="77777777" w:rsidR="002D088B" w:rsidRDefault="002D088B" w:rsidP="00AA3412">
            <w:pPr>
              <w:tabs>
                <w:tab w:val="left" w:pos="993"/>
              </w:tabs>
              <w:ind w:hanging="11"/>
              <w:jc w:val="both"/>
              <w:rPr>
                <w:sz w:val="24"/>
                <w:szCs w:val="24"/>
              </w:rPr>
            </w:pPr>
          </w:p>
          <w:p w14:paraId="3C0E90F8" w14:textId="77777777" w:rsidR="00AA3412" w:rsidRPr="005738C4" w:rsidRDefault="00AA3412" w:rsidP="00AA3412">
            <w:pPr>
              <w:tabs>
                <w:tab w:val="left" w:pos="993"/>
              </w:tabs>
              <w:ind w:hanging="11"/>
              <w:jc w:val="both"/>
              <w:rPr>
                <w:b/>
                <w:bCs/>
                <w:sz w:val="24"/>
                <w:szCs w:val="24"/>
              </w:rPr>
            </w:pPr>
            <w:r w:rsidRPr="005738C4">
              <w:rPr>
                <w:b/>
                <w:bCs/>
                <w:sz w:val="24"/>
                <w:szCs w:val="24"/>
              </w:rPr>
              <w:lastRenderedPageBreak/>
              <w:t>Знать:</w:t>
            </w:r>
          </w:p>
          <w:p w14:paraId="7B5F14BA" w14:textId="15DC5C54" w:rsidR="00AA3412" w:rsidRPr="00E51A22" w:rsidRDefault="00AA3412" w:rsidP="00AA3412">
            <w:pPr>
              <w:tabs>
                <w:tab w:val="left" w:pos="993"/>
              </w:tabs>
              <w:ind w:hanging="11"/>
              <w:jc w:val="both"/>
              <w:rPr>
                <w:b/>
                <w:bCs/>
                <w:sz w:val="24"/>
                <w:szCs w:val="24"/>
              </w:rPr>
            </w:pPr>
            <w:r w:rsidRPr="00542352">
              <w:rPr>
                <w:sz w:val="24"/>
                <w:szCs w:val="24"/>
              </w:rPr>
              <w:t>налоговые инструменты воздействия на показатели бухгалтерской (финансовой) отчетности как фактор инвестиционной привлекательности</w:t>
            </w:r>
          </w:p>
        </w:tc>
        <w:tc>
          <w:tcPr>
            <w:tcW w:w="3170" w:type="dxa"/>
          </w:tcPr>
          <w:p w14:paraId="5CDA6748" w14:textId="77777777" w:rsidR="002D088B" w:rsidRPr="0036630C" w:rsidRDefault="002D088B" w:rsidP="002D088B">
            <w:pPr>
              <w:jc w:val="both"/>
              <w:rPr>
                <w:sz w:val="24"/>
                <w:szCs w:val="24"/>
              </w:rPr>
            </w:pPr>
            <w:r w:rsidRPr="0036630C">
              <w:rPr>
                <w:sz w:val="24"/>
                <w:szCs w:val="24"/>
              </w:rPr>
              <w:lastRenderedPageBreak/>
              <w:t xml:space="preserve">Вопрос 1. </w:t>
            </w:r>
            <w:r>
              <w:rPr>
                <w:sz w:val="24"/>
                <w:szCs w:val="24"/>
              </w:rPr>
              <w:t>Какова роль резервной политики компании в формировании показателей бухгалтерской и налоговой отчетности компании?</w:t>
            </w:r>
          </w:p>
          <w:p w14:paraId="742D6974" w14:textId="77777777" w:rsidR="00AA3412" w:rsidRDefault="00AA3412" w:rsidP="00AA3412">
            <w:pPr>
              <w:jc w:val="both"/>
              <w:rPr>
                <w:rFonts w:eastAsia="Calibri"/>
                <w:sz w:val="24"/>
                <w:szCs w:val="24"/>
                <w:lang w:eastAsia="en-US"/>
              </w:rPr>
            </w:pPr>
          </w:p>
          <w:p w14:paraId="0B357FA8" w14:textId="77777777" w:rsidR="002D088B" w:rsidRDefault="002D088B" w:rsidP="00AA3412">
            <w:pPr>
              <w:jc w:val="both"/>
              <w:rPr>
                <w:rFonts w:eastAsia="Calibri"/>
                <w:sz w:val="24"/>
                <w:szCs w:val="24"/>
                <w:lang w:eastAsia="en-US"/>
              </w:rPr>
            </w:pPr>
          </w:p>
          <w:p w14:paraId="22A19284" w14:textId="77777777" w:rsidR="002D088B" w:rsidRDefault="002D088B" w:rsidP="00AA3412">
            <w:pPr>
              <w:jc w:val="both"/>
              <w:rPr>
                <w:rFonts w:eastAsia="Calibri"/>
                <w:sz w:val="24"/>
                <w:szCs w:val="24"/>
                <w:lang w:eastAsia="en-US"/>
              </w:rPr>
            </w:pPr>
          </w:p>
          <w:p w14:paraId="308C763A" w14:textId="77777777" w:rsidR="002D088B" w:rsidRDefault="002D088B" w:rsidP="00AA3412">
            <w:pPr>
              <w:jc w:val="both"/>
              <w:rPr>
                <w:rFonts w:eastAsia="Calibri"/>
                <w:sz w:val="24"/>
                <w:szCs w:val="24"/>
                <w:lang w:eastAsia="en-US"/>
              </w:rPr>
            </w:pPr>
          </w:p>
          <w:p w14:paraId="7FEE23ED" w14:textId="77777777" w:rsidR="002D088B" w:rsidRPr="0036630C" w:rsidRDefault="002D088B" w:rsidP="002D088B">
            <w:pPr>
              <w:jc w:val="both"/>
              <w:rPr>
                <w:sz w:val="24"/>
                <w:szCs w:val="24"/>
              </w:rPr>
            </w:pPr>
            <w:r w:rsidRPr="0036630C">
              <w:rPr>
                <w:rFonts w:eastAsia="Calibri"/>
                <w:sz w:val="24"/>
                <w:szCs w:val="24"/>
                <w:lang w:eastAsia="en-US"/>
              </w:rPr>
              <w:t xml:space="preserve">Задание 1. </w:t>
            </w:r>
            <w:r>
              <w:rPr>
                <w:rFonts w:eastAsia="Calibri"/>
                <w:sz w:val="24"/>
                <w:szCs w:val="24"/>
                <w:lang w:eastAsia="en-US"/>
              </w:rPr>
              <w:t>Раскройте элементы МСФО, имеющие место в российском налоговом учете.</w:t>
            </w:r>
          </w:p>
          <w:p w14:paraId="606F49D2" w14:textId="77777777" w:rsidR="002D088B" w:rsidRDefault="002D088B" w:rsidP="00AA3412">
            <w:pPr>
              <w:jc w:val="both"/>
              <w:rPr>
                <w:rFonts w:eastAsia="Calibri"/>
                <w:sz w:val="24"/>
                <w:szCs w:val="24"/>
                <w:lang w:eastAsia="en-US"/>
              </w:rPr>
            </w:pPr>
          </w:p>
          <w:p w14:paraId="693A7504" w14:textId="77777777" w:rsidR="002D088B" w:rsidRDefault="002D088B" w:rsidP="00AA3412">
            <w:pPr>
              <w:jc w:val="both"/>
              <w:rPr>
                <w:rFonts w:eastAsia="Calibri"/>
                <w:sz w:val="24"/>
                <w:szCs w:val="24"/>
                <w:lang w:eastAsia="en-US"/>
              </w:rPr>
            </w:pPr>
          </w:p>
          <w:p w14:paraId="029E188A" w14:textId="77777777" w:rsidR="002D088B" w:rsidRDefault="002D088B" w:rsidP="00AA3412">
            <w:pPr>
              <w:jc w:val="both"/>
              <w:rPr>
                <w:rFonts w:eastAsia="Calibri"/>
                <w:sz w:val="24"/>
                <w:szCs w:val="24"/>
                <w:lang w:eastAsia="en-US"/>
              </w:rPr>
            </w:pPr>
          </w:p>
          <w:p w14:paraId="18F0996E" w14:textId="77777777" w:rsidR="002D088B" w:rsidRDefault="002D088B" w:rsidP="00AA3412">
            <w:pPr>
              <w:jc w:val="both"/>
              <w:rPr>
                <w:rFonts w:eastAsia="Calibri"/>
                <w:sz w:val="24"/>
                <w:szCs w:val="24"/>
                <w:lang w:eastAsia="en-US"/>
              </w:rPr>
            </w:pPr>
          </w:p>
          <w:p w14:paraId="2944192D" w14:textId="77777777" w:rsidR="002D088B" w:rsidRDefault="002D088B" w:rsidP="00AA3412">
            <w:pPr>
              <w:jc w:val="both"/>
              <w:rPr>
                <w:rFonts w:eastAsia="Calibri"/>
                <w:sz w:val="24"/>
                <w:szCs w:val="24"/>
                <w:lang w:eastAsia="en-US"/>
              </w:rPr>
            </w:pPr>
          </w:p>
          <w:p w14:paraId="2876383F" w14:textId="77777777" w:rsidR="002D088B" w:rsidRPr="0036630C" w:rsidRDefault="002D088B" w:rsidP="002D088B">
            <w:pPr>
              <w:jc w:val="both"/>
              <w:rPr>
                <w:rFonts w:eastAsia="Calibri"/>
                <w:bCs/>
                <w:sz w:val="24"/>
                <w:szCs w:val="24"/>
                <w:lang w:eastAsia="en-US"/>
              </w:rPr>
            </w:pPr>
            <w:r w:rsidRPr="0036630C">
              <w:rPr>
                <w:rFonts w:eastAsia="Calibri"/>
                <w:sz w:val="24"/>
                <w:szCs w:val="24"/>
                <w:lang w:eastAsia="en-US"/>
              </w:rPr>
              <w:t xml:space="preserve">Задание 1. </w:t>
            </w:r>
            <w:r w:rsidRPr="000A1081">
              <w:rPr>
                <w:color w:val="000000"/>
                <w:sz w:val="24"/>
                <w:szCs w:val="24"/>
                <w:lang w:eastAsia="en-US"/>
              </w:rPr>
              <w:t>Проанализируйте нормы п. 70 Положения по ведению бухгалтерского учета и бухгалтерской отчетности в РФ и статьи 266 НК РФ, особенности отражения резервов по сомнительным долгам в МСФО, сделайте выводы. Охарактеризуйте, каким образом эти особенности влияют на показатели бухгалтерской и налоговой отчетности?</w:t>
            </w:r>
          </w:p>
          <w:p w14:paraId="6372107B" w14:textId="7B7A7E83" w:rsidR="002D088B" w:rsidRPr="007246C5" w:rsidRDefault="002D088B" w:rsidP="002D088B">
            <w:pPr>
              <w:jc w:val="both"/>
              <w:rPr>
                <w:rFonts w:eastAsia="Calibri"/>
                <w:bCs/>
                <w:sz w:val="24"/>
                <w:szCs w:val="24"/>
                <w:lang w:eastAsia="en-US"/>
              </w:rPr>
            </w:pPr>
            <w:r w:rsidRPr="0036630C">
              <w:rPr>
                <w:rFonts w:eastAsia="Calibri"/>
                <w:sz w:val="24"/>
                <w:szCs w:val="24"/>
                <w:lang w:eastAsia="en-US"/>
              </w:rPr>
              <w:lastRenderedPageBreak/>
              <w:t xml:space="preserve">Задание </w:t>
            </w:r>
            <w:r>
              <w:rPr>
                <w:rFonts w:eastAsia="Calibri"/>
                <w:sz w:val="24"/>
                <w:szCs w:val="24"/>
                <w:lang w:eastAsia="en-US"/>
              </w:rPr>
              <w:t>1</w:t>
            </w:r>
            <w:r w:rsidRPr="0036630C">
              <w:rPr>
                <w:rFonts w:eastAsia="Calibri"/>
                <w:sz w:val="24"/>
                <w:szCs w:val="24"/>
                <w:lang w:eastAsia="en-US"/>
              </w:rPr>
              <w:t xml:space="preserve">. </w:t>
            </w:r>
            <w:r w:rsidRPr="007246C5">
              <w:rPr>
                <w:rFonts w:eastAsia="Calibri"/>
                <w:bCs/>
                <w:sz w:val="24"/>
                <w:szCs w:val="24"/>
                <w:lang w:eastAsia="en-US"/>
              </w:rPr>
              <w:t>Проанализируйте ситуацию и на основе анализа развернуто укажите пояснения относительно причин расхождения показателей декларации по налогу, уплачиваемому при УСН, и бухгалтерской отчетности за 20</w:t>
            </w:r>
            <w:r>
              <w:rPr>
                <w:rFonts w:eastAsia="Calibri"/>
                <w:bCs/>
                <w:sz w:val="24"/>
                <w:szCs w:val="24"/>
                <w:lang w:eastAsia="en-US"/>
              </w:rPr>
              <w:t>22</w:t>
            </w:r>
            <w:r w:rsidRPr="007246C5">
              <w:rPr>
                <w:rFonts w:eastAsia="Calibri"/>
                <w:bCs/>
                <w:sz w:val="24"/>
                <w:szCs w:val="24"/>
                <w:lang w:eastAsia="en-US"/>
              </w:rPr>
              <w:t xml:space="preserve"> год:</w:t>
            </w:r>
          </w:p>
          <w:p w14:paraId="29EF2E41" w14:textId="77777777" w:rsidR="002D088B" w:rsidRPr="007246C5" w:rsidRDefault="002D088B" w:rsidP="002D088B">
            <w:pPr>
              <w:jc w:val="both"/>
              <w:rPr>
                <w:rFonts w:eastAsia="Calibri"/>
                <w:bCs/>
                <w:sz w:val="24"/>
                <w:szCs w:val="24"/>
                <w:lang w:eastAsia="en-US"/>
              </w:rPr>
            </w:pPr>
            <w:r w:rsidRPr="007246C5">
              <w:rPr>
                <w:rFonts w:eastAsia="Calibri"/>
                <w:bCs/>
                <w:sz w:val="24"/>
                <w:szCs w:val="24"/>
                <w:lang w:eastAsia="en-US"/>
              </w:rPr>
              <w:t>1) Налоговый орган по итогам камеральной налоговой проверки обнаружил существенное превышение доходов в бухгалтерской отчетности по сумме строк «Выручка» и «Прочие доходы» отчета о финансовых результатах над показателем строки 213 разд. 2.2 налоговой декларации.</w:t>
            </w:r>
          </w:p>
          <w:p w14:paraId="5BB8B5CD" w14:textId="5D596CC8" w:rsidR="002D088B" w:rsidRPr="002D088B" w:rsidRDefault="002D088B" w:rsidP="00AA3412">
            <w:pPr>
              <w:jc w:val="both"/>
              <w:rPr>
                <w:sz w:val="24"/>
                <w:szCs w:val="24"/>
              </w:rPr>
            </w:pPr>
            <w:r w:rsidRPr="007246C5">
              <w:rPr>
                <w:rFonts w:eastAsia="Calibri"/>
                <w:bCs/>
                <w:sz w:val="24"/>
                <w:szCs w:val="24"/>
                <w:lang w:eastAsia="en-US"/>
              </w:rPr>
              <w:t>Проверяемая организация ООО «Меридиан» ведет бухгалтерский учет по методу начисления, налоговый учет – кассовым методом. В декабре 20</w:t>
            </w:r>
            <w:r>
              <w:rPr>
                <w:rFonts w:eastAsia="Calibri"/>
                <w:bCs/>
                <w:sz w:val="24"/>
                <w:szCs w:val="24"/>
                <w:lang w:eastAsia="en-US"/>
              </w:rPr>
              <w:t>22</w:t>
            </w:r>
            <w:r w:rsidRPr="007246C5">
              <w:rPr>
                <w:rFonts w:eastAsia="Calibri"/>
                <w:bCs/>
                <w:sz w:val="24"/>
                <w:szCs w:val="24"/>
                <w:lang w:eastAsia="en-US"/>
              </w:rPr>
              <w:t xml:space="preserve"> года были отгружены товары, плата за которые поступила в феврале 20</w:t>
            </w:r>
            <w:r>
              <w:rPr>
                <w:rFonts w:eastAsia="Calibri"/>
                <w:bCs/>
                <w:sz w:val="24"/>
                <w:szCs w:val="24"/>
                <w:lang w:eastAsia="en-US"/>
              </w:rPr>
              <w:t>23</w:t>
            </w:r>
            <w:r w:rsidRPr="007246C5">
              <w:rPr>
                <w:rFonts w:eastAsia="Calibri"/>
                <w:bCs/>
                <w:sz w:val="24"/>
                <w:szCs w:val="24"/>
                <w:lang w:eastAsia="en-US"/>
              </w:rPr>
              <w:t xml:space="preserve"> года.</w:t>
            </w:r>
          </w:p>
        </w:tc>
      </w:tr>
    </w:tbl>
    <w:p w14:paraId="47F78E2C" w14:textId="77777777" w:rsidR="00B874D9" w:rsidRDefault="00B874D9" w:rsidP="00461E52">
      <w:pPr>
        <w:tabs>
          <w:tab w:val="left" w:pos="540"/>
        </w:tabs>
        <w:spacing w:line="360" w:lineRule="auto"/>
        <w:ind w:firstLine="709"/>
        <w:jc w:val="both"/>
        <w:rPr>
          <w:b/>
          <w:bCs/>
          <w:sz w:val="28"/>
          <w:szCs w:val="28"/>
        </w:rPr>
      </w:pPr>
    </w:p>
    <w:p w14:paraId="03998A1F" w14:textId="614FA847" w:rsidR="00461E52" w:rsidRDefault="00461E52" w:rsidP="00461E52">
      <w:pPr>
        <w:tabs>
          <w:tab w:val="left" w:pos="540"/>
        </w:tabs>
        <w:spacing w:line="360" w:lineRule="auto"/>
        <w:ind w:firstLine="709"/>
        <w:jc w:val="both"/>
        <w:rPr>
          <w:b/>
          <w:bCs/>
          <w:sz w:val="28"/>
          <w:szCs w:val="28"/>
        </w:rPr>
      </w:pPr>
      <w:r w:rsidRPr="004D0C1F">
        <w:rPr>
          <w:b/>
          <w:bCs/>
          <w:sz w:val="28"/>
          <w:szCs w:val="28"/>
        </w:rPr>
        <w:t xml:space="preserve">Перечень </w:t>
      </w:r>
      <w:r w:rsidR="000275EE" w:rsidRPr="00405F49">
        <w:rPr>
          <w:b/>
          <w:bCs/>
          <w:sz w:val="28"/>
          <w:szCs w:val="28"/>
        </w:rPr>
        <w:t>типовых</w:t>
      </w:r>
      <w:r w:rsidR="000275EE">
        <w:rPr>
          <w:b/>
          <w:bCs/>
          <w:sz w:val="28"/>
          <w:szCs w:val="28"/>
        </w:rPr>
        <w:t xml:space="preserve"> </w:t>
      </w:r>
      <w:r w:rsidRPr="004D0C1F">
        <w:rPr>
          <w:b/>
          <w:bCs/>
          <w:sz w:val="28"/>
          <w:szCs w:val="28"/>
        </w:rPr>
        <w:t xml:space="preserve">вопросов для подготовки к </w:t>
      </w:r>
      <w:r w:rsidR="00AA3412">
        <w:rPr>
          <w:b/>
          <w:bCs/>
          <w:sz w:val="28"/>
          <w:szCs w:val="28"/>
        </w:rPr>
        <w:t>экзамену</w:t>
      </w:r>
    </w:p>
    <w:p w14:paraId="5981F2DF" w14:textId="77777777" w:rsidR="00ED16DD" w:rsidRPr="00ED16DD" w:rsidRDefault="00ED16DD" w:rsidP="00ED16DD">
      <w:pPr>
        <w:tabs>
          <w:tab w:val="left" w:pos="284"/>
        </w:tabs>
        <w:jc w:val="both"/>
        <w:rPr>
          <w:sz w:val="28"/>
          <w:szCs w:val="28"/>
        </w:rPr>
      </w:pPr>
      <w:r w:rsidRPr="00ED16DD">
        <w:rPr>
          <w:sz w:val="28"/>
          <w:szCs w:val="28"/>
        </w:rPr>
        <w:t>1. Учетная политика организации.</w:t>
      </w:r>
    </w:p>
    <w:p w14:paraId="694F3FB5" w14:textId="3F076FC7" w:rsidR="00ED16DD" w:rsidRPr="00ED16DD" w:rsidRDefault="00B874D9" w:rsidP="00ED16DD">
      <w:pPr>
        <w:tabs>
          <w:tab w:val="left" w:pos="284"/>
        </w:tabs>
        <w:jc w:val="both"/>
        <w:rPr>
          <w:sz w:val="28"/>
          <w:szCs w:val="28"/>
        </w:rPr>
      </w:pPr>
      <w:r>
        <w:rPr>
          <w:sz w:val="28"/>
          <w:szCs w:val="28"/>
        </w:rPr>
        <w:t xml:space="preserve">2. </w:t>
      </w:r>
      <w:r w:rsidR="00ED16DD" w:rsidRPr="00ED16DD">
        <w:rPr>
          <w:sz w:val="28"/>
          <w:szCs w:val="28"/>
        </w:rPr>
        <w:t xml:space="preserve">Организационно-технический и методический аспекты учетной политики организации для целей бухгалтерского учета и налогообложения. </w:t>
      </w:r>
    </w:p>
    <w:p w14:paraId="204BF5C5" w14:textId="768AFB04" w:rsidR="00ED16DD" w:rsidRPr="00ED16DD" w:rsidRDefault="00ED16DD" w:rsidP="00ED16DD">
      <w:pPr>
        <w:tabs>
          <w:tab w:val="left" w:pos="284"/>
        </w:tabs>
        <w:jc w:val="both"/>
        <w:rPr>
          <w:sz w:val="28"/>
          <w:szCs w:val="28"/>
        </w:rPr>
      </w:pPr>
      <w:r w:rsidRPr="00ED16DD">
        <w:rPr>
          <w:sz w:val="28"/>
          <w:szCs w:val="28"/>
        </w:rPr>
        <w:t>3. Факторы,</w:t>
      </w:r>
      <w:r>
        <w:rPr>
          <w:sz w:val="28"/>
          <w:szCs w:val="28"/>
        </w:rPr>
        <w:t xml:space="preserve"> </w:t>
      </w:r>
      <w:r w:rsidRPr="00ED16DD">
        <w:rPr>
          <w:sz w:val="28"/>
          <w:szCs w:val="28"/>
        </w:rPr>
        <w:t xml:space="preserve">влияющие на выбор учетной политики организации. </w:t>
      </w:r>
    </w:p>
    <w:p w14:paraId="1D205971" w14:textId="4CCCCD3A" w:rsidR="00ED16DD" w:rsidRPr="00ED16DD" w:rsidRDefault="00ED16DD" w:rsidP="00ED16DD">
      <w:pPr>
        <w:tabs>
          <w:tab w:val="left" w:pos="284"/>
        </w:tabs>
        <w:jc w:val="both"/>
        <w:rPr>
          <w:sz w:val="28"/>
          <w:szCs w:val="28"/>
        </w:rPr>
      </w:pPr>
      <w:r w:rsidRPr="00ED16DD">
        <w:rPr>
          <w:sz w:val="28"/>
          <w:szCs w:val="28"/>
        </w:rPr>
        <w:t>4. Требования и допущения, из которых</w:t>
      </w:r>
      <w:r>
        <w:rPr>
          <w:sz w:val="28"/>
          <w:szCs w:val="28"/>
        </w:rPr>
        <w:t xml:space="preserve"> </w:t>
      </w:r>
      <w:r w:rsidRPr="00ED16DD">
        <w:rPr>
          <w:sz w:val="28"/>
          <w:szCs w:val="28"/>
        </w:rPr>
        <w:t xml:space="preserve">исходят при формировании учетной политики. </w:t>
      </w:r>
    </w:p>
    <w:p w14:paraId="7D13F37A" w14:textId="77777777" w:rsidR="00ED16DD" w:rsidRPr="00ED16DD" w:rsidRDefault="00ED16DD" w:rsidP="00ED16DD">
      <w:pPr>
        <w:tabs>
          <w:tab w:val="left" w:pos="284"/>
        </w:tabs>
        <w:jc w:val="both"/>
        <w:rPr>
          <w:sz w:val="28"/>
          <w:szCs w:val="28"/>
        </w:rPr>
      </w:pPr>
      <w:r w:rsidRPr="00ED16DD">
        <w:rPr>
          <w:sz w:val="28"/>
          <w:szCs w:val="28"/>
        </w:rPr>
        <w:t xml:space="preserve">5. Основные элементы учетной политики предприятия. </w:t>
      </w:r>
    </w:p>
    <w:p w14:paraId="01708EB4" w14:textId="77777777" w:rsidR="00ED16DD" w:rsidRPr="00ED16DD" w:rsidRDefault="00ED16DD" w:rsidP="00ED16DD">
      <w:pPr>
        <w:tabs>
          <w:tab w:val="left" w:pos="284"/>
        </w:tabs>
        <w:jc w:val="both"/>
        <w:rPr>
          <w:sz w:val="28"/>
          <w:szCs w:val="28"/>
        </w:rPr>
      </w:pPr>
      <w:r w:rsidRPr="00ED16DD">
        <w:rPr>
          <w:sz w:val="28"/>
          <w:szCs w:val="28"/>
        </w:rPr>
        <w:t xml:space="preserve">6. Порядок оформления учетной политики для целей бухгалтерского учета и налогообложения. </w:t>
      </w:r>
    </w:p>
    <w:p w14:paraId="561F3AC6" w14:textId="77777777" w:rsidR="00ED16DD" w:rsidRPr="00ED16DD" w:rsidRDefault="00ED16DD" w:rsidP="00ED16DD">
      <w:pPr>
        <w:tabs>
          <w:tab w:val="left" w:pos="284"/>
        </w:tabs>
        <w:jc w:val="both"/>
        <w:rPr>
          <w:sz w:val="28"/>
          <w:szCs w:val="28"/>
        </w:rPr>
      </w:pPr>
      <w:r w:rsidRPr="00ED16DD">
        <w:rPr>
          <w:sz w:val="28"/>
          <w:szCs w:val="28"/>
        </w:rPr>
        <w:t>7. Инструменты оптимизации налоговых баз и их установление в учетной политике организации.</w:t>
      </w:r>
    </w:p>
    <w:p w14:paraId="071E9E4B" w14:textId="77777777" w:rsidR="00ED16DD" w:rsidRPr="00ED16DD" w:rsidRDefault="00ED16DD" w:rsidP="00ED16DD">
      <w:pPr>
        <w:tabs>
          <w:tab w:val="left" w:pos="284"/>
        </w:tabs>
        <w:jc w:val="both"/>
        <w:rPr>
          <w:sz w:val="28"/>
          <w:szCs w:val="28"/>
        </w:rPr>
      </w:pPr>
      <w:r w:rsidRPr="00ED16DD">
        <w:rPr>
          <w:sz w:val="28"/>
          <w:szCs w:val="28"/>
        </w:rPr>
        <w:t xml:space="preserve">8. Эволюция комбинаторного ведения бухгалтерского и налогового учета в России. </w:t>
      </w:r>
    </w:p>
    <w:p w14:paraId="3CAB5274" w14:textId="67E9FED0" w:rsidR="00ED16DD" w:rsidRPr="00ED16DD" w:rsidRDefault="00ED16DD" w:rsidP="00ED16DD">
      <w:pPr>
        <w:tabs>
          <w:tab w:val="left" w:pos="284"/>
        </w:tabs>
        <w:jc w:val="both"/>
        <w:rPr>
          <w:sz w:val="28"/>
          <w:szCs w:val="28"/>
        </w:rPr>
      </w:pPr>
      <w:r w:rsidRPr="00ED16DD">
        <w:rPr>
          <w:sz w:val="28"/>
          <w:szCs w:val="28"/>
        </w:rPr>
        <w:t>9. Сравнительная характеристика организационных правил бухгалтерского и</w:t>
      </w:r>
      <w:r>
        <w:rPr>
          <w:sz w:val="28"/>
          <w:szCs w:val="28"/>
        </w:rPr>
        <w:t xml:space="preserve"> </w:t>
      </w:r>
      <w:r w:rsidRPr="00ED16DD">
        <w:rPr>
          <w:sz w:val="28"/>
          <w:szCs w:val="28"/>
        </w:rPr>
        <w:t>налогового учета.</w:t>
      </w:r>
    </w:p>
    <w:p w14:paraId="1386F041" w14:textId="77777777" w:rsidR="00ED16DD" w:rsidRPr="00ED16DD" w:rsidRDefault="00ED16DD" w:rsidP="00ED16DD">
      <w:pPr>
        <w:tabs>
          <w:tab w:val="left" w:pos="284"/>
        </w:tabs>
        <w:jc w:val="both"/>
        <w:rPr>
          <w:sz w:val="28"/>
          <w:szCs w:val="28"/>
        </w:rPr>
      </w:pPr>
      <w:r w:rsidRPr="00ED16DD">
        <w:rPr>
          <w:sz w:val="28"/>
          <w:szCs w:val="28"/>
        </w:rPr>
        <w:t xml:space="preserve">10. Способы ведения бухгалтерского учета. </w:t>
      </w:r>
    </w:p>
    <w:p w14:paraId="3ABBA55C" w14:textId="77777777" w:rsidR="00ED16DD" w:rsidRPr="00ED16DD" w:rsidRDefault="00ED16DD" w:rsidP="00ED16DD">
      <w:pPr>
        <w:tabs>
          <w:tab w:val="left" w:pos="284"/>
        </w:tabs>
        <w:jc w:val="both"/>
        <w:rPr>
          <w:sz w:val="28"/>
          <w:szCs w:val="28"/>
        </w:rPr>
      </w:pPr>
      <w:r w:rsidRPr="00ED16DD">
        <w:rPr>
          <w:sz w:val="28"/>
          <w:szCs w:val="28"/>
        </w:rPr>
        <w:lastRenderedPageBreak/>
        <w:t xml:space="preserve">11. Способы ведения налогового учета. </w:t>
      </w:r>
    </w:p>
    <w:p w14:paraId="4BC399A8" w14:textId="77777777" w:rsidR="00ED16DD" w:rsidRPr="00ED16DD" w:rsidRDefault="00ED16DD" w:rsidP="00ED16DD">
      <w:pPr>
        <w:tabs>
          <w:tab w:val="left" w:pos="284"/>
        </w:tabs>
        <w:jc w:val="both"/>
        <w:rPr>
          <w:sz w:val="28"/>
          <w:szCs w:val="28"/>
        </w:rPr>
      </w:pPr>
      <w:r w:rsidRPr="00ED16DD">
        <w:rPr>
          <w:sz w:val="28"/>
          <w:szCs w:val="28"/>
        </w:rPr>
        <w:t xml:space="preserve">12. Модель раздельного бухгалтерского и налогового учета. </w:t>
      </w:r>
    </w:p>
    <w:p w14:paraId="29EA96B4" w14:textId="77777777" w:rsidR="00ED16DD" w:rsidRPr="00ED16DD" w:rsidRDefault="00ED16DD" w:rsidP="00ED16DD">
      <w:pPr>
        <w:tabs>
          <w:tab w:val="left" w:pos="284"/>
        </w:tabs>
        <w:jc w:val="both"/>
        <w:rPr>
          <w:sz w:val="28"/>
          <w:szCs w:val="28"/>
        </w:rPr>
      </w:pPr>
      <w:r w:rsidRPr="00ED16DD">
        <w:rPr>
          <w:sz w:val="28"/>
          <w:szCs w:val="28"/>
        </w:rPr>
        <w:t xml:space="preserve">13. Модель комбинированного учета. </w:t>
      </w:r>
    </w:p>
    <w:p w14:paraId="27A4349C" w14:textId="77777777" w:rsidR="00ED16DD" w:rsidRPr="00ED16DD" w:rsidRDefault="00ED16DD" w:rsidP="00ED16DD">
      <w:pPr>
        <w:tabs>
          <w:tab w:val="left" w:pos="284"/>
        </w:tabs>
        <w:jc w:val="both"/>
        <w:rPr>
          <w:sz w:val="28"/>
          <w:szCs w:val="28"/>
        </w:rPr>
      </w:pPr>
      <w:r w:rsidRPr="00ED16DD">
        <w:rPr>
          <w:sz w:val="28"/>
          <w:szCs w:val="28"/>
        </w:rPr>
        <w:t xml:space="preserve">14. Модель двойного учета, основанная на ведении бухгалтерского учета. </w:t>
      </w:r>
    </w:p>
    <w:p w14:paraId="61830782" w14:textId="77777777" w:rsidR="00ED16DD" w:rsidRPr="00ED16DD" w:rsidRDefault="00ED16DD" w:rsidP="00ED16DD">
      <w:pPr>
        <w:tabs>
          <w:tab w:val="left" w:pos="284"/>
        </w:tabs>
        <w:jc w:val="both"/>
        <w:rPr>
          <w:sz w:val="28"/>
          <w:szCs w:val="28"/>
        </w:rPr>
      </w:pPr>
      <w:r w:rsidRPr="00ED16DD">
        <w:rPr>
          <w:sz w:val="28"/>
          <w:szCs w:val="28"/>
        </w:rPr>
        <w:t xml:space="preserve">15. Налоговый учет НДС. </w:t>
      </w:r>
    </w:p>
    <w:p w14:paraId="7AC3E0F6" w14:textId="77777777" w:rsidR="00ED16DD" w:rsidRPr="00ED16DD" w:rsidRDefault="00ED16DD" w:rsidP="00ED16DD">
      <w:pPr>
        <w:tabs>
          <w:tab w:val="left" w:pos="284"/>
        </w:tabs>
        <w:jc w:val="both"/>
        <w:rPr>
          <w:sz w:val="28"/>
          <w:szCs w:val="28"/>
        </w:rPr>
      </w:pPr>
      <w:r w:rsidRPr="00ED16DD">
        <w:rPr>
          <w:sz w:val="28"/>
          <w:szCs w:val="28"/>
        </w:rPr>
        <w:t xml:space="preserve">16. Порядок отражения НДС в бухгалтерском учете. </w:t>
      </w:r>
    </w:p>
    <w:p w14:paraId="479A3C4C" w14:textId="77777777" w:rsidR="00ED16DD" w:rsidRPr="00ED16DD" w:rsidRDefault="00ED16DD" w:rsidP="00ED16DD">
      <w:pPr>
        <w:tabs>
          <w:tab w:val="left" w:pos="284"/>
        </w:tabs>
        <w:jc w:val="both"/>
        <w:rPr>
          <w:sz w:val="28"/>
          <w:szCs w:val="28"/>
        </w:rPr>
      </w:pPr>
      <w:r w:rsidRPr="00ED16DD">
        <w:rPr>
          <w:sz w:val="28"/>
          <w:szCs w:val="28"/>
        </w:rPr>
        <w:t>17. Документы, подтверждающие данные бухгалтерского и налогового учета НДС.</w:t>
      </w:r>
    </w:p>
    <w:p w14:paraId="0307FE10" w14:textId="16E15C1D" w:rsidR="00ED16DD" w:rsidRPr="00ED16DD" w:rsidRDefault="00ED16DD" w:rsidP="00ED16DD">
      <w:pPr>
        <w:tabs>
          <w:tab w:val="left" w:pos="284"/>
        </w:tabs>
        <w:jc w:val="both"/>
        <w:rPr>
          <w:sz w:val="28"/>
          <w:szCs w:val="28"/>
        </w:rPr>
      </w:pPr>
      <w:r w:rsidRPr="00ED16DD">
        <w:rPr>
          <w:sz w:val="28"/>
          <w:szCs w:val="28"/>
        </w:rPr>
        <w:t>18. Порядок бухгалтерского учета налоговых вычетов по</w:t>
      </w:r>
      <w:r>
        <w:rPr>
          <w:sz w:val="28"/>
          <w:szCs w:val="28"/>
        </w:rPr>
        <w:t xml:space="preserve"> </w:t>
      </w:r>
      <w:r w:rsidRPr="00ED16DD">
        <w:rPr>
          <w:sz w:val="28"/>
          <w:szCs w:val="28"/>
        </w:rPr>
        <w:t xml:space="preserve">НДС. </w:t>
      </w:r>
    </w:p>
    <w:p w14:paraId="64AA661B" w14:textId="77777777" w:rsidR="00ED16DD" w:rsidRPr="00ED16DD" w:rsidRDefault="00ED16DD" w:rsidP="00ED16DD">
      <w:pPr>
        <w:tabs>
          <w:tab w:val="left" w:pos="284"/>
        </w:tabs>
        <w:jc w:val="both"/>
        <w:rPr>
          <w:sz w:val="28"/>
          <w:szCs w:val="28"/>
        </w:rPr>
      </w:pPr>
      <w:r w:rsidRPr="00ED16DD">
        <w:rPr>
          <w:sz w:val="28"/>
          <w:szCs w:val="28"/>
        </w:rPr>
        <w:t xml:space="preserve">19. Отражение показателей НДС в бухгалтерской (финансовой) отчетности организаций. </w:t>
      </w:r>
    </w:p>
    <w:p w14:paraId="781BFFC9" w14:textId="77777777" w:rsidR="00ED16DD" w:rsidRPr="00ED16DD" w:rsidRDefault="00ED16DD" w:rsidP="00ED16DD">
      <w:pPr>
        <w:tabs>
          <w:tab w:val="left" w:pos="284"/>
        </w:tabs>
        <w:jc w:val="both"/>
        <w:rPr>
          <w:sz w:val="28"/>
          <w:szCs w:val="28"/>
        </w:rPr>
      </w:pPr>
      <w:r w:rsidRPr="00ED16DD">
        <w:rPr>
          <w:sz w:val="28"/>
          <w:szCs w:val="28"/>
        </w:rPr>
        <w:t>20. Процедура составления налоговой декларации по НДС.</w:t>
      </w:r>
    </w:p>
    <w:p w14:paraId="6530BB07" w14:textId="77777777" w:rsidR="00ED16DD" w:rsidRPr="00ED16DD" w:rsidRDefault="00ED16DD" w:rsidP="00ED16DD">
      <w:pPr>
        <w:tabs>
          <w:tab w:val="left" w:pos="284"/>
        </w:tabs>
        <w:jc w:val="both"/>
        <w:rPr>
          <w:sz w:val="28"/>
          <w:szCs w:val="28"/>
        </w:rPr>
      </w:pPr>
      <w:r w:rsidRPr="00ED16DD">
        <w:rPr>
          <w:sz w:val="28"/>
          <w:szCs w:val="28"/>
        </w:rPr>
        <w:t xml:space="preserve">21. Налоговый учет по налогу на прибыль организаций. </w:t>
      </w:r>
    </w:p>
    <w:p w14:paraId="1983E2DF" w14:textId="5E978340" w:rsidR="00ED16DD" w:rsidRPr="00ED16DD" w:rsidRDefault="00ED16DD" w:rsidP="00ED16DD">
      <w:pPr>
        <w:tabs>
          <w:tab w:val="left" w:pos="284"/>
        </w:tabs>
        <w:jc w:val="both"/>
        <w:rPr>
          <w:sz w:val="28"/>
          <w:szCs w:val="28"/>
        </w:rPr>
      </w:pPr>
      <w:r w:rsidRPr="00ED16DD">
        <w:rPr>
          <w:sz w:val="28"/>
          <w:szCs w:val="28"/>
        </w:rPr>
        <w:t>22. Порядок определения и момент признания</w:t>
      </w:r>
      <w:r>
        <w:rPr>
          <w:sz w:val="28"/>
          <w:szCs w:val="28"/>
        </w:rPr>
        <w:t xml:space="preserve"> </w:t>
      </w:r>
      <w:r w:rsidRPr="00ED16DD">
        <w:rPr>
          <w:sz w:val="28"/>
          <w:szCs w:val="28"/>
        </w:rPr>
        <w:t xml:space="preserve">доходов и расходов в налоговом учете при методе начисления. </w:t>
      </w:r>
    </w:p>
    <w:p w14:paraId="73A34AFE" w14:textId="7593095C" w:rsidR="00ED16DD" w:rsidRPr="00ED16DD" w:rsidRDefault="00ED16DD" w:rsidP="00ED16DD">
      <w:pPr>
        <w:tabs>
          <w:tab w:val="left" w:pos="284"/>
        </w:tabs>
        <w:jc w:val="both"/>
        <w:rPr>
          <w:sz w:val="28"/>
          <w:szCs w:val="28"/>
        </w:rPr>
      </w:pPr>
      <w:r w:rsidRPr="00ED16DD">
        <w:rPr>
          <w:sz w:val="28"/>
          <w:szCs w:val="28"/>
        </w:rPr>
        <w:t>23. Порядок определения и момент признания</w:t>
      </w:r>
      <w:r>
        <w:rPr>
          <w:sz w:val="28"/>
          <w:szCs w:val="28"/>
        </w:rPr>
        <w:t xml:space="preserve"> </w:t>
      </w:r>
      <w:r w:rsidRPr="00ED16DD">
        <w:rPr>
          <w:sz w:val="28"/>
          <w:szCs w:val="28"/>
        </w:rPr>
        <w:t xml:space="preserve">доходов и расходов в налоговом учете при кассовом методе. </w:t>
      </w:r>
    </w:p>
    <w:p w14:paraId="5A80E523" w14:textId="5C2894C8" w:rsidR="00ED16DD" w:rsidRPr="00ED16DD" w:rsidRDefault="00ED16DD" w:rsidP="00ED16DD">
      <w:pPr>
        <w:tabs>
          <w:tab w:val="left" w:pos="284"/>
        </w:tabs>
        <w:jc w:val="both"/>
        <w:rPr>
          <w:sz w:val="28"/>
          <w:szCs w:val="28"/>
        </w:rPr>
      </w:pPr>
      <w:r w:rsidRPr="00ED16DD">
        <w:rPr>
          <w:sz w:val="28"/>
          <w:szCs w:val="28"/>
        </w:rPr>
        <w:t>24. Классификация доходов и расходов, учитываемых в целях</w:t>
      </w:r>
      <w:r>
        <w:rPr>
          <w:sz w:val="28"/>
          <w:szCs w:val="28"/>
        </w:rPr>
        <w:t xml:space="preserve"> </w:t>
      </w:r>
      <w:r w:rsidRPr="00ED16DD">
        <w:rPr>
          <w:sz w:val="28"/>
          <w:szCs w:val="28"/>
        </w:rPr>
        <w:t>налогообложения.</w:t>
      </w:r>
    </w:p>
    <w:p w14:paraId="1DE35B17" w14:textId="77777777" w:rsidR="00ED16DD" w:rsidRPr="00ED16DD" w:rsidRDefault="00ED16DD" w:rsidP="00ED16DD">
      <w:pPr>
        <w:tabs>
          <w:tab w:val="left" w:pos="284"/>
        </w:tabs>
        <w:jc w:val="both"/>
        <w:rPr>
          <w:sz w:val="28"/>
          <w:szCs w:val="28"/>
        </w:rPr>
      </w:pPr>
      <w:r w:rsidRPr="00ED16DD">
        <w:rPr>
          <w:sz w:val="28"/>
          <w:szCs w:val="28"/>
        </w:rPr>
        <w:t>22. Доходы и расходы, не учитываемые при определении налоговой базы по налогу на прибыль организаций.</w:t>
      </w:r>
    </w:p>
    <w:p w14:paraId="362A3FFF" w14:textId="77777777" w:rsidR="00ED16DD" w:rsidRPr="00ED16DD" w:rsidRDefault="00ED16DD" w:rsidP="00ED16DD">
      <w:pPr>
        <w:tabs>
          <w:tab w:val="left" w:pos="284"/>
        </w:tabs>
        <w:jc w:val="both"/>
        <w:rPr>
          <w:sz w:val="28"/>
          <w:szCs w:val="28"/>
        </w:rPr>
      </w:pPr>
      <w:r w:rsidRPr="00ED16DD">
        <w:rPr>
          <w:sz w:val="28"/>
          <w:szCs w:val="28"/>
        </w:rPr>
        <w:t xml:space="preserve">23.Первичные документы по учету доходов и расходов организации. </w:t>
      </w:r>
    </w:p>
    <w:p w14:paraId="0DE5EDC9" w14:textId="77777777" w:rsidR="00ED16DD" w:rsidRPr="00ED16DD" w:rsidRDefault="00ED16DD" w:rsidP="00ED16DD">
      <w:pPr>
        <w:tabs>
          <w:tab w:val="left" w:pos="284"/>
        </w:tabs>
        <w:jc w:val="both"/>
        <w:rPr>
          <w:sz w:val="28"/>
          <w:szCs w:val="28"/>
        </w:rPr>
      </w:pPr>
      <w:r w:rsidRPr="00ED16DD">
        <w:rPr>
          <w:sz w:val="28"/>
          <w:szCs w:val="28"/>
        </w:rPr>
        <w:t xml:space="preserve">24. Бухгалтерский учет прибыли: законодательное регулирование, особенности формирования и отражения на счетах учета. </w:t>
      </w:r>
    </w:p>
    <w:p w14:paraId="48DFEAD2" w14:textId="77777777" w:rsidR="00ED16DD" w:rsidRPr="00ED16DD" w:rsidRDefault="00ED16DD" w:rsidP="00ED16DD">
      <w:pPr>
        <w:tabs>
          <w:tab w:val="left" w:pos="284"/>
        </w:tabs>
        <w:jc w:val="both"/>
        <w:rPr>
          <w:sz w:val="28"/>
          <w:szCs w:val="28"/>
        </w:rPr>
      </w:pPr>
      <w:r w:rsidRPr="00ED16DD">
        <w:rPr>
          <w:sz w:val="28"/>
          <w:szCs w:val="28"/>
        </w:rPr>
        <w:t>25. Условный доход (расход) по налогу на прибыль организаций. Учет постоянных и временных разниц.</w:t>
      </w:r>
    </w:p>
    <w:p w14:paraId="514059F9" w14:textId="77777777" w:rsidR="00ED16DD" w:rsidRPr="00ED16DD" w:rsidRDefault="00ED16DD" w:rsidP="00ED16DD">
      <w:pPr>
        <w:tabs>
          <w:tab w:val="left" w:pos="284"/>
        </w:tabs>
        <w:jc w:val="both"/>
        <w:rPr>
          <w:sz w:val="28"/>
          <w:szCs w:val="28"/>
        </w:rPr>
      </w:pPr>
      <w:r w:rsidRPr="00ED16DD">
        <w:rPr>
          <w:sz w:val="28"/>
          <w:szCs w:val="28"/>
        </w:rPr>
        <w:t xml:space="preserve">26. Отложенные налоговые активы и обязательства. </w:t>
      </w:r>
    </w:p>
    <w:p w14:paraId="2CC87D93" w14:textId="77777777" w:rsidR="00ED16DD" w:rsidRPr="00ED16DD" w:rsidRDefault="00ED16DD" w:rsidP="00ED16DD">
      <w:pPr>
        <w:tabs>
          <w:tab w:val="left" w:pos="284"/>
        </w:tabs>
        <w:jc w:val="both"/>
        <w:rPr>
          <w:sz w:val="28"/>
          <w:szCs w:val="28"/>
        </w:rPr>
      </w:pPr>
      <w:r w:rsidRPr="00ED16DD">
        <w:rPr>
          <w:sz w:val="28"/>
          <w:szCs w:val="28"/>
        </w:rPr>
        <w:t>27. Постоянные налоговые активы и обязательства.</w:t>
      </w:r>
    </w:p>
    <w:p w14:paraId="22863B42" w14:textId="77777777" w:rsidR="00ED16DD" w:rsidRPr="00ED16DD" w:rsidRDefault="00ED16DD" w:rsidP="00ED16DD">
      <w:pPr>
        <w:tabs>
          <w:tab w:val="left" w:pos="284"/>
        </w:tabs>
        <w:jc w:val="both"/>
        <w:rPr>
          <w:sz w:val="28"/>
          <w:szCs w:val="28"/>
        </w:rPr>
      </w:pPr>
      <w:r w:rsidRPr="00ED16DD">
        <w:rPr>
          <w:sz w:val="28"/>
          <w:szCs w:val="28"/>
        </w:rPr>
        <w:t>28. Особенности ведения бухгалтерского учета субъектами малого предпринимательства.</w:t>
      </w:r>
    </w:p>
    <w:p w14:paraId="129C1810" w14:textId="77777777" w:rsidR="00ED16DD" w:rsidRPr="00ED16DD" w:rsidRDefault="00ED16DD" w:rsidP="00ED16DD">
      <w:pPr>
        <w:tabs>
          <w:tab w:val="left" w:pos="284"/>
        </w:tabs>
        <w:jc w:val="both"/>
        <w:rPr>
          <w:sz w:val="28"/>
          <w:szCs w:val="28"/>
        </w:rPr>
      </w:pPr>
      <w:r w:rsidRPr="00ED16DD">
        <w:rPr>
          <w:sz w:val="28"/>
          <w:szCs w:val="28"/>
        </w:rPr>
        <w:t xml:space="preserve">29. Оптимизация налоговых обязательств при применении различных специальных налоговых режимов. </w:t>
      </w:r>
    </w:p>
    <w:p w14:paraId="0953E36D" w14:textId="77777777" w:rsidR="00ED16DD" w:rsidRPr="00ED16DD" w:rsidRDefault="00ED16DD" w:rsidP="00ED16DD">
      <w:pPr>
        <w:tabs>
          <w:tab w:val="left" w:pos="284"/>
        </w:tabs>
        <w:jc w:val="both"/>
        <w:rPr>
          <w:sz w:val="28"/>
          <w:szCs w:val="28"/>
        </w:rPr>
      </w:pPr>
      <w:r w:rsidRPr="00ED16DD">
        <w:rPr>
          <w:sz w:val="28"/>
          <w:szCs w:val="28"/>
        </w:rPr>
        <w:t>30. Соотношение показателей бухгалтерской отчетности и данных налоговых деклараций по специальным налоговым режимам.</w:t>
      </w:r>
    </w:p>
    <w:p w14:paraId="72487641" w14:textId="77777777" w:rsidR="00ED16DD" w:rsidRPr="00ED16DD" w:rsidRDefault="00ED16DD" w:rsidP="00ED16DD">
      <w:pPr>
        <w:tabs>
          <w:tab w:val="left" w:pos="284"/>
        </w:tabs>
        <w:jc w:val="both"/>
        <w:rPr>
          <w:sz w:val="28"/>
          <w:szCs w:val="28"/>
        </w:rPr>
      </w:pPr>
      <w:r w:rsidRPr="00ED16DD">
        <w:rPr>
          <w:sz w:val="28"/>
          <w:szCs w:val="28"/>
        </w:rPr>
        <w:t xml:space="preserve">31. Влияние порядка определения первоначальной стоимости имущества и методов начисления амортизации в бухгалтерском учете на налоговые обязательства по налогу на имущество организаций. </w:t>
      </w:r>
    </w:p>
    <w:p w14:paraId="60ED9B84" w14:textId="77777777" w:rsidR="00ED16DD" w:rsidRPr="00ED16DD" w:rsidRDefault="00ED16DD" w:rsidP="00ED16DD">
      <w:pPr>
        <w:tabs>
          <w:tab w:val="left" w:pos="284"/>
        </w:tabs>
        <w:jc w:val="both"/>
        <w:rPr>
          <w:sz w:val="28"/>
          <w:szCs w:val="28"/>
        </w:rPr>
      </w:pPr>
      <w:r w:rsidRPr="00ED16DD">
        <w:rPr>
          <w:sz w:val="28"/>
          <w:szCs w:val="28"/>
        </w:rPr>
        <w:t xml:space="preserve">32. Роль бухгалтерского учета основных средств в распределении прибыли при наличии обособленных подразделений. </w:t>
      </w:r>
    </w:p>
    <w:p w14:paraId="1673F331" w14:textId="77777777" w:rsidR="00ED16DD" w:rsidRPr="00ED16DD" w:rsidRDefault="00ED16DD" w:rsidP="00ED16DD">
      <w:pPr>
        <w:tabs>
          <w:tab w:val="left" w:pos="284"/>
        </w:tabs>
        <w:jc w:val="both"/>
        <w:rPr>
          <w:sz w:val="28"/>
          <w:szCs w:val="28"/>
        </w:rPr>
      </w:pPr>
      <w:r w:rsidRPr="00ED16DD">
        <w:rPr>
          <w:sz w:val="28"/>
          <w:szCs w:val="28"/>
        </w:rPr>
        <w:t>33. Влияние переоценки основных средств в бухгалтерском учете на налоговые обязательства организаций.</w:t>
      </w:r>
    </w:p>
    <w:p w14:paraId="79456947" w14:textId="77777777" w:rsidR="00ED16DD" w:rsidRPr="00ED16DD" w:rsidRDefault="00ED16DD" w:rsidP="00ED16DD">
      <w:pPr>
        <w:tabs>
          <w:tab w:val="left" w:pos="284"/>
        </w:tabs>
        <w:jc w:val="both"/>
        <w:rPr>
          <w:sz w:val="28"/>
          <w:szCs w:val="28"/>
        </w:rPr>
      </w:pPr>
      <w:r w:rsidRPr="00ED16DD">
        <w:rPr>
          <w:sz w:val="28"/>
          <w:szCs w:val="28"/>
        </w:rPr>
        <w:t xml:space="preserve">34. Обязанность составления финансовой отчетности субъектами экономики. </w:t>
      </w:r>
    </w:p>
    <w:p w14:paraId="76E4B7C2" w14:textId="1BE0AB54" w:rsidR="00ED16DD" w:rsidRPr="00ED16DD" w:rsidRDefault="00ED16DD" w:rsidP="00ED16DD">
      <w:pPr>
        <w:tabs>
          <w:tab w:val="left" w:pos="284"/>
        </w:tabs>
        <w:jc w:val="both"/>
        <w:rPr>
          <w:sz w:val="28"/>
          <w:szCs w:val="28"/>
        </w:rPr>
      </w:pPr>
      <w:r w:rsidRPr="00ED16DD">
        <w:rPr>
          <w:sz w:val="28"/>
          <w:szCs w:val="28"/>
        </w:rPr>
        <w:t>35. Состав бухгалтерской отчетности и ее</w:t>
      </w:r>
      <w:r>
        <w:rPr>
          <w:sz w:val="28"/>
          <w:szCs w:val="28"/>
        </w:rPr>
        <w:t xml:space="preserve"> </w:t>
      </w:r>
      <w:r w:rsidRPr="00ED16DD">
        <w:rPr>
          <w:sz w:val="28"/>
          <w:szCs w:val="28"/>
        </w:rPr>
        <w:t xml:space="preserve">содержание. </w:t>
      </w:r>
    </w:p>
    <w:p w14:paraId="3F6A8E21" w14:textId="77777777" w:rsidR="00ED16DD" w:rsidRPr="00ED16DD" w:rsidRDefault="00ED16DD" w:rsidP="00ED16DD">
      <w:pPr>
        <w:tabs>
          <w:tab w:val="left" w:pos="284"/>
        </w:tabs>
        <w:jc w:val="both"/>
        <w:rPr>
          <w:sz w:val="28"/>
          <w:szCs w:val="28"/>
        </w:rPr>
      </w:pPr>
      <w:r w:rsidRPr="00ED16DD">
        <w:rPr>
          <w:sz w:val="28"/>
          <w:szCs w:val="28"/>
        </w:rPr>
        <w:t>36. Основные требования, предъявляемые к отчетной информации.</w:t>
      </w:r>
    </w:p>
    <w:p w14:paraId="75DB5D2E" w14:textId="77777777" w:rsidR="00ED16DD" w:rsidRPr="00ED16DD" w:rsidRDefault="00ED16DD" w:rsidP="00ED16DD">
      <w:pPr>
        <w:tabs>
          <w:tab w:val="left" w:pos="284"/>
        </w:tabs>
        <w:jc w:val="both"/>
        <w:rPr>
          <w:sz w:val="28"/>
          <w:szCs w:val="28"/>
        </w:rPr>
      </w:pPr>
      <w:r w:rsidRPr="00ED16DD">
        <w:rPr>
          <w:sz w:val="28"/>
          <w:szCs w:val="28"/>
        </w:rPr>
        <w:t>37. Порядок составления и представления бухгалтерской отчетности.</w:t>
      </w:r>
    </w:p>
    <w:p w14:paraId="7B929BB4" w14:textId="77777777" w:rsidR="00ED16DD" w:rsidRPr="00ED16DD" w:rsidRDefault="00ED16DD" w:rsidP="00ED16DD">
      <w:pPr>
        <w:tabs>
          <w:tab w:val="left" w:pos="284"/>
        </w:tabs>
        <w:jc w:val="both"/>
        <w:rPr>
          <w:sz w:val="28"/>
          <w:szCs w:val="28"/>
        </w:rPr>
      </w:pPr>
      <w:r w:rsidRPr="00ED16DD">
        <w:rPr>
          <w:sz w:val="28"/>
          <w:szCs w:val="28"/>
        </w:rPr>
        <w:t xml:space="preserve">38. Налоговая декларация. </w:t>
      </w:r>
    </w:p>
    <w:p w14:paraId="426C3B1B" w14:textId="0C7E7732" w:rsidR="00ED16DD" w:rsidRPr="00ED16DD" w:rsidRDefault="00ED16DD" w:rsidP="00ED16DD">
      <w:pPr>
        <w:tabs>
          <w:tab w:val="left" w:pos="284"/>
        </w:tabs>
        <w:jc w:val="both"/>
        <w:rPr>
          <w:sz w:val="28"/>
          <w:szCs w:val="28"/>
        </w:rPr>
      </w:pPr>
      <w:r w:rsidRPr="00ED16DD">
        <w:rPr>
          <w:sz w:val="28"/>
          <w:szCs w:val="28"/>
        </w:rPr>
        <w:t>39. Общий порядок заполнения налоговых деклараций. Единые требования к</w:t>
      </w:r>
      <w:r>
        <w:rPr>
          <w:sz w:val="28"/>
          <w:szCs w:val="28"/>
        </w:rPr>
        <w:t xml:space="preserve"> </w:t>
      </w:r>
      <w:r w:rsidRPr="00ED16DD">
        <w:rPr>
          <w:sz w:val="28"/>
          <w:szCs w:val="28"/>
        </w:rPr>
        <w:lastRenderedPageBreak/>
        <w:t xml:space="preserve">формированию налоговых деклараций. </w:t>
      </w:r>
    </w:p>
    <w:p w14:paraId="4D24583E" w14:textId="151973DC" w:rsidR="00ED16DD" w:rsidRPr="00ED16DD" w:rsidRDefault="00ED16DD" w:rsidP="00ED16DD">
      <w:pPr>
        <w:tabs>
          <w:tab w:val="left" w:pos="284"/>
        </w:tabs>
        <w:jc w:val="both"/>
        <w:rPr>
          <w:sz w:val="28"/>
          <w:szCs w:val="28"/>
        </w:rPr>
      </w:pPr>
      <w:r w:rsidRPr="00ED16DD">
        <w:rPr>
          <w:sz w:val="28"/>
          <w:szCs w:val="28"/>
        </w:rPr>
        <w:t>40. Особенности отражения специфики профессиональной</w:t>
      </w:r>
      <w:r>
        <w:rPr>
          <w:sz w:val="28"/>
          <w:szCs w:val="28"/>
        </w:rPr>
        <w:t xml:space="preserve"> </w:t>
      </w:r>
      <w:r w:rsidRPr="00ED16DD">
        <w:rPr>
          <w:sz w:val="28"/>
          <w:szCs w:val="28"/>
        </w:rPr>
        <w:t>деятельности налогоплательщика в декларации.</w:t>
      </w:r>
    </w:p>
    <w:p w14:paraId="065A2FC6" w14:textId="77777777" w:rsidR="00ED16DD" w:rsidRPr="00ED16DD" w:rsidRDefault="00ED16DD" w:rsidP="00ED16DD">
      <w:pPr>
        <w:tabs>
          <w:tab w:val="left" w:pos="284"/>
        </w:tabs>
        <w:jc w:val="both"/>
        <w:rPr>
          <w:sz w:val="28"/>
          <w:szCs w:val="28"/>
        </w:rPr>
      </w:pPr>
      <w:r w:rsidRPr="00ED16DD">
        <w:rPr>
          <w:sz w:val="28"/>
          <w:szCs w:val="28"/>
        </w:rPr>
        <w:t>41. Оборотно-сальдовые ведомости бухгалтерского учета: правила составления и влияние на формирование показателей бухгалтерской отчетности и налоговых деклараций.</w:t>
      </w:r>
    </w:p>
    <w:p w14:paraId="4CE76BF6" w14:textId="77777777" w:rsidR="00ED16DD" w:rsidRPr="00ED16DD" w:rsidRDefault="00ED16DD" w:rsidP="00ED16DD">
      <w:pPr>
        <w:tabs>
          <w:tab w:val="left" w:pos="284"/>
        </w:tabs>
        <w:jc w:val="both"/>
        <w:rPr>
          <w:sz w:val="28"/>
          <w:szCs w:val="28"/>
        </w:rPr>
      </w:pPr>
      <w:r w:rsidRPr="00ED16DD">
        <w:rPr>
          <w:sz w:val="28"/>
          <w:szCs w:val="28"/>
        </w:rPr>
        <w:t>42. Аналитические регистры налогового учета: правила составления и влияние на формирование показателей бухгалтерской отчетности и налоговых деклараций.</w:t>
      </w:r>
    </w:p>
    <w:p w14:paraId="65259C93" w14:textId="77777777" w:rsidR="00ED16DD" w:rsidRPr="00ED16DD" w:rsidRDefault="00ED16DD" w:rsidP="00ED16DD">
      <w:pPr>
        <w:tabs>
          <w:tab w:val="left" w:pos="284"/>
        </w:tabs>
        <w:jc w:val="both"/>
        <w:rPr>
          <w:sz w:val="28"/>
          <w:szCs w:val="28"/>
        </w:rPr>
      </w:pPr>
      <w:r w:rsidRPr="00ED16DD">
        <w:rPr>
          <w:sz w:val="28"/>
          <w:szCs w:val="28"/>
        </w:rPr>
        <w:t xml:space="preserve">43. Отражение налоговых показателей в формах бухгалтерской (финансовой) отчетности. </w:t>
      </w:r>
    </w:p>
    <w:p w14:paraId="6EF495EE" w14:textId="77777777" w:rsidR="00ED16DD" w:rsidRPr="00ED16DD" w:rsidRDefault="00ED16DD" w:rsidP="00ED16DD">
      <w:pPr>
        <w:tabs>
          <w:tab w:val="left" w:pos="284"/>
        </w:tabs>
        <w:jc w:val="both"/>
        <w:rPr>
          <w:sz w:val="28"/>
          <w:szCs w:val="28"/>
        </w:rPr>
      </w:pPr>
      <w:r w:rsidRPr="00ED16DD">
        <w:rPr>
          <w:sz w:val="28"/>
          <w:szCs w:val="28"/>
        </w:rPr>
        <w:t xml:space="preserve">44. Отражение показателей налоговой декларации по НДС на счетах бухгалтерского учета. </w:t>
      </w:r>
    </w:p>
    <w:p w14:paraId="3828C632" w14:textId="77777777" w:rsidR="00ED16DD" w:rsidRPr="00ED16DD" w:rsidRDefault="00ED16DD" w:rsidP="00ED16DD">
      <w:pPr>
        <w:tabs>
          <w:tab w:val="left" w:pos="284"/>
        </w:tabs>
        <w:jc w:val="both"/>
        <w:rPr>
          <w:sz w:val="28"/>
          <w:szCs w:val="28"/>
        </w:rPr>
      </w:pPr>
      <w:r w:rsidRPr="00ED16DD">
        <w:rPr>
          <w:sz w:val="28"/>
          <w:szCs w:val="28"/>
        </w:rPr>
        <w:t xml:space="preserve">45. Отражение показателей налоговой декларации по налогу на прибыль организаций на счетах бухгалтерского учета. </w:t>
      </w:r>
    </w:p>
    <w:p w14:paraId="0F483406" w14:textId="77777777" w:rsidR="00ED16DD" w:rsidRPr="00ED16DD" w:rsidRDefault="00ED16DD" w:rsidP="00ED16DD">
      <w:pPr>
        <w:tabs>
          <w:tab w:val="left" w:pos="284"/>
        </w:tabs>
        <w:jc w:val="both"/>
        <w:rPr>
          <w:sz w:val="28"/>
          <w:szCs w:val="28"/>
        </w:rPr>
      </w:pPr>
      <w:r w:rsidRPr="00ED16DD">
        <w:rPr>
          <w:sz w:val="28"/>
          <w:szCs w:val="28"/>
        </w:rPr>
        <w:t xml:space="preserve">46. Сравнительная характеристика правил ведения бухгалтерского учета и МСФО. </w:t>
      </w:r>
    </w:p>
    <w:p w14:paraId="60008512" w14:textId="77777777" w:rsidR="00ED16DD" w:rsidRPr="00ED16DD" w:rsidRDefault="00ED16DD" w:rsidP="00ED16DD">
      <w:pPr>
        <w:tabs>
          <w:tab w:val="left" w:pos="284"/>
        </w:tabs>
        <w:jc w:val="both"/>
        <w:rPr>
          <w:sz w:val="28"/>
          <w:szCs w:val="28"/>
        </w:rPr>
      </w:pPr>
      <w:r w:rsidRPr="00ED16DD">
        <w:rPr>
          <w:sz w:val="28"/>
          <w:szCs w:val="28"/>
        </w:rPr>
        <w:t xml:space="preserve">47. Сравнительная характеристика правил ведения налогового учета и МСФО. </w:t>
      </w:r>
    </w:p>
    <w:p w14:paraId="0EFDFAE7" w14:textId="77777777" w:rsidR="00ED16DD" w:rsidRPr="00ED16DD" w:rsidRDefault="00ED16DD" w:rsidP="00ED16DD">
      <w:pPr>
        <w:tabs>
          <w:tab w:val="left" w:pos="284"/>
        </w:tabs>
        <w:jc w:val="both"/>
        <w:rPr>
          <w:sz w:val="28"/>
          <w:szCs w:val="28"/>
        </w:rPr>
      </w:pPr>
      <w:r w:rsidRPr="00ED16DD">
        <w:rPr>
          <w:sz w:val="28"/>
          <w:szCs w:val="28"/>
        </w:rPr>
        <w:t xml:space="preserve">48. Элементы МСФО в бухгалтерском учете прибыли. </w:t>
      </w:r>
    </w:p>
    <w:p w14:paraId="408F30F5" w14:textId="1A64CE80" w:rsidR="00ED16DD" w:rsidRDefault="00ED16DD" w:rsidP="00ED16DD">
      <w:pPr>
        <w:tabs>
          <w:tab w:val="left" w:pos="284"/>
        </w:tabs>
        <w:jc w:val="both"/>
        <w:rPr>
          <w:sz w:val="28"/>
          <w:szCs w:val="28"/>
        </w:rPr>
      </w:pPr>
      <w:r w:rsidRPr="00ED16DD">
        <w:rPr>
          <w:sz w:val="28"/>
          <w:szCs w:val="28"/>
        </w:rPr>
        <w:t>49. Элементы МСФО в налоговом учете прибыли: понятие взаимозависимости, контролируемых сделок, процентных расходов.</w:t>
      </w:r>
    </w:p>
    <w:p w14:paraId="2852B9A0" w14:textId="01C30C66" w:rsidR="00715505" w:rsidRDefault="00715505" w:rsidP="00ED16DD">
      <w:pPr>
        <w:tabs>
          <w:tab w:val="left" w:pos="284"/>
        </w:tabs>
        <w:jc w:val="both"/>
        <w:rPr>
          <w:sz w:val="28"/>
          <w:szCs w:val="28"/>
        </w:rPr>
      </w:pPr>
    </w:p>
    <w:p w14:paraId="32BF523D" w14:textId="5A3A0613" w:rsidR="00715505" w:rsidRPr="00283984" w:rsidRDefault="00715505" w:rsidP="00283984">
      <w:pPr>
        <w:tabs>
          <w:tab w:val="left" w:pos="284"/>
        </w:tabs>
        <w:jc w:val="center"/>
        <w:rPr>
          <w:b/>
          <w:sz w:val="28"/>
          <w:szCs w:val="28"/>
        </w:rPr>
      </w:pPr>
      <w:r w:rsidRPr="00283984">
        <w:rPr>
          <w:b/>
          <w:sz w:val="28"/>
          <w:szCs w:val="28"/>
        </w:rPr>
        <w:t>Пример экзаменационного билета</w:t>
      </w:r>
    </w:p>
    <w:p w14:paraId="54F83107" w14:textId="77777777" w:rsidR="00283984" w:rsidRPr="008A4719" w:rsidRDefault="00283984" w:rsidP="00283984">
      <w:pPr>
        <w:spacing w:line="204" w:lineRule="auto"/>
        <w:jc w:val="center"/>
        <w:rPr>
          <w:b/>
          <w:bCs/>
          <w:sz w:val="28"/>
          <w:szCs w:val="28"/>
          <w:u w:val="single"/>
        </w:rPr>
      </w:pPr>
      <w:r w:rsidRPr="008A4719">
        <w:rPr>
          <w:b/>
          <w:bCs/>
          <w:sz w:val="28"/>
          <w:szCs w:val="28"/>
          <w:u w:val="single"/>
        </w:rPr>
        <w:t xml:space="preserve">ЧАСТЬ </w:t>
      </w:r>
      <w:r w:rsidRPr="008A4719">
        <w:rPr>
          <w:b/>
          <w:bCs/>
          <w:sz w:val="28"/>
          <w:szCs w:val="28"/>
          <w:u w:val="single"/>
          <w:lang w:val="en-US"/>
        </w:rPr>
        <w:t>I</w:t>
      </w:r>
    </w:p>
    <w:p w14:paraId="507DB122" w14:textId="77777777" w:rsidR="00283984" w:rsidRPr="008A4719" w:rsidRDefault="00283984" w:rsidP="00283984">
      <w:pPr>
        <w:spacing w:line="204" w:lineRule="auto"/>
        <w:jc w:val="center"/>
        <w:rPr>
          <w:b/>
          <w:bCs/>
          <w:sz w:val="28"/>
          <w:szCs w:val="28"/>
          <w:u w:val="single"/>
        </w:rPr>
      </w:pPr>
    </w:p>
    <w:p w14:paraId="01014C28" w14:textId="77777777" w:rsidR="00283984" w:rsidRPr="008A4719" w:rsidRDefault="00283984" w:rsidP="00283984">
      <w:pPr>
        <w:spacing w:line="204" w:lineRule="auto"/>
        <w:jc w:val="both"/>
        <w:rPr>
          <w:b/>
          <w:bCs/>
          <w:sz w:val="28"/>
          <w:szCs w:val="28"/>
        </w:rPr>
      </w:pPr>
      <w:r w:rsidRPr="008A4719">
        <w:rPr>
          <w:b/>
          <w:bCs/>
          <w:sz w:val="28"/>
          <w:szCs w:val="28"/>
        </w:rPr>
        <w:t xml:space="preserve">Задания 1 – 2 требуют краткого ответа и оцениваются по 10 баллов каждый. </w:t>
      </w:r>
    </w:p>
    <w:p w14:paraId="29D3561A" w14:textId="77777777" w:rsidR="00283984" w:rsidRPr="008A4719" w:rsidRDefault="00283984" w:rsidP="00283984">
      <w:pPr>
        <w:tabs>
          <w:tab w:val="left" w:pos="0"/>
        </w:tabs>
        <w:spacing w:line="204" w:lineRule="auto"/>
        <w:jc w:val="both"/>
        <w:rPr>
          <w:b/>
          <w:bCs/>
          <w:sz w:val="28"/>
          <w:szCs w:val="28"/>
        </w:rPr>
      </w:pPr>
    </w:p>
    <w:p w14:paraId="2B9AE66F" w14:textId="77777777" w:rsidR="00283984" w:rsidRPr="008A4719" w:rsidRDefault="00283984" w:rsidP="00283984">
      <w:pPr>
        <w:tabs>
          <w:tab w:val="left" w:pos="0"/>
        </w:tabs>
        <w:spacing w:line="204" w:lineRule="auto"/>
        <w:jc w:val="both"/>
        <w:rPr>
          <w:b/>
          <w:bCs/>
          <w:sz w:val="28"/>
          <w:szCs w:val="28"/>
        </w:rPr>
      </w:pPr>
      <w:r w:rsidRPr="008A4719">
        <w:rPr>
          <w:b/>
          <w:bCs/>
          <w:sz w:val="28"/>
          <w:szCs w:val="28"/>
        </w:rPr>
        <w:t>1.</w:t>
      </w:r>
      <w:r>
        <w:rPr>
          <w:b/>
          <w:bCs/>
          <w:sz w:val="28"/>
          <w:szCs w:val="28"/>
        </w:rPr>
        <w:t xml:space="preserve"> Раскройте влияние выбранных методов учета расходов в бухгалтерском учете на формирование налога на имущество организаций</w:t>
      </w:r>
      <w:r w:rsidRPr="008A4719">
        <w:rPr>
          <w:b/>
          <w:bCs/>
          <w:sz w:val="28"/>
          <w:szCs w:val="28"/>
        </w:rPr>
        <w:t>.</w:t>
      </w:r>
      <w:r>
        <w:rPr>
          <w:b/>
          <w:bCs/>
          <w:sz w:val="28"/>
          <w:szCs w:val="28"/>
        </w:rPr>
        <w:t xml:space="preserve"> Приведите пример.</w:t>
      </w:r>
    </w:p>
    <w:p w14:paraId="7086FE22" w14:textId="77777777" w:rsidR="00283984" w:rsidRPr="008A4719" w:rsidRDefault="00283984" w:rsidP="00283984">
      <w:pPr>
        <w:tabs>
          <w:tab w:val="left" w:pos="0"/>
          <w:tab w:val="num" w:pos="1134"/>
        </w:tabs>
        <w:spacing w:line="204" w:lineRule="auto"/>
        <w:jc w:val="both"/>
        <w:rPr>
          <w:b/>
          <w:bCs/>
          <w:color w:val="000000"/>
          <w:sz w:val="28"/>
          <w:szCs w:val="28"/>
        </w:rPr>
      </w:pPr>
      <w:r w:rsidRPr="008A4719">
        <w:rPr>
          <w:b/>
          <w:bCs/>
          <w:color w:val="000000"/>
          <w:sz w:val="28"/>
          <w:szCs w:val="28"/>
        </w:rPr>
        <w:t>2.</w:t>
      </w:r>
      <w:r>
        <w:rPr>
          <w:b/>
          <w:bCs/>
          <w:color w:val="000000"/>
          <w:sz w:val="28"/>
          <w:szCs w:val="28"/>
        </w:rPr>
        <w:t xml:space="preserve"> Сформулируйте правила отражения информации о налоге на добавленную стоимость в бухгалтерском балансе</w:t>
      </w:r>
      <w:r w:rsidRPr="008A4719">
        <w:rPr>
          <w:b/>
          <w:bCs/>
          <w:sz w:val="28"/>
          <w:szCs w:val="28"/>
        </w:rPr>
        <w:t>.</w:t>
      </w:r>
    </w:p>
    <w:p w14:paraId="05D063B1" w14:textId="77777777" w:rsidR="00283984" w:rsidRPr="008A4719" w:rsidRDefault="00283984" w:rsidP="00283984">
      <w:pPr>
        <w:tabs>
          <w:tab w:val="left" w:pos="0"/>
          <w:tab w:val="num" w:pos="1134"/>
        </w:tabs>
        <w:spacing w:line="204" w:lineRule="auto"/>
        <w:jc w:val="both"/>
        <w:rPr>
          <w:color w:val="000000"/>
          <w:sz w:val="28"/>
          <w:szCs w:val="28"/>
        </w:rPr>
      </w:pPr>
    </w:p>
    <w:p w14:paraId="268D2670" w14:textId="77777777" w:rsidR="00283984" w:rsidRPr="008A4719" w:rsidRDefault="00283984" w:rsidP="00283984">
      <w:pPr>
        <w:spacing w:line="204" w:lineRule="auto"/>
        <w:jc w:val="center"/>
        <w:rPr>
          <w:sz w:val="28"/>
          <w:szCs w:val="28"/>
        </w:rPr>
      </w:pPr>
      <w:r w:rsidRPr="008A4719">
        <w:rPr>
          <w:b/>
          <w:bCs/>
          <w:sz w:val="28"/>
          <w:szCs w:val="28"/>
          <w:u w:val="single"/>
        </w:rPr>
        <w:t xml:space="preserve">ЧАСТЬ </w:t>
      </w:r>
      <w:r w:rsidRPr="008A4719">
        <w:rPr>
          <w:b/>
          <w:bCs/>
          <w:sz w:val="28"/>
          <w:szCs w:val="28"/>
          <w:u w:val="single"/>
          <w:lang w:val="en-US"/>
        </w:rPr>
        <w:t>II</w:t>
      </w:r>
      <w:r w:rsidRPr="008A4719">
        <w:rPr>
          <w:b/>
          <w:bCs/>
          <w:sz w:val="28"/>
          <w:szCs w:val="28"/>
          <w:u w:val="single"/>
        </w:rPr>
        <w:t>. ПРАКТИКО-ОРИЕНТИРОВАННОЕ ЗАДАНИЕ</w:t>
      </w:r>
    </w:p>
    <w:p w14:paraId="100865D1" w14:textId="77777777" w:rsidR="00283984" w:rsidRPr="008A4719" w:rsidRDefault="00283984" w:rsidP="00283984">
      <w:pPr>
        <w:tabs>
          <w:tab w:val="left" w:pos="708"/>
          <w:tab w:val="num" w:pos="1134"/>
        </w:tabs>
        <w:spacing w:line="204" w:lineRule="auto"/>
        <w:jc w:val="center"/>
        <w:rPr>
          <w:b/>
          <w:bCs/>
          <w:sz w:val="28"/>
          <w:szCs w:val="28"/>
          <w:u w:val="single"/>
        </w:rPr>
      </w:pPr>
    </w:p>
    <w:p w14:paraId="2D36AF36" w14:textId="77777777" w:rsidR="00283984" w:rsidRPr="008A4719" w:rsidRDefault="00283984" w:rsidP="00283984">
      <w:pPr>
        <w:tabs>
          <w:tab w:val="num" w:pos="1134"/>
        </w:tabs>
        <w:spacing w:line="204" w:lineRule="auto"/>
        <w:jc w:val="both"/>
        <w:rPr>
          <w:b/>
          <w:bCs/>
          <w:sz w:val="28"/>
          <w:szCs w:val="28"/>
          <w:u w:val="single"/>
        </w:rPr>
      </w:pPr>
      <w:r w:rsidRPr="008A4719">
        <w:rPr>
          <w:b/>
          <w:bCs/>
          <w:sz w:val="28"/>
          <w:szCs w:val="28"/>
          <w:u w:val="single"/>
        </w:rPr>
        <w:t xml:space="preserve">Задание 1. </w:t>
      </w:r>
      <w:r>
        <w:rPr>
          <w:b/>
          <w:bCs/>
          <w:sz w:val="28"/>
          <w:szCs w:val="28"/>
          <w:u w:val="single"/>
        </w:rPr>
        <w:t>Укажите</w:t>
      </w:r>
      <w:r w:rsidRPr="008A4719">
        <w:rPr>
          <w:b/>
          <w:bCs/>
          <w:sz w:val="28"/>
          <w:szCs w:val="28"/>
          <w:u w:val="single"/>
        </w:rPr>
        <w:t xml:space="preserve"> сумму </w:t>
      </w:r>
      <w:r>
        <w:rPr>
          <w:b/>
          <w:bCs/>
          <w:sz w:val="28"/>
          <w:szCs w:val="28"/>
          <w:u w:val="single"/>
        </w:rPr>
        <w:t>условного расхода по налогу на прибыль организаций, сумм налоговых активов и обязательств, текущего налога на прибыль</w:t>
      </w:r>
      <w:r w:rsidRPr="008A4719">
        <w:rPr>
          <w:b/>
          <w:bCs/>
          <w:sz w:val="28"/>
          <w:szCs w:val="28"/>
          <w:u w:val="single"/>
        </w:rPr>
        <w:t xml:space="preserve">, отраженную в </w:t>
      </w:r>
      <w:r>
        <w:rPr>
          <w:b/>
          <w:bCs/>
          <w:sz w:val="28"/>
          <w:szCs w:val="28"/>
          <w:u w:val="single"/>
        </w:rPr>
        <w:t xml:space="preserve">отчете о финансовых результатах компании </w:t>
      </w:r>
      <w:r w:rsidRPr="008A4719">
        <w:rPr>
          <w:b/>
          <w:bCs/>
          <w:i/>
          <w:iCs/>
          <w:sz w:val="28"/>
          <w:szCs w:val="28"/>
          <w:u w:val="single"/>
        </w:rPr>
        <w:t>(40 баллов)</w:t>
      </w:r>
    </w:p>
    <w:p w14:paraId="25EC6B82" w14:textId="77777777" w:rsidR="00283984" w:rsidRPr="00E5236C" w:rsidRDefault="00283984" w:rsidP="00283984">
      <w:pPr>
        <w:ind w:firstLine="567"/>
        <w:jc w:val="both"/>
        <w:rPr>
          <w:sz w:val="28"/>
          <w:szCs w:val="28"/>
        </w:rPr>
      </w:pPr>
      <w:r w:rsidRPr="008A4719">
        <w:rPr>
          <w:sz w:val="28"/>
          <w:szCs w:val="28"/>
        </w:rPr>
        <w:t xml:space="preserve">ООО </w:t>
      </w:r>
      <w:r w:rsidRPr="00E5236C">
        <w:rPr>
          <w:sz w:val="28"/>
          <w:szCs w:val="28"/>
        </w:rPr>
        <w:t xml:space="preserve">«Карандаш» занимается производством шариковых ручек, а также имеет розничный магазин, в котором продается канцелярия и других производителей. </w:t>
      </w:r>
    </w:p>
    <w:p w14:paraId="79E5193D" w14:textId="77777777" w:rsidR="00283984" w:rsidRPr="00E5236C" w:rsidRDefault="00283984" w:rsidP="00283984">
      <w:pPr>
        <w:ind w:firstLine="567"/>
        <w:jc w:val="both"/>
        <w:rPr>
          <w:sz w:val="28"/>
          <w:szCs w:val="28"/>
        </w:rPr>
      </w:pPr>
      <w:r w:rsidRPr="00E5236C">
        <w:rPr>
          <w:sz w:val="28"/>
          <w:szCs w:val="28"/>
        </w:rPr>
        <w:t xml:space="preserve">В 1 квартале текущего года выручка от оптовой реализации сети розничных магазинов «Канцлер» составила - 1 800 000 руб. (с НДС). </w:t>
      </w:r>
    </w:p>
    <w:p w14:paraId="65063025" w14:textId="77777777" w:rsidR="00283984" w:rsidRPr="00E5236C" w:rsidRDefault="00283984" w:rsidP="00283984">
      <w:pPr>
        <w:ind w:firstLine="567"/>
        <w:jc w:val="both"/>
        <w:rPr>
          <w:sz w:val="28"/>
          <w:szCs w:val="28"/>
        </w:rPr>
      </w:pPr>
      <w:r w:rsidRPr="00E5236C">
        <w:rPr>
          <w:sz w:val="28"/>
          <w:szCs w:val="28"/>
        </w:rPr>
        <w:t>Для производства указанной продукции были осуществлены следующие расходы:</w:t>
      </w:r>
    </w:p>
    <w:p w14:paraId="3971E65D" w14:textId="77777777" w:rsidR="00283984" w:rsidRPr="00E5236C" w:rsidRDefault="00283984" w:rsidP="00283984">
      <w:pPr>
        <w:ind w:firstLine="567"/>
        <w:jc w:val="both"/>
        <w:rPr>
          <w:sz w:val="28"/>
          <w:szCs w:val="28"/>
        </w:rPr>
      </w:pPr>
      <w:r w:rsidRPr="00E5236C">
        <w:rPr>
          <w:sz w:val="28"/>
          <w:szCs w:val="28"/>
        </w:rPr>
        <w:t>1) списаны материалы на производство продукции стоимостью 340 000 руб., в том числе использовано для производства реализованной продукции – 300 000 руб.;</w:t>
      </w:r>
    </w:p>
    <w:p w14:paraId="619F5F57" w14:textId="77777777" w:rsidR="00283984" w:rsidRPr="00E5236C" w:rsidRDefault="00283984" w:rsidP="00283984">
      <w:pPr>
        <w:ind w:firstLine="567"/>
        <w:jc w:val="both"/>
        <w:rPr>
          <w:sz w:val="28"/>
          <w:szCs w:val="28"/>
        </w:rPr>
      </w:pPr>
      <w:r w:rsidRPr="00E5236C">
        <w:rPr>
          <w:sz w:val="28"/>
          <w:szCs w:val="28"/>
        </w:rPr>
        <w:t>2) заработная плата производственного персонала составила 400 000 руб.; материальная помощь сотрудникам — 50 000 руб. (по 5000 рублей 10 работникам);</w:t>
      </w:r>
    </w:p>
    <w:p w14:paraId="3A19797A" w14:textId="77777777" w:rsidR="00283984" w:rsidRPr="00E5236C" w:rsidRDefault="00283984" w:rsidP="00283984">
      <w:pPr>
        <w:ind w:firstLine="567"/>
        <w:jc w:val="both"/>
        <w:rPr>
          <w:sz w:val="28"/>
          <w:szCs w:val="28"/>
        </w:rPr>
      </w:pPr>
      <w:r w:rsidRPr="00E5236C">
        <w:rPr>
          <w:sz w:val="28"/>
          <w:szCs w:val="28"/>
        </w:rPr>
        <w:t xml:space="preserve">3) начисленная амортизация — 160 000 руб., в том числе по торговому оборудованию — 50 000 руб., отнесенная на прямые расходы, — 110 000 </w:t>
      </w:r>
      <w:proofErr w:type="gramStart"/>
      <w:r w:rsidRPr="00E5236C">
        <w:rPr>
          <w:sz w:val="28"/>
          <w:szCs w:val="28"/>
        </w:rPr>
        <w:t>руб..</w:t>
      </w:r>
      <w:proofErr w:type="gramEnd"/>
    </w:p>
    <w:p w14:paraId="7E56143C" w14:textId="77777777" w:rsidR="00283984" w:rsidRPr="00E5236C" w:rsidRDefault="00283984" w:rsidP="00283984">
      <w:pPr>
        <w:ind w:firstLine="567"/>
        <w:jc w:val="both"/>
        <w:rPr>
          <w:sz w:val="28"/>
          <w:szCs w:val="28"/>
        </w:rPr>
      </w:pPr>
      <w:r w:rsidRPr="00E5236C">
        <w:rPr>
          <w:sz w:val="28"/>
          <w:szCs w:val="28"/>
        </w:rPr>
        <w:lastRenderedPageBreak/>
        <w:t>Выручка от реализации покупных канцелярских товаров составила 2 400 000 руб. (с НДС); стоимость их приобретения - 800 000 руб. (без НДС).</w:t>
      </w:r>
    </w:p>
    <w:p w14:paraId="4753369C" w14:textId="77777777" w:rsidR="00283984" w:rsidRPr="00E5236C" w:rsidRDefault="00283984" w:rsidP="00283984">
      <w:pPr>
        <w:ind w:firstLine="567"/>
        <w:jc w:val="both"/>
        <w:rPr>
          <w:sz w:val="28"/>
          <w:szCs w:val="28"/>
        </w:rPr>
      </w:pPr>
      <w:r w:rsidRPr="00E5236C">
        <w:rPr>
          <w:sz w:val="28"/>
          <w:szCs w:val="28"/>
        </w:rPr>
        <w:t>В связи с предстоящим сокращением объемов производства ручек и специализацией на производстве бытовых пластиковых изделий руководством компании было принято решение о продаже части производственного оборудования. Выручка от реализации данного оборудования составила 230 000 руб. (без НДС); оборудование продано 15 января текущего года, его остаточная стоимость — 460 000 руб., оставшийся срок эксплуатации — 24 месяца.</w:t>
      </w:r>
    </w:p>
    <w:p w14:paraId="5E62DF67" w14:textId="77777777" w:rsidR="00283984" w:rsidRPr="00E5236C" w:rsidRDefault="00283984" w:rsidP="00283984">
      <w:pPr>
        <w:ind w:firstLine="567"/>
        <w:jc w:val="both"/>
        <w:rPr>
          <w:sz w:val="28"/>
          <w:szCs w:val="28"/>
        </w:rPr>
      </w:pPr>
      <w:r w:rsidRPr="00E5236C">
        <w:rPr>
          <w:sz w:val="28"/>
          <w:szCs w:val="28"/>
        </w:rPr>
        <w:t>Кроме того, доходы от сдачи имущества в аренду составили 120 000 руб. в месяц; расходы на содержание имущества, переданного в аренду, — 28 000 руб. в месяц.</w:t>
      </w:r>
    </w:p>
    <w:p w14:paraId="12215F5E" w14:textId="77777777" w:rsidR="00283984" w:rsidRPr="00E5236C" w:rsidRDefault="00283984" w:rsidP="00283984">
      <w:pPr>
        <w:ind w:firstLine="567"/>
        <w:jc w:val="both"/>
        <w:rPr>
          <w:sz w:val="28"/>
          <w:szCs w:val="28"/>
        </w:rPr>
      </w:pPr>
      <w:r w:rsidRPr="00E5236C">
        <w:rPr>
          <w:sz w:val="28"/>
          <w:szCs w:val="28"/>
        </w:rPr>
        <w:t>Выручка по объектам обслуживающих производств и хозяйств — 260 000 руб. (столовая); расходы, понесенные обслуживающим производством (не соответствуют расходам аналогичных специализированных организаций), — 300 000 руб.</w:t>
      </w:r>
    </w:p>
    <w:p w14:paraId="7FFF38A5" w14:textId="77777777" w:rsidR="00461E52" w:rsidRDefault="00461E52" w:rsidP="00461E52">
      <w:pPr>
        <w:tabs>
          <w:tab w:val="left" w:pos="284"/>
        </w:tabs>
        <w:jc w:val="both"/>
        <w:rPr>
          <w:bCs/>
          <w:iCs/>
          <w:sz w:val="28"/>
          <w:szCs w:val="28"/>
        </w:rPr>
      </w:pPr>
    </w:p>
    <w:p w14:paraId="7D2D0C5F" w14:textId="77777777" w:rsidR="00461E52" w:rsidRPr="00F14C99" w:rsidRDefault="00461E52" w:rsidP="00461E52">
      <w:pPr>
        <w:jc w:val="center"/>
        <w:rPr>
          <w:b/>
          <w:sz w:val="28"/>
          <w:szCs w:val="28"/>
        </w:rPr>
      </w:pPr>
      <w:r w:rsidRPr="00F14C99">
        <w:rPr>
          <w:b/>
          <w:sz w:val="28"/>
          <w:szCs w:val="28"/>
        </w:rPr>
        <w:t>7.3. Методические материалы, определяющие процедуры оценивания знаний, умений и навыков</w:t>
      </w:r>
    </w:p>
    <w:p w14:paraId="44409139" w14:textId="77777777" w:rsidR="00461E52" w:rsidRDefault="00461E52" w:rsidP="00461E52">
      <w:pPr>
        <w:ind w:firstLine="709"/>
        <w:jc w:val="both"/>
        <w:rPr>
          <w:sz w:val="28"/>
          <w:szCs w:val="28"/>
        </w:rPr>
      </w:pPr>
      <w:r w:rsidRPr="00F14C99">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36915854" w14:textId="77777777" w:rsidR="0015441B" w:rsidRDefault="0015441B" w:rsidP="00030FCD">
      <w:pPr>
        <w:spacing w:line="360" w:lineRule="auto"/>
        <w:jc w:val="center"/>
        <w:rPr>
          <w:sz w:val="28"/>
          <w:szCs w:val="28"/>
        </w:rPr>
      </w:pPr>
    </w:p>
    <w:p w14:paraId="4CE839B5" w14:textId="77777777"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665AC493" w14:textId="77777777" w:rsidR="009778BB" w:rsidRPr="00C84D61" w:rsidRDefault="009778BB" w:rsidP="009778BB">
      <w:pPr>
        <w:tabs>
          <w:tab w:val="left" w:pos="993"/>
        </w:tabs>
        <w:spacing w:line="360" w:lineRule="auto"/>
        <w:jc w:val="both"/>
        <w:outlineLvl w:val="0"/>
        <w:rPr>
          <w:b/>
          <w:bCs/>
          <w:color w:val="000000"/>
          <w:sz w:val="28"/>
          <w:szCs w:val="28"/>
        </w:rPr>
      </w:pPr>
      <w:r w:rsidRPr="00C84D61">
        <w:rPr>
          <w:b/>
          <w:bCs/>
          <w:color w:val="000000"/>
          <w:sz w:val="28"/>
          <w:szCs w:val="28"/>
        </w:rPr>
        <w:t>Нормативные правовые акты</w:t>
      </w:r>
    </w:p>
    <w:p w14:paraId="43342367" w14:textId="77777777" w:rsidR="009778BB" w:rsidRPr="009778BB" w:rsidRDefault="009778BB" w:rsidP="009778BB">
      <w:pPr>
        <w:ind w:firstLine="709"/>
        <w:jc w:val="both"/>
        <w:rPr>
          <w:sz w:val="28"/>
          <w:szCs w:val="28"/>
        </w:rPr>
      </w:pPr>
      <w:r>
        <w:rPr>
          <w:color w:val="000000"/>
          <w:sz w:val="28"/>
          <w:szCs w:val="28"/>
        </w:rPr>
        <w:t xml:space="preserve">1. </w:t>
      </w:r>
      <w:r w:rsidRPr="009778BB">
        <w:rPr>
          <w:sz w:val="28"/>
          <w:szCs w:val="28"/>
        </w:rPr>
        <w:t>Конституция Российской Федерации: принята всенародным голосованием 12 декабря 1993 г. (в актуальной редакции).</w:t>
      </w:r>
    </w:p>
    <w:p w14:paraId="423F04C1" w14:textId="77777777" w:rsidR="009778BB" w:rsidRPr="009778BB" w:rsidRDefault="009778BB" w:rsidP="009778BB">
      <w:pPr>
        <w:ind w:firstLine="709"/>
        <w:jc w:val="both"/>
        <w:rPr>
          <w:sz w:val="28"/>
          <w:szCs w:val="28"/>
        </w:rPr>
      </w:pPr>
      <w:r w:rsidRPr="009778BB">
        <w:rPr>
          <w:sz w:val="28"/>
          <w:szCs w:val="28"/>
        </w:rPr>
        <w:t>2. Налоговый кодекс Российской Федерации. Часть первая от31.07.98 № 146-ФЗ (в актуальной редакции).</w:t>
      </w:r>
    </w:p>
    <w:p w14:paraId="06A62DE5" w14:textId="77777777" w:rsidR="009778BB" w:rsidRPr="009778BB" w:rsidRDefault="009778BB" w:rsidP="009778BB">
      <w:pPr>
        <w:ind w:firstLine="709"/>
        <w:jc w:val="both"/>
        <w:rPr>
          <w:sz w:val="28"/>
          <w:szCs w:val="28"/>
        </w:rPr>
      </w:pPr>
      <w:r w:rsidRPr="009778BB">
        <w:rPr>
          <w:sz w:val="28"/>
          <w:szCs w:val="28"/>
        </w:rPr>
        <w:t>3. Налоговый кодекс Российской Федерации. Часть вторая от05.08.00 № 117-ФЗ (в актуальной редакции).</w:t>
      </w:r>
    </w:p>
    <w:p w14:paraId="0228542B" w14:textId="77777777" w:rsidR="008F7FD6" w:rsidRPr="008F7FD6" w:rsidRDefault="008F7FD6" w:rsidP="008F7FD6">
      <w:pPr>
        <w:ind w:firstLine="709"/>
        <w:jc w:val="both"/>
        <w:rPr>
          <w:sz w:val="28"/>
          <w:szCs w:val="28"/>
        </w:rPr>
      </w:pPr>
      <w:r w:rsidRPr="008F7FD6">
        <w:rPr>
          <w:sz w:val="28"/>
          <w:szCs w:val="28"/>
        </w:rPr>
        <w:t>4. Федеральный закон от 06.12.2011 N 402-ФЗ «О бухгалтерском учете» (в актуальной редакции).</w:t>
      </w:r>
    </w:p>
    <w:p w14:paraId="60319CCF" w14:textId="77777777" w:rsidR="008F7FD6" w:rsidRPr="008F7FD6" w:rsidRDefault="008F7FD6" w:rsidP="008F7FD6">
      <w:pPr>
        <w:ind w:firstLine="709"/>
        <w:jc w:val="both"/>
        <w:rPr>
          <w:sz w:val="28"/>
          <w:szCs w:val="28"/>
        </w:rPr>
      </w:pPr>
      <w:r w:rsidRPr="008F7FD6">
        <w:rPr>
          <w:sz w:val="28"/>
          <w:szCs w:val="28"/>
        </w:rPr>
        <w:t>5. Приказ Минфина России от 02.07.2010 N 66н «О формах бухгалтерской отчетности организаций» (в актуальной редакции).</w:t>
      </w:r>
    </w:p>
    <w:p w14:paraId="6A598AF7" w14:textId="640B8473" w:rsidR="008F7FD6" w:rsidRPr="008F7FD6" w:rsidRDefault="008F7FD6" w:rsidP="008F7FD6">
      <w:pPr>
        <w:ind w:firstLine="709"/>
        <w:jc w:val="both"/>
        <w:rPr>
          <w:sz w:val="28"/>
          <w:szCs w:val="28"/>
        </w:rPr>
      </w:pPr>
      <w:r w:rsidRPr="008F7FD6">
        <w:rPr>
          <w:sz w:val="28"/>
          <w:szCs w:val="28"/>
        </w:rPr>
        <w:t>6. Приказ Минфина России от 19.11.2002 N 114н «Об утверждении Положения по бухгалтерскому учету «Учет расчетов по налогу на прибыль организаций</w:t>
      </w:r>
      <w:r>
        <w:rPr>
          <w:sz w:val="28"/>
          <w:szCs w:val="28"/>
        </w:rPr>
        <w:t>»</w:t>
      </w:r>
      <w:r w:rsidRPr="008F7FD6">
        <w:rPr>
          <w:sz w:val="28"/>
          <w:szCs w:val="28"/>
        </w:rPr>
        <w:t xml:space="preserve"> ПБУ 18/02» (в актуальной редакции). </w:t>
      </w:r>
    </w:p>
    <w:p w14:paraId="6DE4990D" w14:textId="75FFC3D4" w:rsidR="009778BB" w:rsidRDefault="008F7FD6" w:rsidP="008F7FD6">
      <w:pPr>
        <w:ind w:firstLine="709"/>
        <w:jc w:val="both"/>
        <w:rPr>
          <w:sz w:val="28"/>
          <w:szCs w:val="28"/>
        </w:rPr>
      </w:pPr>
      <w:r w:rsidRPr="008F7FD6">
        <w:rPr>
          <w:sz w:val="28"/>
          <w:szCs w:val="28"/>
        </w:rPr>
        <w:t xml:space="preserve">7. Приказ Минфина России от </w:t>
      </w:r>
      <w:r>
        <w:rPr>
          <w:sz w:val="28"/>
          <w:szCs w:val="28"/>
        </w:rPr>
        <w:t>06.10.2008</w:t>
      </w:r>
      <w:r w:rsidRPr="008F7FD6">
        <w:rPr>
          <w:sz w:val="28"/>
          <w:szCs w:val="28"/>
        </w:rPr>
        <w:t xml:space="preserve"> N 1</w:t>
      </w:r>
      <w:r>
        <w:rPr>
          <w:sz w:val="28"/>
          <w:szCs w:val="28"/>
        </w:rPr>
        <w:t>06</w:t>
      </w:r>
      <w:r w:rsidRPr="008F7FD6">
        <w:rPr>
          <w:sz w:val="28"/>
          <w:szCs w:val="28"/>
        </w:rPr>
        <w:t>н «Об утверждении Положения по бухгалтерскому учету «Учет</w:t>
      </w:r>
      <w:r>
        <w:rPr>
          <w:sz w:val="28"/>
          <w:szCs w:val="28"/>
        </w:rPr>
        <w:t>ная политика организации»</w:t>
      </w:r>
      <w:r w:rsidRPr="008F7FD6">
        <w:rPr>
          <w:sz w:val="28"/>
          <w:szCs w:val="28"/>
        </w:rPr>
        <w:t xml:space="preserve"> ПБУ </w:t>
      </w:r>
      <w:r>
        <w:rPr>
          <w:sz w:val="28"/>
          <w:szCs w:val="28"/>
        </w:rPr>
        <w:t>1</w:t>
      </w:r>
      <w:r w:rsidRPr="008F7FD6">
        <w:rPr>
          <w:sz w:val="28"/>
          <w:szCs w:val="28"/>
        </w:rPr>
        <w:t>/</w:t>
      </w:r>
      <w:r>
        <w:rPr>
          <w:sz w:val="28"/>
          <w:szCs w:val="28"/>
        </w:rPr>
        <w:t>2008</w:t>
      </w:r>
      <w:r w:rsidRPr="008F7FD6">
        <w:rPr>
          <w:sz w:val="28"/>
          <w:szCs w:val="28"/>
        </w:rPr>
        <w:t>» (в актуальной редакции).</w:t>
      </w:r>
    </w:p>
    <w:p w14:paraId="2AEF6F07" w14:textId="77777777" w:rsidR="008F7FD6" w:rsidRPr="00C84D61" w:rsidRDefault="008F7FD6" w:rsidP="008F7FD6"/>
    <w:p w14:paraId="75D08CB8" w14:textId="77777777" w:rsidR="009778BB" w:rsidRPr="00C84D61" w:rsidRDefault="009778BB" w:rsidP="009778BB">
      <w:pPr>
        <w:tabs>
          <w:tab w:val="left" w:pos="709"/>
        </w:tabs>
        <w:spacing w:line="360" w:lineRule="auto"/>
        <w:rPr>
          <w:b/>
          <w:bCs/>
          <w:sz w:val="28"/>
          <w:szCs w:val="28"/>
        </w:rPr>
      </w:pPr>
      <w:r w:rsidRPr="00C84D61">
        <w:rPr>
          <w:b/>
          <w:bCs/>
          <w:sz w:val="28"/>
          <w:szCs w:val="28"/>
        </w:rPr>
        <w:t>Основная литература:</w:t>
      </w:r>
    </w:p>
    <w:p w14:paraId="2366F2A5" w14:textId="405F85C7" w:rsidR="008F7FD6" w:rsidRPr="008F7FD6" w:rsidRDefault="00715505" w:rsidP="008F7FD6">
      <w:pPr>
        <w:tabs>
          <w:tab w:val="left" w:pos="709"/>
        </w:tabs>
        <w:ind w:firstLine="709"/>
        <w:jc w:val="both"/>
        <w:rPr>
          <w:sz w:val="28"/>
          <w:szCs w:val="28"/>
        </w:rPr>
      </w:pPr>
      <w:r>
        <w:rPr>
          <w:sz w:val="28"/>
          <w:szCs w:val="28"/>
        </w:rPr>
        <w:t>1</w:t>
      </w:r>
      <w:r w:rsidR="008F7FD6" w:rsidRPr="008F7FD6">
        <w:rPr>
          <w:sz w:val="28"/>
          <w:szCs w:val="28"/>
        </w:rPr>
        <w:t xml:space="preserve">. </w:t>
      </w:r>
      <w:r w:rsidR="00772549" w:rsidRPr="00772549">
        <w:rPr>
          <w:sz w:val="28"/>
          <w:szCs w:val="28"/>
        </w:rPr>
        <w:t xml:space="preserve">Налоговое консультирование: теория и практика: учебник / Н.И. Малис, Л.С. </w:t>
      </w:r>
      <w:r w:rsidR="00772549" w:rsidRPr="00772549">
        <w:rPr>
          <w:sz w:val="28"/>
          <w:szCs w:val="28"/>
        </w:rPr>
        <w:lastRenderedPageBreak/>
        <w:t xml:space="preserve">Кирина, Д.И. Ряховский [и др.]; </w:t>
      </w:r>
      <w:proofErr w:type="spellStart"/>
      <w:proofErr w:type="gramStart"/>
      <w:r w:rsidR="00772549" w:rsidRPr="00772549">
        <w:rPr>
          <w:sz w:val="28"/>
          <w:szCs w:val="28"/>
        </w:rPr>
        <w:t>Финуниверситет</w:t>
      </w:r>
      <w:proofErr w:type="spellEnd"/>
      <w:r w:rsidR="00772549" w:rsidRPr="00772549">
        <w:rPr>
          <w:sz w:val="28"/>
          <w:szCs w:val="28"/>
        </w:rPr>
        <w:t>;  под</w:t>
      </w:r>
      <w:proofErr w:type="gramEnd"/>
      <w:r w:rsidR="00772549" w:rsidRPr="00772549">
        <w:rPr>
          <w:sz w:val="28"/>
          <w:szCs w:val="28"/>
        </w:rPr>
        <w:t xml:space="preserve"> ред. проф. Н.И. Малис. — </w:t>
      </w:r>
      <w:proofErr w:type="gramStart"/>
      <w:r w:rsidR="00772549" w:rsidRPr="00772549">
        <w:rPr>
          <w:sz w:val="28"/>
          <w:szCs w:val="28"/>
        </w:rPr>
        <w:t>Москва :</w:t>
      </w:r>
      <w:proofErr w:type="gramEnd"/>
      <w:r w:rsidR="00772549" w:rsidRPr="00772549">
        <w:rPr>
          <w:sz w:val="28"/>
          <w:szCs w:val="28"/>
        </w:rPr>
        <w:t xml:space="preserve"> Магистр : ИНФРА-М, 2020. — 416 с. - ЭБС ZNANIUM.com. - URL:https://znanium.com/catalog/product/1047314 (дата обращения:17.05.2023). - </w:t>
      </w:r>
      <w:proofErr w:type="gramStart"/>
      <w:r w:rsidR="00772549" w:rsidRPr="00772549">
        <w:rPr>
          <w:sz w:val="28"/>
          <w:szCs w:val="28"/>
        </w:rPr>
        <w:t>Текст :</w:t>
      </w:r>
      <w:proofErr w:type="gramEnd"/>
      <w:r w:rsidR="00772549" w:rsidRPr="00772549">
        <w:rPr>
          <w:sz w:val="28"/>
          <w:szCs w:val="28"/>
        </w:rPr>
        <w:t xml:space="preserve"> электронный.</w:t>
      </w:r>
    </w:p>
    <w:p w14:paraId="79F68968" w14:textId="2E990193" w:rsidR="00141E67" w:rsidRDefault="00715505" w:rsidP="00141E67">
      <w:pPr>
        <w:tabs>
          <w:tab w:val="left" w:pos="709"/>
        </w:tabs>
        <w:ind w:firstLine="709"/>
        <w:jc w:val="both"/>
        <w:rPr>
          <w:sz w:val="28"/>
          <w:szCs w:val="28"/>
        </w:rPr>
      </w:pPr>
      <w:r>
        <w:rPr>
          <w:sz w:val="28"/>
          <w:szCs w:val="28"/>
        </w:rPr>
        <w:t>2</w:t>
      </w:r>
      <w:r w:rsidR="008F7FD6" w:rsidRPr="008F7FD6">
        <w:rPr>
          <w:sz w:val="28"/>
          <w:szCs w:val="28"/>
        </w:rPr>
        <w:t xml:space="preserve">. </w:t>
      </w:r>
      <w:r w:rsidR="00141E67" w:rsidRPr="00141E67">
        <w:rPr>
          <w:sz w:val="28"/>
          <w:szCs w:val="28"/>
        </w:rPr>
        <w:t xml:space="preserve">Налоговый учет и </w:t>
      </w:r>
      <w:proofErr w:type="gramStart"/>
      <w:r w:rsidR="00141E67" w:rsidRPr="00141E67">
        <w:rPr>
          <w:sz w:val="28"/>
          <w:szCs w:val="28"/>
        </w:rPr>
        <w:t>отчетность :</w:t>
      </w:r>
      <w:proofErr w:type="gramEnd"/>
      <w:r w:rsidR="00141E67" w:rsidRPr="00141E67">
        <w:rPr>
          <w:sz w:val="28"/>
          <w:szCs w:val="28"/>
        </w:rPr>
        <w:t xml:space="preserve"> учебник и практикум для вузов / Н. И. Малис, Л. П. Грундел, Д. И. Ряховский, А. С. </w:t>
      </w:r>
      <w:proofErr w:type="spellStart"/>
      <w:r w:rsidR="00141E67" w:rsidRPr="00141E67">
        <w:rPr>
          <w:sz w:val="28"/>
          <w:szCs w:val="28"/>
        </w:rPr>
        <w:t>Зинягина</w:t>
      </w:r>
      <w:proofErr w:type="spellEnd"/>
      <w:r w:rsidR="00141E67" w:rsidRPr="00141E67">
        <w:rPr>
          <w:sz w:val="28"/>
          <w:szCs w:val="28"/>
        </w:rPr>
        <w:t xml:space="preserve"> ; под редакцией Н. И. Малис. — 4-е изд., </w:t>
      </w:r>
      <w:proofErr w:type="spellStart"/>
      <w:r w:rsidR="00141E67" w:rsidRPr="00141E67">
        <w:rPr>
          <w:sz w:val="28"/>
          <w:szCs w:val="28"/>
        </w:rPr>
        <w:t>перераб</w:t>
      </w:r>
      <w:proofErr w:type="spellEnd"/>
      <w:r w:rsidR="00141E67" w:rsidRPr="00141E67">
        <w:rPr>
          <w:sz w:val="28"/>
          <w:szCs w:val="28"/>
        </w:rPr>
        <w:t xml:space="preserve">. и доп. — </w:t>
      </w:r>
      <w:proofErr w:type="gramStart"/>
      <w:r w:rsidR="00141E67" w:rsidRPr="00141E67">
        <w:rPr>
          <w:sz w:val="28"/>
          <w:szCs w:val="28"/>
        </w:rPr>
        <w:t>Москва :</w:t>
      </w:r>
      <w:proofErr w:type="gramEnd"/>
      <w:r w:rsidR="00141E67" w:rsidRPr="00141E67">
        <w:rPr>
          <w:sz w:val="28"/>
          <w:szCs w:val="28"/>
        </w:rPr>
        <w:t xml:space="preserve"> Издательство </w:t>
      </w:r>
      <w:proofErr w:type="spellStart"/>
      <w:r w:rsidR="00141E67" w:rsidRPr="00141E67">
        <w:rPr>
          <w:sz w:val="28"/>
          <w:szCs w:val="28"/>
        </w:rPr>
        <w:t>Юрайт</w:t>
      </w:r>
      <w:proofErr w:type="spellEnd"/>
      <w:r w:rsidR="00141E67" w:rsidRPr="00141E67">
        <w:rPr>
          <w:sz w:val="28"/>
          <w:szCs w:val="28"/>
        </w:rPr>
        <w:t xml:space="preserve">, 2023. — 411 с. — (Высшее образование). —  Образовательная платформа </w:t>
      </w:r>
      <w:proofErr w:type="spellStart"/>
      <w:r w:rsidR="00141E67" w:rsidRPr="00141E67">
        <w:rPr>
          <w:sz w:val="28"/>
          <w:szCs w:val="28"/>
        </w:rPr>
        <w:t>Юрайт</w:t>
      </w:r>
      <w:proofErr w:type="spellEnd"/>
      <w:r w:rsidR="00141E67" w:rsidRPr="00141E67">
        <w:rPr>
          <w:sz w:val="28"/>
          <w:szCs w:val="28"/>
        </w:rPr>
        <w:t xml:space="preserve"> [сайт]. — URL: https://urait.ru/bcode/511379 (дата обращения: 17.05.2023)— </w:t>
      </w:r>
      <w:proofErr w:type="gramStart"/>
      <w:r w:rsidR="00141E67" w:rsidRPr="00141E67">
        <w:rPr>
          <w:sz w:val="28"/>
          <w:szCs w:val="28"/>
        </w:rPr>
        <w:t>Текст :</w:t>
      </w:r>
      <w:proofErr w:type="gramEnd"/>
      <w:r w:rsidR="00141E67" w:rsidRPr="00141E67">
        <w:rPr>
          <w:sz w:val="28"/>
          <w:szCs w:val="28"/>
        </w:rPr>
        <w:t xml:space="preserve"> электронный .</w:t>
      </w:r>
    </w:p>
    <w:p w14:paraId="09A40AC2" w14:textId="10CC0458" w:rsidR="008F7FD6" w:rsidRPr="003B3934" w:rsidRDefault="00715505" w:rsidP="00141E67">
      <w:pPr>
        <w:tabs>
          <w:tab w:val="left" w:pos="709"/>
        </w:tabs>
        <w:ind w:firstLine="709"/>
        <w:jc w:val="both"/>
        <w:rPr>
          <w:sz w:val="28"/>
          <w:szCs w:val="28"/>
        </w:rPr>
      </w:pPr>
      <w:r>
        <w:rPr>
          <w:sz w:val="28"/>
          <w:szCs w:val="28"/>
        </w:rPr>
        <w:t>3</w:t>
      </w:r>
      <w:r w:rsidR="00DA329D">
        <w:rPr>
          <w:sz w:val="28"/>
          <w:szCs w:val="28"/>
        </w:rPr>
        <w:t xml:space="preserve">. </w:t>
      </w:r>
      <w:r w:rsidR="00141E67" w:rsidRPr="00141E67">
        <w:rPr>
          <w:sz w:val="28"/>
          <w:szCs w:val="28"/>
        </w:rPr>
        <w:t xml:space="preserve">Малис, Н. И. Прибыль организаций: налогообложение и </w:t>
      </w:r>
      <w:proofErr w:type="gramStart"/>
      <w:r w:rsidR="00141E67" w:rsidRPr="00141E67">
        <w:rPr>
          <w:sz w:val="28"/>
          <w:szCs w:val="28"/>
        </w:rPr>
        <w:t>учет :</w:t>
      </w:r>
      <w:proofErr w:type="gramEnd"/>
      <w:r w:rsidR="00141E67" w:rsidRPr="00141E67">
        <w:rPr>
          <w:sz w:val="28"/>
          <w:szCs w:val="28"/>
        </w:rPr>
        <w:t xml:space="preserve"> учебник / Н. И. Малис, Н. А. Назарова, А. В. Тихонова. — </w:t>
      </w:r>
      <w:proofErr w:type="gramStart"/>
      <w:r w:rsidR="00141E67" w:rsidRPr="00141E67">
        <w:rPr>
          <w:sz w:val="28"/>
          <w:szCs w:val="28"/>
        </w:rPr>
        <w:t>Москва :</w:t>
      </w:r>
      <w:proofErr w:type="gramEnd"/>
      <w:r w:rsidR="00141E67" w:rsidRPr="00141E67">
        <w:rPr>
          <w:sz w:val="28"/>
          <w:szCs w:val="28"/>
        </w:rPr>
        <w:t xml:space="preserve"> Магистр : ИНФРА-М, 2020. - 180 с. - (Магистратура). - ЭБС ZNANIUM.com. - URL: https://znanium.com/catalog/product/1080550 (дата обращения: 02.04.2023).</w:t>
      </w:r>
      <w:bookmarkStart w:id="1" w:name="_Hlk135226762"/>
      <w:r w:rsidR="00141E67" w:rsidRPr="00141E67">
        <w:rPr>
          <w:sz w:val="28"/>
          <w:szCs w:val="28"/>
        </w:rPr>
        <w:t xml:space="preserve"> – </w:t>
      </w:r>
      <w:proofErr w:type="gramStart"/>
      <w:r w:rsidR="00141E67" w:rsidRPr="00141E67">
        <w:rPr>
          <w:sz w:val="28"/>
          <w:szCs w:val="28"/>
        </w:rPr>
        <w:t>Текст :</w:t>
      </w:r>
      <w:proofErr w:type="gramEnd"/>
      <w:r w:rsidR="00141E67" w:rsidRPr="00141E67">
        <w:rPr>
          <w:sz w:val="28"/>
          <w:szCs w:val="28"/>
        </w:rPr>
        <w:t xml:space="preserve"> электронный.</w:t>
      </w:r>
      <w:bookmarkEnd w:id="1"/>
    </w:p>
    <w:p w14:paraId="72E1EC6F" w14:textId="77777777" w:rsidR="00B874D9" w:rsidRDefault="00B874D9" w:rsidP="009778BB">
      <w:pPr>
        <w:tabs>
          <w:tab w:val="left" w:pos="709"/>
        </w:tabs>
        <w:spacing w:line="360" w:lineRule="auto"/>
        <w:jc w:val="both"/>
        <w:rPr>
          <w:b/>
          <w:bCs/>
          <w:sz w:val="28"/>
          <w:szCs w:val="28"/>
        </w:rPr>
      </w:pPr>
    </w:p>
    <w:p w14:paraId="46CFB913" w14:textId="3FA688FB" w:rsidR="009778BB" w:rsidRDefault="009778BB" w:rsidP="009778BB">
      <w:pPr>
        <w:tabs>
          <w:tab w:val="left" w:pos="709"/>
        </w:tabs>
        <w:spacing w:line="360" w:lineRule="auto"/>
        <w:jc w:val="both"/>
        <w:rPr>
          <w:b/>
          <w:bCs/>
          <w:sz w:val="28"/>
          <w:szCs w:val="28"/>
        </w:rPr>
      </w:pPr>
      <w:r w:rsidRPr="00C84D61">
        <w:rPr>
          <w:b/>
          <w:bCs/>
          <w:sz w:val="28"/>
          <w:szCs w:val="28"/>
        </w:rPr>
        <w:t>Дополнительная литература:</w:t>
      </w:r>
    </w:p>
    <w:p w14:paraId="3E4BFEE4" w14:textId="125820B2" w:rsidR="00D647B0" w:rsidRPr="005656DB" w:rsidRDefault="00715505" w:rsidP="00D647B0">
      <w:pPr>
        <w:ind w:firstLine="709"/>
        <w:jc w:val="both"/>
        <w:rPr>
          <w:sz w:val="28"/>
          <w:szCs w:val="28"/>
        </w:rPr>
      </w:pPr>
      <w:r>
        <w:rPr>
          <w:sz w:val="28"/>
          <w:szCs w:val="28"/>
        </w:rPr>
        <w:t>4</w:t>
      </w:r>
      <w:r w:rsidR="00DA329D" w:rsidRPr="00DA329D">
        <w:rPr>
          <w:sz w:val="28"/>
          <w:szCs w:val="28"/>
        </w:rPr>
        <w:t>.</w:t>
      </w:r>
      <w:r w:rsidR="00D647B0" w:rsidRPr="00D647B0">
        <w:rPr>
          <w:sz w:val="28"/>
          <w:szCs w:val="28"/>
        </w:rPr>
        <w:t xml:space="preserve"> </w:t>
      </w:r>
      <w:bookmarkStart w:id="2" w:name="_Hlk135226340"/>
      <w:r w:rsidR="00D647B0" w:rsidRPr="00D647B0">
        <w:rPr>
          <w:sz w:val="28"/>
          <w:szCs w:val="28"/>
        </w:rPr>
        <w:t>Горбунова Н.А.</w:t>
      </w:r>
      <w:bookmarkEnd w:id="2"/>
      <w:r w:rsidR="00AD169A">
        <w:rPr>
          <w:sz w:val="28"/>
          <w:szCs w:val="28"/>
        </w:rPr>
        <w:t xml:space="preserve"> </w:t>
      </w:r>
      <w:r w:rsidR="00D647B0" w:rsidRPr="00D647B0">
        <w:rPr>
          <w:sz w:val="28"/>
          <w:szCs w:val="28"/>
        </w:rPr>
        <w:t>Особенности формирования бухгалтерской (финансовой) и налоговой отчетности субъектами малого и среднего бизнеса</w:t>
      </w:r>
      <w:r w:rsidR="00AD169A">
        <w:rPr>
          <w:sz w:val="28"/>
          <w:szCs w:val="28"/>
        </w:rPr>
        <w:t xml:space="preserve"> </w:t>
      </w:r>
      <w:proofErr w:type="gramStart"/>
      <w:r w:rsidR="00AD169A">
        <w:rPr>
          <w:sz w:val="28"/>
          <w:szCs w:val="28"/>
        </w:rPr>
        <w:t>/  Н.А.</w:t>
      </w:r>
      <w:proofErr w:type="gramEnd"/>
      <w:r w:rsidR="00AD169A">
        <w:rPr>
          <w:sz w:val="28"/>
          <w:szCs w:val="28"/>
        </w:rPr>
        <w:t xml:space="preserve"> </w:t>
      </w:r>
      <w:r w:rsidR="00D647B0" w:rsidRPr="00D647B0">
        <w:rPr>
          <w:sz w:val="28"/>
          <w:szCs w:val="28"/>
        </w:rPr>
        <w:t xml:space="preserve"> </w:t>
      </w:r>
      <w:r w:rsidR="00AD169A" w:rsidRPr="00D647B0">
        <w:rPr>
          <w:sz w:val="28"/>
          <w:szCs w:val="28"/>
        </w:rPr>
        <w:t xml:space="preserve">Горбунова, О.В. </w:t>
      </w:r>
      <w:r w:rsidR="00AD169A">
        <w:rPr>
          <w:sz w:val="28"/>
          <w:szCs w:val="28"/>
        </w:rPr>
        <w:t xml:space="preserve"> </w:t>
      </w:r>
      <w:proofErr w:type="spellStart"/>
      <w:proofErr w:type="gramStart"/>
      <w:r w:rsidR="00AD169A" w:rsidRPr="00D647B0">
        <w:rPr>
          <w:sz w:val="28"/>
          <w:szCs w:val="28"/>
        </w:rPr>
        <w:t>Шибилева</w:t>
      </w:r>
      <w:proofErr w:type="spellEnd"/>
      <w:r w:rsidR="00AD169A" w:rsidRPr="00D647B0">
        <w:rPr>
          <w:sz w:val="28"/>
          <w:szCs w:val="28"/>
        </w:rPr>
        <w:t xml:space="preserve">  </w:t>
      </w:r>
      <w:r w:rsidR="00D647B0">
        <w:rPr>
          <w:sz w:val="28"/>
          <w:szCs w:val="28"/>
        </w:rPr>
        <w:t>/</w:t>
      </w:r>
      <w:proofErr w:type="gramEnd"/>
      <w:r w:rsidR="00D647B0">
        <w:rPr>
          <w:sz w:val="28"/>
          <w:szCs w:val="28"/>
        </w:rPr>
        <w:t>/</w:t>
      </w:r>
      <w:r w:rsidR="00D647B0" w:rsidRPr="00D647B0">
        <w:rPr>
          <w:sz w:val="28"/>
          <w:szCs w:val="28"/>
        </w:rPr>
        <w:t xml:space="preserve"> Вестник Алтайской академии экономики и права. - 2019. - № 9-2. - С. 24-29</w:t>
      </w:r>
      <w:bookmarkStart w:id="3" w:name="_Hlk135226687"/>
      <w:r w:rsidR="00D647B0" w:rsidRPr="00D647B0">
        <w:rPr>
          <w:sz w:val="28"/>
          <w:szCs w:val="28"/>
        </w:rPr>
        <w:t>.</w:t>
      </w:r>
      <w:r w:rsidR="00DA329D" w:rsidRPr="00DA329D">
        <w:rPr>
          <w:sz w:val="28"/>
          <w:szCs w:val="28"/>
        </w:rPr>
        <w:t xml:space="preserve"> </w:t>
      </w:r>
      <w:r w:rsidR="00AD169A">
        <w:rPr>
          <w:sz w:val="28"/>
          <w:szCs w:val="28"/>
        </w:rPr>
        <w:t>–</w:t>
      </w:r>
      <w:r w:rsidR="00D647B0" w:rsidRPr="00DA329D">
        <w:rPr>
          <w:sz w:val="28"/>
          <w:szCs w:val="28"/>
        </w:rPr>
        <w:t xml:space="preserve"> </w:t>
      </w:r>
      <w:r w:rsidR="00AD169A">
        <w:rPr>
          <w:sz w:val="28"/>
          <w:szCs w:val="28"/>
        </w:rPr>
        <w:t>НЭБ</w:t>
      </w:r>
      <w:r w:rsidR="00AD169A" w:rsidRPr="00AD169A">
        <w:rPr>
          <w:rFonts w:eastAsiaTheme="minorHAnsi"/>
          <w:color w:val="000000" w:themeColor="text1"/>
          <w:sz w:val="24"/>
          <w:szCs w:val="24"/>
          <w:lang w:eastAsia="en-US"/>
        </w:rPr>
        <w:t xml:space="preserve"> </w:t>
      </w:r>
      <w:proofErr w:type="spellStart"/>
      <w:r w:rsidR="00AD169A" w:rsidRPr="00AD169A">
        <w:rPr>
          <w:sz w:val="28"/>
          <w:szCs w:val="28"/>
          <w:lang w:val="en-US"/>
        </w:rPr>
        <w:t>eLibrary</w:t>
      </w:r>
      <w:proofErr w:type="spellEnd"/>
      <w:r w:rsidR="00AD169A" w:rsidRPr="00AD169A">
        <w:rPr>
          <w:sz w:val="28"/>
          <w:szCs w:val="28"/>
        </w:rPr>
        <w:t>.</w:t>
      </w:r>
      <w:proofErr w:type="spellStart"/>
      <w:r w:rsidR="00AD169A" w:rsidRPr="00AD169A">
        <w:rPr>
          <w:sz w:val="28"/>
          <w:szCs w:val="28"/>
          <w:lang w:val="en-US"/>
        </w:rPr>
        <w:t>ru</w:t>
      </w:r>
      <w:bookmarkEnd w:id="3"/>
      <w:proofErr w:type="spellEnd"/>
      <w:r w:rsidR="00AD169A">
        <w:rPr>
          <w:sz w:val="28"/>
          <w:szCs w:val="28"/>
        </w:rPr>
        <w:t xml:space="preserve">. -  </w:t>
      </w:r>
      <w:r w:rsidR="00AD169A">
        <w:rPr>
          <w:sz w:val="28"/>
          <w:szCs w:val="28"/>
          <w:lang w:val="en-US"/>
        </w:rPr>
        <w:t>URL</w:t>
      </w:r>
      <w:r w:rsidR="00AD169A" w:rsidRPr="005656DB">
        <w:rPr>
          <w:sz w:val="28"/>
          <w:szCs w:val="28"/>
        </w:rPr>
        <w:t>:</w:t>
      </w:r>
      <w:r w:rsidR="00AD169A" w:rsidRPr="005656DB">
        <w:t xml:space="preserve"> </w:t>
      </w:r>
      <w:hyperlink r:id="rId11" w:history="1">
        <w:r w:rsidR="00AD169A" w:rsidRPr="005656DB">
          <w:rPr>
            <w:rStyle w:val="af4"/>
            <w:color w:val="auto"/>
            <w:sz w:val="28"/>
            <w:szCs w:val="28"/>
            <w:u w:val="none"/>
          </w:rPr>
          <w:t>https://elibrary.ru/item.asp?id=41152103</w:t>
        </w:r>
      </w:hyperlink>
      <w:r w:rsidR="00D647B0" w:rsidRPr="005656DB">
        <w:rPr>
          <w:sz w:val="28"/>
          <w:szCs w:val="28"/>
        </w:rPr>
        <w:t>.</w:t>
      </w:r>
      <w:r w:rsidR="00AD169A">
        <w:rPr>
          <w:sz w:val="28"/>
          <w:szCs w:val="28"/>
        </w:rPr>
        <w:t xml:space="preserve"> </w:t>
      </w:r>
      <w:r w:rsidR="005656DB">
        <w:rPr>
          <w:sz w:val="28"/>
          <w:szCs w:val="28"/>
        </w:rPr>
        <w:t>–</w:t>
      </w:r>
      <w:r w:rsidR="00AD169A">
        <w:rPr>
          <w:sz w:val="28"/>
          <w:szCs w:val="28"/>
        </w:rPr>
        <w:t xml:space="preserve"> </w:t>
      </w:r>
      <w:r w:rsidR="005656DB">
        <w:rPr>
          <w:sz w:val="28"/>
          <w:szCs w:val="28"/>
        </w:rPr>
        <w:t>Текст</w:t>
      </w:r>
      <w:r w:rsidR="005656DB" w:rsidRPr="005656DB">
        <w:rPr>
          <w:sz w:val="28"/>
          <w:szCs w:val="28"/>
        </w:rPr>
        <w:t xml:space="preserve">: </w:t>
      </w:r>
      <w:r w:rsidR="005656DB">
        <w:rPr>
          <w:sz w:val="28"/>
          <w:szCs w:val="28"/>
        </w:rPr>
        <w:t>электронный.</w:t>
      </w:r>
    </w:p>
    <w:p w14:paraId="0FDCF347" w14:textId="4987A779" w:rsidR="00D647B0" w:rsidRDefault="00715505" w:rsidP="00D647B0">
      <w:pPr>
        <w:ind w:firstLine="709"/>
        <w:jc w:val="both"/>
        <w:rPr>
          <w:sz w:val="28"/>
          <w:szCs w:val="28"/>
        </w:rPr>
      </w:pPr>
      <w:r>
        <w:rPr>
          <w:sz w:val="28"/>
          <w:szCs w:val="28"/>
        </w:rPr>
        <w:t>5</w:t>
      </w:r>
      <w:r w:rsidR="00D647B0" w:rsidRPr="00D647B0">
        <w:rPr>
          <w:sz w:val="28"/>
          <w:szCs w:val="28"/>
        </w:rPr>
        <w:t xml:space="preserve">. </w:t>
      </w:r>
      <w:proofErr w:type="spellStart"/>
      <w:r w:rsidR="00D647B0" w:rsidRPr="00D647B0">
        <w:rPr>
          <w:sz w:val="28"/>
          <w:szCs w:val="28"/>
        </w:rPr>
        <w:t>Левандовская</w:t>
      </w:r>
      <w:proofErr w:type="spellEnd"/>
      <w:r w:rsidR="00D647B0" w:rsidRPr="00D647B0">
        <w:rPr>
          <w:sz w:val="28"/>
          <w:szCs w:val="28"/>
        </w:rPr>
        <w:t xml:space="preserve"> Е.А. Значимость отложенных налогов в финансовой отчетности </w:t>
      </w:r>
      <w:r w:rsidR="00D647B0">
        <w:rPr>
          <w:sz w:val="28"/>
          <w:szCs w:val="28"/>
        </w:rPr>
        <w:t xml:space="preserve">// </w:t>
      </w:r>
      <w:r w:rsidR="00D647B0" w:rsidRPr="00D647B0">
        <w:rPr>
          <w:sz w:val="28"/>
          <w:szCs w:val="28"/>
        </w:rPr>
        <w:t xml:space="preserve">Экономика и бизнес: теория и практика. </w:t>
      </w:r>
      <w:r w:rsidR="00D647B0">
        <w:rPr>
          <w:sz w:val="28"/>
          <w:szCs w:val="28"/>
        </w:rPr>
        <w:t xml:space="preserve">- </w:t>
      </w:r>
      <w:r w:rsidR="00D647B0" w:rsidRPr="00D647B0">
        <w:rPr>
          <w:sz w:val="28"/>
          <w:szCs w:val="28"/>
        </w:rPr>
        <w:t xml:space="preserve">2019. </w:t>
      </w:r>
      <w:r w:rsidR="00D647B0">
        <w:rPr>
          <w:sz w:val="28"/>
          <w:szCs w:val="28"/>
        </w:rPr>
        <w:t xml:space="preserve">- </w:t>
      </w:r>
      <w:r w:rsidR="00D647B0" w:rsidRPr="00D647B0">
        <w:rPr>
          <w:sz w:val="28"/>
          <w:szCs w:val="28"/>
        </w:rPr>
        <w:t>№ 11-2 (57).</w:t>
      </w:r>
      <w:r w:rsidR="00D647B0">
        <w:rPr>
          <w:sz w:val="28"/>
          <w:szCs w:val="28"/>
        </w:rPr>
        <w:t xml:space="preserve"> - </w:t>
      </w:r>
      <w:r w:rsidR="00D647B0" w:rsidRPr="00D647B0">
        <w:rPr>
          <w:sz w:val="28"/>
          <w:szCs w:val="28"/>
        </w:rPr>
        <w:t>С. 65-67</w:t>
      </w:r>
      <w:r w:rsidR="005656DB" w:rsidRPr="00D647B0">
        <w:rPr>
          <w:sz w:val="28"/>
          <w:szCs w:val="28"/>
        </w:rPr>
        <w:t>.</w:t>
      </w:r>
      <w:r w:rsidR="005656DB" w:rsidRPr="00DA329D">
        <w:rPr>
          <w:sz w:val="28"/>
          <w:szCs w:val="28"/>
        </w:rPr>
        <w:t xml:space="preserve"> </w:t>
      </w:r>
      <w:r w:rsidR="005656DB">
        <w:rPr>
          <w:sz w:val="28"/>
          <w:szCs w:val="28"/>
        </w:rPr>
        <w:t>–</w:t>
      </w:r>
      <w:r w:rsidR="005656DB" w:rsidRPr="00DA329D">
        <w:rPr>
          <w:sz w:val="28"/>
          <w:szCs w:val="28"/>
        </w:rPr>
        <w:t xml:space="preserve"> </w:t>
      </w:r>
      <w:r w:rsidR="005656DB">
        <w:rPr>
          <w:sz w:val="28"/>
          <w:szCs w:val="28"/>
        </w:rPr>
        <w:t>НЭБ</w:t>
      </w:r>
      <w:r w:rsidR="005656DB" w:rsidRPr="00AD169A">
        <w:rPr>
          <w:rFonts w:eastAsiaTheme="minorHAnsi"/>
          <w:color w:val="000000" w:themeColor="text1"/>
          <w:sz w:val="24"/>
          <w:szCs w:val="24"/>
          <w:lang w:eastAsia="en-US"/>
        </w:rPr>
        <w:t xml:space="preserve"> </w:t>
      </w:r>
      <w:proofErr w:type="spellStart"/>
      <w:r w:rsidR="005656DB" w:rsidRPr="00AD169A">
        <w:rPr>
          <w:sz w:val="28"/>
          <w:szCs w:val="28"/>
          <w:lang w:val="en-US"/>
        </w:rPr>
        <w:t>eLibrary</w:t>
      </w:r>
      <w:proofErr w:type="spellEnd"/>
      <w:r w:rsidR="005656DB" w:rsidRPr="00AD169A">
        <w:rPr>
          <w:sz w:val="28"/>
          <w:szCs w:val="28"/>
        </w:rPr>
        <w:t>.</w:t>
      </w:r>
      <w:proofErr w:type="spellStart"/>
      <w:r w:rsidR="005656DB" w:rsidRPr="00AD169A">
        <w:rPr>
          <w:sz w:val="28"/>
          <w:szCs w:val="28"/>
          <w:lang w:val="en-US"/>
        </w:rPr>
        <w:t>ru</w:t>
      </w:r>
      <w:proofErr w:type="spellEnd"/>
      <w:r w:rsidR="005656DB" w:rsidRPr="00DA329D">
        <w:rPr>
          <w:sz w:val="28"/>
          <w:szCs w:val="28"/>
        </w:rPr>
        <w:t>.</w:t>
      </w:r>
      <w:r w:rsidR="005656DB" w:rsidRPr="00D647B0">
        <w:rPr>
          <w:sz w:val="28"/>
          <w:szCs w:val="28"/>
        </w:rPr>
        <w:t xml:space="preserve"> </w:t>
      </w:r>
      <w:r w:rsidR="005656DB">
        <w:rPr>
          <w:sz w:val="28"/>
          <w:szCs w:val="28"/>
        </w:rPr>
        <w:t>–</w:t>
      </w:r>
      <w:r w:rsidR="005656DB" w:rsidRPr="00DA329D">
        <w:rPr>
          <w:sz w:val="28"/>
          <w:szCs w:val="28"/>
        </w:rPr>
        <w:t xml:space="preserve"> </w:t>
      </w:r>
      <w:r w:rsidR="005656DB">
        <w:rPr>
          <w:sz w:val="28"/>
          <w:szCs w:val="28"/>
          <w:lang w:val="en-US"/>
        </w:rPr>
        <w:t>URL</w:t>
      </w:r>
      <w:r w:rsidR="005656DB" w:rsidRPr="005656DB">
        <w:rPr>
          <w:sz w:val="28"/>
          <w:szCs w:val="28"/>
        </w:rPr>
        <w:t>: https://elibrary.ru/item.asp?id=41593094</w:t>
      </w:r>
      <w:r w:rsidR="005656DB" w:rsidRPr="00DA329D">
        <w:rPr>
          <w:sz w:val="28"/>
          <w:szCs w:val="28"/>
        </w:rPr>
        <w:t>.</w:t>
      </w:r>
      <w:r w:rsidR="005656DB" w:rsidRPr="00141E67">
        <w:rPr>
          <w:sz w:val="28"/>
          <w:szCs w:val="28"/>
        </w:rPr>
        <w:t xml:space="preserve"> – </w:t>
      </w:r>
      <w:proofErr w:type="gramStart"/>
      <w:r w:rsidR="005656DB" w:rsidRPr="00141E67">
        <w:rPr>
          <w:sz w:val="28"/>
          <w:szCs w:val="28"/>
        </w:rPr>
        <w:t>Текст :</w:t>
      </w:r>
      <w:proofErr w:type="gramEnd"/>
      <w:r w:rsidR="005656DB" w:rsidRPr="00141E67">
        <w:rPr>
          <w:sz w:val="28"/>
          <w:szCs w:val="28"/>
        </w:rPr>
        <w:t xml:space="preserve"> электронный.</w:t>
      </w:r>
    </w:p>
    <w:p w14:paraId="1A96AEE7" w14:textId="7FFBEE30" w:rsidR="00DA329D" w:rsidRPr="00DA329D" w:rsidRDefault="00715505" w:rsidP="00DA329D">
      <w:pPr>
        <w:ind w:firstLine="709"/>
        <w:jc w:val="both"/>
        <w:rPr>
          <w:sz w:val="28"/>
          <w:szCs w:val="28"/>
        </w:rPr>
      </w:pPr>
      <w:r>
        <w:rPr>
          <w:sz w:val="28"/>
          <w:szCs w:val="28"/>
        </w:rPr>
        <w:t>6</w:t>
      </w:r>
      <w:r w:rsidR="00D647B0">
        <w:rPr>
          <w:sz w:val="28"/>
          <w:szCs w:val="28"/>
        </w:rPr>
        <w:t xml:space="preserve">. </w:t>
      </w:r>
      <w:bookmarkStart w:id="4" w:name="_Hlk135226857"/>
      <w:proofErr w:type="spellStart"/>
      <w:r w:rsidR="00DA329D" w:rsidRPr="00DA329D">
        <w:rPr>
          <w:sz w:val="28"/>
          <w:szCs w:val="28"/>
        </w:rPr>
        <w:t>Назарычев</w:t>
      </w:r>
      <w:proofErr w:type="spellEnd"/>
      <w:r w:rsidR="00DA329D" w:rsidRPr="00DA329D">
        <w:rPr>
          <w:sz w:val="28"/>
          <w:szCs w:val="28"/>
        </w:rPr>
        <w:t xml:space="preserve"> Д.В.</w:t>
      </w:r>
      <w:r w:rsidR="005656DB" w:rsidRPr="005656DB">
        <w:rPr>
          <w:sz w:val="28"/>
          <w:szCs w:val="28"/>
        </w:rPr>
        <w:t xml:space="preserve"> </w:t>
      </w:r>
      <w:r w:rsidR="00DA329D">
        <w:rPr>
          <w:sz w:val="28"/>
          <w:szCs w:val="28"/>
        </w:rPr>
        <w:t xml:space="preserve"> </w:t>
      </w:r>
      <w:bookmarkEnd w:id="4"/>
      <w:r w:rsidR="00DA329D" w:rsidRPr="00DA329D">
        <w:rPr>
          <w:sz w:val="28"/>
          <w:szCs w:val="28"/>
        </w:rPr>
        <w:t>Критерии анализа показателей бухгалтерской отчетности при выявлении налоговых правонарушений (преступлений)</w:t>
      </w:r>
      <w:r w:rsidR="005656DB" w:rsidRPr="005656DB">
        <w:rPr>
          <w:sz w:val="28"/>
          <w:szCs w:val="28"/>
        </w:rPr>
        <w:t xml:space="preserve"> / </w:t>
      </w:r>
      <w:r w:rsidR="005656DB">
        <w:rPr>
          <w:sz w:val="28"/>
          <w:szCs w:val="28"/>
        </w:rPr>
        <w:t xml:space="preserve">Д.В. </w:t>
      </w:r>
      <w:proofErr w:type="spellStart"/>
      <w:r w:rsidR="005656DB" w:rsidRPr="00DA329D">
        <w:rPr>
          <w:sz w:val="28"/>
          <w:szCs w:val="28"/>
        </w:rPr>
        <w:t>Назарычев</w:t>
      </w:r>
      <w:proofErr w:type="spellEnd"/>
      <w:r w:rsidR="005656DB" w:rsidRPr="00DA329D">
        <w:rPr>
          <w:sz w:val="28"/>
          <w:szCs w:val="28"/>
        </w:rPr>
        <w:t xml:space="preserve">, </w:t>
      </w:r>
      <w:r w:rsidR="005656DB">
        <w:rPr>
          <w:sz w:val="28"/>
          <w:szCs w:val="28"/>
        </w:rPr>
        <w:t xml:space="preserve">О.В. </w:t>
      </w:r>
      <w:r w:rsidR="005656DB" w:rsidRPr="00DA329D">
        <w:rPr>
          <w:sz w:val="28"/>
          <w:szCs w:val="28"/>
        </w:rPr>
        <w:t xml:space="preserve">Трофимов, </w:t>
      </w:r>
      <w:r w:rsidR="005656DB">
        <w:rPr>
          <w:sz w:val="28"/>
          <w:szCs w:val="28"/>
        </w:rPr>
        <w:t xml:space="preserve">Д.С. </w:t>
      </w:r>
      <w:proofErr w:type="gramStart"/>
      <w:r w:rsidR="005656DB" w:rsidRPr="00DA329D">
        <w:rPr>
          <w:sz w:val="28"/>
          <w:szCs w:val="28"/>
        </w:rPr>
        <w:t>Зеленов</w:t>
      </w:r>
      <w:r w:rsidR="005656DB">
        <w:rPr>
          <w:sz w:val="28"/>
          <w:szCs w:val="28"/>
        </w:rPr>
        <w:t xml:space="preserve"> </w:t>
      </w:r>
      <w:r w:rsidR="00DA329D">
        <w:rPr>
          <w:sz w:val="28"/>
          <w:szCs w:val="28"/>
        </w:rPr>
        <w:t xml:space="preserve"> /</w:t>
      </w:r>
      <w:proofErr w:type="gramEnd"/>
      <w:r w:rsidR="00DA329D">
        <w:rPr>
          <w:sz w:val="28"/>
          <w:szCs w:val="28"/>
        </w:rPr>
        <w:t xml:space="preserve">/ </w:t>
      </w:r>
      <w:r w:rsidR="00DA329D" w:rsidRPr="00DA329D">
        <w:rPr>
          <w:sz w:val="28"/>
          <w:szCs w:val="28"/>
        </w:rPr>
        <w:t xml:space="preserve">На страже экономики. </w:t>
      </w:r>
      <w:r w:rsidR="00DA329D">
        <w:rPr>
          <w:sz w:val="28"/>
          <w:szCs w:val="28"/>
        </w:rPr>
        <w:t xml:space="preserve">- </w:t>
      </w:r>
      <w:r w:rsidR="00DA329D" w:rsidRPr="00DA329D">
        <w:rPr>
          <w:sz w:val="28"/>
          <w:szCs w:val="28"/>
        </w:rPr>
        <w:t xml:space="preserve">2019. </w:t>
      </w:r>
      <w:r w:rsidR="00DA329D">
        <w:rPr>
          <w:sz w:val="28"/>
          <w:szCs w:val="28"/>
        </w:rPr>
        <w:t xml:space="preserve">- </w:t>
      </w:r>
      <w:r w:rsidR="00DA329D" w:rsidRPr="00DA329D">
        <w:rPr>
          <w:sz w:val="28"/>
          <w:szCs w:val="28"/>
        </w:rPr>
        <w:t>№ 3 (10).</w:t>
      </w:r>
      <w:r w:rsidR="00DA329D">
        <w:rPr>
          <w:sz w:val="28"/>
          <w:szCs w:val="28"/>
        </w:rPr>
        <w:t xml:space="preserve"> -</w:t>
      </w:r>
      <w:r w:rsidR="00DA329D" w:rsidRPr="00DA329D">
        <w:rPr>
          <w:sz w:val="28"/>
          <w:szCs w:val="28"/>
        </w:rPr>
        <w:t xml:space="preserve"> С. 32-37</w:t>
      </w:r>
      <w:bookmarkStart w:id="5" w:name="_Hlk135226781"/>
      <w:r w:rsidR="005656DB" w:rsidRPr="00D647B0">
        <w:rPr>
          <w:sz w:val="28"/>
          <w:szCs w:val="28"/>
        </w:rPr>
        <w:t>.</w:t>
      </w:r>
      <w:r w:rsidR="005656DB" w:rsidRPr="00DA329D">
        <w:rPr>
          <w:sz w:val="28"/>
          <w:szCs w:val="28"/>
        </w:rPr>
        <w:t xml:space="preserve"> </w:t>
      </w:r>
      <w:r w:rsidR="005656DB">
        <w:rPr>
          <w:sz w:val="28"/>
          <w:szCs w:val="28"/>
        </w:rPr>
        <w:t>–</w:t>
      </w:r>
      <w:r w:rsidR="005656DB" w:rsidRPr="00DA329D">
        <w:rPr>
          <w:sz w:val="28"/>
          <w:szCs w:val="28"/>
        </w:rPr>
        <w:t xml:space="preserve"> </w:t>
      </w:r>
      <w:bookmarkStart w:id="6" w:name="_Hlk135227205"/>
      <w:r w:rsidR="005656DB">
        <w:rPr>
          <w:sz w:val="28"/>
          <w:szCs w:val="28"/>
        </w:rPr>
        <w:t>НЭБ</w:t>
      </w:r>
      <w:r w:rsidR="005656DB" w:rsidRPr="00AD169A">
        <w:rPr>
          <w:rFonts w:eastAsiaTheme="minorHAnsi"/>
          <w:color w:val="000000" w:themeColor="text1"/>
          <w:sz w:val="24"/>
          <w:szCs w:val="24"/>
          <w:lang w:eastAsia="en-US"/>
        </w:rPr>
        <w:t xml:space="preserve"> </w:t>
      </w:r>
      <w:proofErr w:type="spellStart"/>
      <w:r w:rsidR="005656DB" w:rsidRPr="00AD169A">
        <w:rPr>
          <w:sz w:val="28"/>
          <w:szCs w:val="28"/>
          <w:lang w:val="en-US"/>
        </w:rPr>
        <w:t>eLibrary</w:t>
      </w:r>
      <w:proofErr w:type="spellEnd"/>
      <w:r w:rsidR="005656DB" w:rsidRPr="00AD169A">
        <w:rPr>
          <w:sz w:val="28"/>
          <w:szCs w:val="28"/>
        </w:rPr>
        <w:t>.</w:t>
      </w:r>
      <w:proofErr w:type="spellStart"/>
      <w:r w:rsidR="005656DB" w:rsidRPr="00AD169A">
        <w:rPr>
          <w:sz w:val="28"/>
          <w:szCs w:val="28"/>
          <w:lang w:val="en-US"/>
        </w:rPr>
        <w:t>ru</w:t>
      </w:r>
      <w:proofErr w:type="spellEnd"/>
      <w:r w:rsidR="00DA329D" w:rsidRPr="00DA329D">
        <w:rPr>
          <w:sz w:val="28"/>
          <w:szCs w:val="28"/>
        </w:rPr>
        <w:t>.</w:t>
      </w:r>
      <w:r w:rsidR="00D647B0" w:rsidRPr="00D647B0">
        <w:rPr>
          <w:sz w:val="28"/>
          <w:szCs w:val="28"/>
        </w:rPr>
        <w:t xml:space="preserve"> </w:t>
      </w:r>
      <w:r w:rsidR="005656DB">
        <w:rPr>
          <w:sz w:val="28"/>
          <w:szCs w:val="28"/>
        </w:rPr>
        <w:t>–</w:t>
      </w:r>
      <w:r w:rsidR="00DA329D" w:rsidRPr="00DA329D">
        <w:rPr>
          <w:sz w:val="28"/>
          <w:szCs w:val="28"/>
        </w:rPr>
        <w:t xml:space="preserve"> </w:t>
      </w:r>
      <w:r w:rsidR="005656DB">
        <w:rPr>
          <w:sz w:val="28"/>
          <w:szCs w:val="28"/>
          <w:lang w:val="en-US"/>
        </w:rPr>
        <w:t>URL</w:t>
      </w:r>
      <w:r w:rsidR="005656DB" w:rsidRPr="005656DB">
        <w:rPr>
          <w:sz w:val="28"/>
          <w:szCs w:val="28"/>
        </w:rPr>
        <w:t>: https://elibrary.ru/item.asp?id=41333646</w:t>
      </w:r>
      <w:r w:rsidR="00DA329D" w:rsidRPr="00DA329D">
        <w:rPr>
          <w:sz w:val="28"/>
          <w:szCs w:val="28"/>
        </w:rPr>
        <w:t>.</w:t>
      </w:r>
      <w:r w:rsidR="005656DB" w:rsidRPr="00141E67">
        <w:rPr>
          <w:sz w:val="28"/>
          <w:szCs w:val="28"/>
        </w:rPr>
        <w:t xml:space="preserve"> – </w:t>
      </w:r>
      <w:proofErr w:type="gramStart"/>
      <w:r w:rsidR="005656DB" w:rsidRPr="00141E67">
        <w:rPr>
          <w:sz w:val="28"/>
          <w:szCs w:val="28"/>
        </w:rPr>
        <w:t>Текст :</w:t>
      </w:r>
      <w:proofErr w:type="gramEnd"/>
      <w:r w:rsidR="005656DB" w:rsidRPr="00141E67">
        <w:rPr>
          <w:sz w:val="28"/>
          <w:szCs w:val="28"/>
        </w:rPr>
        <w:t xml:space="preserve"> электронный.</w:t>
      </w:r>
      <w:bookmarkEnd w:id="5"/>
      <w:bookmarkEnd w:id="6"/>
    </w:p>
    <w:p w14:paraId="21C097BB" w14:textId="7653D8B0" w:rsidR="00DA329D" w:rsidRPr="00DA329D" w:rsidRDefault="00715505" w:rsidP="00DA329D">
      <w:pPr>
        <w:ind w:firstLine="709"/>
        <w:jc w:val="both"/>
        <w:rPr>
          <w:sz w:val="28"/>
          <w:szCs w:val="28"/>
        </w:rPr>
      </w:pPr>
      <w:r>
        <w:rPr>
          <w:sz w:val="28"/>
          <w:szCs w:val="28"/>
        </w:rPr>
        <w:t>7</w:t>
      </w:r>
      <w:r w:rsidR="00DA329D" w:rsidRPr="00DA329D">
        <w:rPr>
          <w:sz w:val="28"/>
          <w:szCs w:val="28"/>
        </w:rPr>
        <w:t xml:space="preserve">. Тихонова А.В. Тенденции развития бухгалтерского и налогового учета прибыли в условиях МСФО // Налоги и финансы. – 2017. – № 4. – С.7-13. - </w:t>
      </w:r>
      <w:r w:rsidR="00B9478C">
        <w:rPr>
          <w:sz w:val="28"/>
          <w:szCs w:val="28"/>
        </w:rPr>
        <w:t>НЭБ</w:t>
      </w:r>
      <w:r w:rsidR="00B9478C" w:rsidRPr="00AD169A">
        <w:rPr>
          <w:rFonts w:eastAsiaTheme="minorHAnsi"/>
          <w:color w:val="000000" w:themeColor="text1"/>
          <w:sz w:val="24"/>
          <w:szCs w:val="24"/>
          <w:lang w:eastAsia="en-US"/>
        </w:rPr>
        <w:t xml:space="preserve"> </w:t>
      </w:r>
      <w:proofErr w:type="spellStart"/>
      <w:r w:rsidR="00B9478C" w:rsidRPr="00AD169A">
        <w:rPr>
          <w:sz w:val="28"/>
          <w:szCs w:val="28"/>
          <w:lang w:val="en-US"/>
        </w:rPr>
        <w:t>eLibrary</w:t>
      </w:r>
      <w:proofErr w:type="spellEnd"/>
      <w:r w:rsidR="00B9478C" w:rsidRPr="00AD169A">
        <w:rPr>
          <w:sz w:val="28"/>
          <w:szCs w:val="28"/>
        </w:rPr>
        <w:t>.</w:t>
      </w:r>
      <w:proofErr w:type="spellStart"/>
      <w:r w:rsidR="00B9478C" w:rsidRPr="00AD169A">
        <w:rPr>
          <w:sz w:val="28"/>
          <w:szCs w:val="28"/>
          <w:lang w:val="en-US"/>
        </w:rPr>
        <w:t>ru</w:t>
      </w:r>
      <w:proofErr w:type="spellEnd"/>
      <w:r w:rsidR="00B9478C" w:rsidRPr="00DA329D">
        <w:rPr>
          <w:sz w:val="28"/>
          <w:szCs w:val="28"/>
        </w:rPr>
        <w:t>.</w:t>
      </w:r>
      <w:r w:rsidR="00B9478C" w:rsidRPr="00D647B0">
        <w:rPr>
          <w:sz w:val="28"/>
          <w:szCs w:val="28"/>
        </w:rPr>
        <w:t xml:space="preserve"> </w:t>
      </w:r>
      <w:r w:rsidR="00B9478C">
        <w:rPr>
          <w:sz w:val="28"/>
          <w:szCs w:val="28"/>
        </w:rPr>
        <w:t>–</w:t>
      </w:r>
      <w:r w:rsidR="00B9478C" w:rsidRPr="00DA329D">
        <w:rPr>
          <w:sz w:val="28"/>
          <w:szCs w:val="28"/>
        </w:rPr>
        <w:t xml:space="preserve"> </w:t>
      </w:r>
      <w:r w:rsidR="00B9478C">
        <w:rPr>
          <w:sz w:val="28"/>
          <w:szCs w:val="28"/>
          <w:lang w:val="en-US"/>
        </w:rPr>
        <w:t>URL</w:t>
      </w:r>
      <w:r w:rsidR="00B9478C" w:rsidRPr="005656DB">
        <w:rPr>
          <w:sz w:val="28"/>
          <w:szCs w:val="28"/>
        </w:rPr>
        <w:t xml:space="preserve">: </w:t>
      </w:r>
      <w:r w:rsidR="00B9478C" w:rsidRPr="00B9478C">
        <w:rPr>
          <w:sz w:val="28"/>
          <w:szCs w:val="28"/>
        </w:rPr>
        <w:t>https://elibrary.ru/item.asp?id=35293134</w:t>
      </w:r>
      <w:r w:rsidR="00B9478C" w:rsidRPr="00DA329D">
        <w:rPr>
          <w:sz w:val="28"/>
          <w:szCs w:val="28"/>
        </w:rPr>
        <w:t>.</w:t>
      </w:r>
      <w:r w:rsidR="00B9478C" w:rsidRPr="00141E67">
        <w:rPr>
          <w:sz w:val="28"/>
          <w:szCs w:val="28"/>
        </w:rPr>
        <w:t xml:space="preserve"> – </w:t>
      </w:r>
      <w:proofErr w:type="gramStart"/>
      <w:r w:rsidR="00B9478C" w:rsidRPr="00141E67">
        <w:rPr>
          <w:sz w:val="28"/>
          <w:szCs w:val="28"/>
        </w:rPr>
        <w:t>Текст :</w:t>
      </w:r>
      <w:proofErr w:type="gramEnd"/>
      <w:r w:rsidR="00B9478C" w:rsidRPr="00141E67">
        <w:rPr>
          <w:sz w:val="28"/>
          <w:szCs w:val="28"/>
        </w:rPr>
        <w:t xml:space="preserve"> электронный.</w:t>
      </w:r>
    </w:p>
    <w:p w14:paraId="6909A69B" w14:textId="77777777" w:rsidR="00BE537D" w:rsidRPr="00AD0E21" w:rsidRDefault="00BE537D" w:rsidP="00171C2D">
      <w:pPr>
        <w:ind w:firstLine="709"/>
        <w:jc w:val="both"/>
        <w:rPr>
          <w:sz w:val="28"/>
          <w:szCs w:val="28"/>
        </w:rPr>
      </w:pPr>
    </w:p>
    <w:p w14:paraId="3E569A05" w14:textId="77777777" w:rsidR="00283984" w:rsidRDefault="00145199" w:rsidP="00283984">
      <w:pPr>
        <w:ind w:firstLine="709"/>
        <w:jc w:val="both"/>
        <w:rPr>
          <w:b/>
          <w:bCs/>
          <w:sz w:val="28"/>
          <w:szCs w:val="28"/>
        </w:rPr>
      </w:pPr>
      <w:r w:rsidRPr="005532E3">
        <w:rPr>
          <w:b/>
          <w:sz w:val="28"/>
          <w:szCs w:val="28"/>
        </w:rPr>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46EFFCFE" w14:textId="77777777" w:rsidR="00283984" w:rsidRDefault="00B604EA" w:rsidP="00283984">
      <w:pPr>
        <w:ind w:firstLine="709"/>
        <w:jc w:val="both"/>
        <w:rPr>
          <w:sz w:val="28"/>
          <w:szCs w:val="28"/>
        </w:rPr>
      </w:pPr>
      <w:r w:rsidRPr="00B604EA">
        <w:rPr>
          <w:sz w:val="28"/>
          <w:szCs w:val="28"/>
        </w:rPr>
        <w:t>1.</w:t>
      </w:r>
      <w:r w:rsidRPr="00B604EA">
        <w:rPr>
          <w:sz w:val="28"/>
          <w:szCs w:val="28"/>
        </w:rPr>
        <w:tab/>
        <w:t>www.minfin.ru – Официальный сайт Министерства финансов РФ.</w:t>
      </w:r>
    </w:p>
    <w:p w14:paraId="1610EBC4" w14:textId="77777777" w:rsidR="00283984" w:rsidRDefault="00B604EA" w:rsidP="00283984">
      <w:pPr>
        <w:ind w:firstLine="709"/>
        <w:jc w:val="both"/>
        <w:rPr>
          <w:sz w:val="28"/>
          <w:szCs w:val="28"/>
        </w:rPr>
      </w:pPr>
      <w:r w:rsidRPr="00B604EA">
        <w:rPr>
          <w:sz w:val="28"/>
          <w:szCs w:val="28"/>
        </w:rPr>
        <w:t>2.</w:t>
      </w:r>
      <w:r w:rsidRPr="00B604EA">
        <w:rPr>
          <w:sz w:val="28"/>
          <w:szCs w:val="28"/>
        </w:rPr>
        <w:tab/>
        <w:t>www.nalog.ru – Официальный сайт Федеральной налоговой службы.</w:t>
      </w:r>
    </w:p>
    <w:p w14:paraId="238BEE66" w14:textId="77777777" w:rsidR="00283984" w:rsidRDefault="00B604EA" w:rsidP="00283984">
      <w:pPr>
        <w:ind w:firstLine="709"/>
        <w:jc w:val="both"/>
        <w:rPr>
          <w:sz w:val="28"/>
          <w:szCs w:val="28"/>
        </w:rPr>
      </w:pPr>
      <w:r w:rsidRPr="00B604EA">
        <w:rPr>
          <w:sz w:val="28"/>
          <w:szCs w:val="28"/>
        </w:rPr>
        <w:t>3.</w:t>
      </w:r>
      <w:r w:rsidRPr="00B604EA">
        <w:rPr>
          <w:sz w:val="28"/>
          <w:szCs w:val="28"/>
        </w:rPr>
        <w:tab/>
        <w:t>www.gks.ru – Официальный сайт Федеральной службы государственной статистики РФ.</w:t>
      </w:r>
    </w:p>
    <w:p w14:paraId="014FDE26" w14:textId="77777777" w:rsidR="00283984" w:rsidRDefault="00B604EA" w:rsidP="00283984">
      <w:pPr>
        <w:ind w:firstLine="709"/>
        <w:jc w:val="both"/>
        <w:rPr>
          <w:sz w:val="28"/>
          <w:szCs w:val="28"/>
        </w:rPr>
      </w:pPr>
      <w:r w:rsidRPr="00B604EA">
        <w:rPr>
          <w:sz w:val="28"/>
          <w:szCs w:val="28"/>
        </w:rPr>
        <w:t>4.</w:t>
      </w:r>
      <w:r w:rsidRPr="00B604EA">
        <w:rPr>
          <w:sz w:val="28"/>
          <w:szCs w:val="28"/>
        </w:rPr>
        <w:tab/>
        <w:t>www.roskazna.ru – Официальный сайт Федерального казначейства РФ.</w:t>
      </w:r>
    </w:p>
    <w:p w14:paraId="1AF3A550" w14:textId="77777777" w:rsidR="00283984" w:rsidRDefault="00B604EA" w:rsidP="00283984">
      <w:pPr>
        <w:ind w:firstLine="709"/>
        <w:jc w:val="both"/>
        <w:rPr>
          <w:sz w:val="28"/>
          <w:szCs w:val="28"/>
        </w:rPr>
      </w:pPr>
      <w:r w:rsidRPr="00B604EA">
        <w:rPr>
          <w:sz w:val="28"/>
          <w:szCs w:val="28"/>
        </w:rPr>
        <w:t>5.</w:t>
      </w:r>
      <w:r w:rsidRPr="00B604EA">
        <w:rPr>
          <w:sz w:val="28"/>
          <w:szCs w:val="28"/>
        </w:rPr>
        <w:tab/>
        <w:t>www.rg.ru – Официальный сайт «Российской газеты».</w:t>
      </w:r>
    </w:p>
    <w:p w14:paraId="62953B12" w14:textId="1019B10D" w:rsidR="00B604EA" w:rsidRPr="00B604EA" w:rsidRDefault="00B604EA" w:rsidP="00283984">
      <w:pPr>
        <w:ind w:firstLine="709"/>
        <w:jc w:val="both"/>
        <w:rPr>
          <w:sz w:val="28"/>
          <w:szCs w:val="28"/>
        </w:rPr>
      </w:pPr>
      <w:r w:rsidRPr="00B604EA">
        <w:rPr>
          <w:sz w:val="28"/>
          <w:szCs w:val="28"/>
        </w:rPr>
        <w:t>6.</w:t>
      </w:r>
      <w:r w:rsidRPr="00B604EA">
        <w:rPr>
          <w:sz w:val="28"/>
          <w:szCs w:val="28"/>
        </w:rPr>
        <w:tab/>
        <w:t>www.nalogkodeks.ru – журнал «Налоговая политика и практика».</w:t>
      </w:r>
    </w:p>
    <w:p w14:paraId="120815E8" w14:textId="77777777" w:rsidR="00B604EA" w:rsidRPr="00B604EA" w:rsidRDefault="00B604EA" w:rsidP="00B604EA">
      <w:pPr>
        <w:keepNext/>
        <w:ind w:firstLine="709"/>
        <w:jc w:val="both"/>
        <w:rPr>
          <w:sz w:val="28"/>
          <w:szCs w:val="28"/>
        </w:rPr>
      </w:pPr>
      <w:r w:rsidRPr="00B604EA">
        <w:rPr>
          <w:sz w:val="28"/>
          <w:szCs w:val="28"/>
        </w:rPr>
        <w:lastRenderedPageBreak/>
        <w:t>7.</w:t>
      </w:r>
      <w:r w:rsidRPr="00B604EA">
        <w:rPr>
          <w:sz w:val="28"/>
          <w:szCs w:val="28"/>
        </w:rPr>
        <w:tab/>
        <w:t>www.rnk.ru – журнал «Российский налоговый курьер».</w:t>
      </w:r>
    </w:p>
    <w:p w14:paraId="5B3D1C21" w14:textId="77777777" w:rsidR="00B604EA" w:rsidRPr="00B604EA" w:rsidRDefault="00B604EA" w:rsidP="00B604EA">
      <w:pPr>
        <w:keepNext/>
        <w:ind w:firstLine="709"/>
        <w:jc w:val="both"/>
        <w:rPr>
          <w:sz w:val="28"/>
          <w:szCs w:val="28"/>
        </w:rPr>
      </w:pPr>
      <w:r w:rsidRPr="00B604EA">
        <w:rPr>
          <w:sz w:val="28"/>
          <w:szCs w:val="28"/>
        </w:rPr>
        <w:t>8.</w:t>
      </w:r>
      <w:r w:rsidRPr="00B604EA">
        <w:rPr>
          <w:sz w:val="28"/>
          <w:szCs w:val="28"/>
        </w:rPr>
        <w:tab/>
        <w:t>http://www.book.ru - Электронно-библиотечная система BOOK.ru</w:t>
      </w:r>
    </w:p>
    <w:p w14:paraId="25DFE784" w14:textId="51023397" w:rsidR="008E2D13" w:rsidRDefault="00B604EA" w:rsidP="008E2D13">
      <w:pPr>
        <w:keepNext/>
        <w:ind w:firstLine="709"/>
        <w:jc w:val="both"/>
        <w:rPr>
          <w:sz w:val="28"/>
          <w:szCs w:val="28"/>
        </w:rPr>
      </w:pPr>
      <w:r w:rsidRPr="00B604EA">
        <w:rPr>
          <w:sz w:val="28"/>
          <w:szCs w:val="28"/>
        </w:rPr>
        <w:t>9.</w:t>
      </w:r>
      <w:r w:rsidRPr="00B604EA">
        <w:rPr>
          <w:sz w:val="28"/>
          <w:szCs w:val="28"/>
        </w:rPr>
        <w:tab/>
        <w:t>http://znanium.com - ЭБС издательства «ИНФРА-М»</w:t>
      </w:r>
    </w:p>
    <w:p w14:paraId="5C820331" w14:textId="1953A3E1" w:rsidR="00784E21" w:rsidRDefault="00784E21" w:rsidP="008E2D13">
      <w:pPr>
        <w:keepNext/>
        <w:ind w:firstLine="709"/>
        <w:jc w:val="both"/>
        <w:rPr>
          <w:sz w:val="28"/>
          <w:szCs w:val="28"/>
        </w:rPr>
      </w:pPr>
      <w:r>
        <w:rPr>
          <w:sz w:val="28"/>
          <w:szCs w:val="28"/>
        </w:rPr>
        <w:t>10.</w:t>
      </w:r>
      <w:r w:rsidRPr="00784E21">
        <w:t xml:space="preserve"> </w:t>
      </w:r>
      <w:r>
        <w:t xml:space="preserve">       </w:t>
      </w:r>
      <w:r w:rsidRPr="00784E21">
        <w:rPr>
          <w:sz w:val="28"/>
          <w:szCs w:val="28"/>
        </w:rPr>
        <w:t>https://urait.ru/</w:t>
      </w:r>
      <w:r>
        <w:rPr>
          <w:sz w:val="28"/>
          <w:szCs w:val="28"/>
        </w:rPr>
        <w:t>-</w:t>
      </w:r>
      <w:r>
        <w:t xml:space="preserve"> </w:t>
      </w:r>
      <w:r w:rsidRPr="00784E21">
        <w:rPr>
          <w:sz w:val="28"/>
          <w:szCs w:val="28"/>
        </w:rPr>
        <w:t xml:space="preserve">Образовательная платформа </w:t>
      </w:r>
      <w:proofErr w:type="spellStart"/>
      <w:r w:rsidRPr="00784E21">
        <w:rPr>
          <w:sz w:val="28"/>
          <w:szCs w:val="28"/>
        </w:rPr>
        <w:t>Юрайт</w:t>
      </w:r>
      <w:proofErr w:type="spellEnd"/>
      <w:r w:rsidRPr="00784E21">
        <w:rPr>
          <w:sz w:val="28"/>
          <w:szCs w:val="28"/>
        </w:rPr>
        <w:t xml:space="preserve"> </w:t>
      </w:r>
    </w:p>
    <w:p w14:paraId="38C2A67C" w14:textId="42CD97DF" w:rsidR="00784E21" w:rsidRDefault="00784E21" w:rsidP="008E2D13">
      <w:pPr>
        <w:keepNext/>
        <w:ind w:firstLine="709"/>
        <w:jc w:val="both"/>
        <w:rPr>
          <w:sz w:val="28"/>
          <w:szCs w:val="28"/>
        </w:rPr>
      </w:pPr>
      <w:r>
        <w:rPr>
          <w:sz w:val="28"/>
          <w:szCs w:val="28"/>
        </w:rPr>
        <w:t xml:space="preserve">11.     </w:t>
      </w:r>
      <w:hyperlink r:id="rId12" w:history="1">
        <w:r w:rsidRPr="005F7473">
          <w:rPr>
            <w:rStyle w:val="af4"/>
            <w:sz w:val="28"/>
            <w:szCs w:val="28"/>
          </w:rPr>
          <w:t>http://elib.fa.ru/-</w:t>
        </w:r>
      </w:hyperlink>
      <w:r>
        <w:rPr>
          <w:sz w:val="28"/>
          <w:szCs w:val="28"/>
        </w:rPr>
        <w:t xml:space="preserve"> </w:t>
      </w:r>
      <w:r w:rsidRPr="00784E21">
        <w:rPr>
          <w:sz w:val="28"/>
          <w:szCs w:val="28"/>
        </w:rPr>
        <w:t>Электронная библиотека Финансового университета (ЭБ)</w:t>
      </w:r>
    </w:p>
    <w:p w14:paraId="64481CB4" w14:textId="002118FA" w:rsidR="00784E21" w:rsidRPr="00AD0E21" w:rsidRDefault="00784E21" w:rsidP="008E2D13">
      <w:pPr>
        <w:keepNext/>
        <w:ind w:firstLine="709"/>
        <w:jc w:val="both"/>
        <w:rPr>
          <w:sz w:val="28"/>
          <w:szCs w:val="28"/>
        </w:rPr>
      </w:pPr>
      <w:r>
        <w:rPr>
          <w:sz w:val="28"/>
          <w:szCs w:val="28"/>
        </w:rPr>
        <w:t xml:space="preserve">12.     </w:t>
      </w:r>
      <w:proofErr w:type="gramStart"/>
      <w:r w:rsidRPr="00784E21">
        <w:rPr>
          <w:sz w:val="28"/>
          <w:szCs w:val="28"/>
        </w:rPr>
        <w:t xml:space="preserve">http://elibrary.ru  </w:t>
      </w:r>
      <w:r>
        <w:rPr>
          <w:sz w:val="28"/>
          <w:szCs w:val="28"/>
        </w:rPr>
        <w:t>-</w:t>
      </w:r>
      <w:proofErr w:type="gramEnd"/>
      <w:r w:rsidRPr="00784E21">
        <w:t xml:space="preserve"> </w:t>
      </w:r>
      <w:r w:rsidRPr="00784E21">
        <w:rPr>
          <w:sz w:val="28"/>
          <w:szCs w:val="28"/>
        </w:rPr>
        <w:t>Научная электронная библиотека eLibrary.ru</w:t>
      </w:r>
    </w:p>
    <w:p w14:paraId="3932D446" w14:textId="3437DB84" w:rsidR="00B604EA" w:rsidRPr="00B604EA" w:rsidRDefault="008E2D13" w:rsidP="008E2D13">
      <w:pPr>
        <w:keepNext/>
        <w:ind w:firstLine="709"/>
        <w:jc w:val="both"/>
        <w:rPr>
          <w:sz w:val="28"/>
          <w:szCs w:val="28"/>
        </w:rPr>
      </w:pPr>
      <w:r>
        <w:rPr>
          <w:sz w:val="28"/>
          <w:szCs w:val="28"/>
        </w:rPr>
        <w:t>10.</w:t>
      </w:r>
      <w:r w:rsidR="00B874D9">
        <w:rPr>
          <w:sz w:val="28"/>
          <w:szCs w:val="28"/>
        </w:rPr>
        <w:t xml:space="preserve"> </w:t>
      </w:r>
      <w:hyperlink r:id="rId13" w:history="1">
        <w:r w:rsidR="00F10B15" w:rsidRPr="005F7473">
          <w:rPr>
            <w:rStyle w:val="af4"/>
            <w:sz w:val="28"/>
            <w:szCs w:val="28"/>
          </w:rPr>
          <w:t>https://org.fa.ru/</w:t>
        </w:r>
      </w:hyperlink>
      <w:r w:rsidR="00F10B15">
        <w:rPr>
          <w:sz w:val="28"/>
          <w:szCs w:val="28"/>
        </w:rPr>
        <w:t>-</w:t>
      </w:r>
      <w:r w:rsidR="00B604EA" w:rsidRPr="00B604EA">
        <w:rPr>
          <w:sz w:val="28"/>
          <w:szCs w:val="28"/>
        </w:rPr>
        <w:t>Информационно-образовательный портал</w:t>
      </w:r>
      <w:r w:rsidR="00F10B15">
        <w:rPr>
          <w:sz w:val="28"/>
          <w:szCs w:val="28"/>
        </w:rPr>
        <w:t xml:space="preserve"> </w:t>
      </w:r>
      <w:proofErr w:type="spellStart"/>
      <w:r w:rsidR="00B604EA" w:rsidRPr="00B604EA">
        <w:rPr>
          <w:sz w:val="28"/>
          <w:szCs w:val="28"/>
        </w:rPr>
        <w:t>Финуниверситета</w:t>
      </w:r>
      <w:proofErr w:type="spellEnd"/>
      <w:r w:rsidR="00B604EA" w:rsidRPr="00B604EA">
        <w:rPr>
          <w:sz w:val="28"/>
          <w:szCs w:val="28"/>
        </w:rPr>
        <w:t xml:space="preserve">. </w:t>
      </w:r>
    </w:p>
    <w:p w14:paraId="26920518" w14:textId="77777777" w:rsidR="00B604EA" w:rsidRPr="00463A99" w:rsidRDefault="00B604EA" w:rsidP="00B604EA">
      <w:pPr>
        <w:keepNext/>
        <w:ind w:firstLine="709"/>
        <w:jc w:val="both"/>
        <w:rPr>
          <w:sz w:val="28"/>
          <w:szCs w:val="28"/>
        </w:rPr>
      </w:pPr>
    </w:p>
    <w:p w14:paraId="70826553" w14:textId="77777777" w:rsidR="00461E52" w:rsidRPr="005532E3" w:rsidRDefault="00461E52" w:rsidP="00461E52">
      <w:pPr>
        <w:keepNext/>
        <w:ind w:firstLine="709"/>
        <w:jc w:val="both"/>
        <w:rPr>
          <w:b/>
          <w:sz w:val="28"/>
          <w:szCs w:val="28"/>
        </w:rPr>
      </w:pPr>
      <w:r w:rsidRPr="005532E3">
        <w:rPr>
          <w:b/>
          <w:sz w:val="28"/>
          <w:szCs w:val="28"/>
        </w:rPr>
        <w:t xml:space="preserve">10. </w:t>
      </w:r>
      <w:r w:rsidRPr="008039F3">
        <w:rPr>
          <w:b/>
          <w:sz w:val="28"/>
          <w:szCs w:val="28"/>
        </w:rPr>
        <w:t>Методические указания для обучающихся по освоению дисциплины и выполнению различных форм самостоятельной работы</w:t>
      </w:r>
    </w:p>
    <w:p w14:paraId="55760448" w14:textId="77777777" w:rsidR="00461E52" w:rsidRDefault="00461E52" w:rsidP="00461E52">
      <w:pPr>
        <w:shd w:val="clear" w:color="auto" w:fill="FFFFFF"/>
        <w:autoSpaceDE/>
        <w:autoSpaceDN/>
        <w:adjustRightInd/>
        <w:spacing w:line="276" w:lineRule="auto"/>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Pr>
          <w:rFonts w:eastAsia="Calibri"/>
          <w:sz w:val="28"/>
          <w:szCs w:val="28"/>
          <w:lang w:eastAsia="en-US"/>
        </w:rPr>
        <w:t>с</w:t>
      </w:r>
      <w:r w:rsidRPr="00353169">
        <w:rPr>
          <w:rFonts w:eastAsia="Calibri"/>
          <w:sz w:val="28"/>
          <w:szCs w:val="28"/>
          <w:lang w:eastAsia="en-US"/>
        </w:rPr>
        <w:t xml:space="preserve">итете, утвержденные приказом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использовать методические рекомендации департамента.</w:t>
      </w:r>
      <w:r>
        <w:rPr>
          <w:rFonts w:eastAsia="Calibri"/>
          <w:sz w:val="28"/>
          <w:szCs w:val="28"/>
          <w:lang w:eastAsia="en-US"/>
        </w:rPr>
        <w:t xml:space="preserve"> </w:t>
      </w:r>
    </w:p>
    <w:p w14:paraId="2B8F23FC" w14:textId="77777777" w:rsidR="00461E52" w:rsidRDefault="00461E52" w:rsidP="00461E52">
      <w:pPr>
        <w:shd w:val="clear" w:color="auto" w:fill="FFFFFF"/>
        <w:autoSpaceDE/>
        <w:autoSpaceDN/>
        <w:adjustRightInd/>
        <w:spacing w:line="276" w:lineRule="auto"/>
        <w:ind w:firstLine="709"/>
        <w:jc w:val="both"/>
        <w:rPr>
          <w:rFonts w:eastAsia="Calibri"/>
          <w:i/>
          <w:color w:val="FF0000"/>
          <w:sz w:val="28"/>
          <w:szCs w:val="28"/>
          <w:lang w:eastAsia="en-US"/>
        </w:rPr>
      </w:pPr>
    </w:p>
    <w:p w14:paraId="2D644E9E" w14:textId="77777777" w:rsidR="00461E52" w:rsidRDefault="00461E52" w:rsidP="00461E52">
      <w:pPr>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14:paraId="7C28D597" w14:textId="77777777" w:rsidR="00461E52" w:rsidRDefault="00461E52" w:rsidP="00461E52">
      <w:pPr>
        <w:rPr>
          <w:b/>
          <w:sz w:val="28"/>
        </w:rPr>
      </w:pPr>
    </w:p>
    <w:p w14:paraId="45970C06" w14:textId="77777777" w:rsidR="00461E52" w:rsidRPr="00EB39D6" w:rsidRDefault="00461E52" w:rsidP="00461E52">
      <w:pPr>
        <w:rPr>
          <w:b/>
          <w:sz w:val="28"/>
        </w:rPr>
      </w:pPr>
      <w:r>
        <w:rPr>
          <w:b/>
          <w:sz w:val="28"/>
        </w:rPr>
        <w:t>1</w:t>
      </w:r>
      <w:r w:rsidRPr="00EB39D6">
        <w:rPr>
          <w:b/>
          <w:sz w:val="28"/>
        </w:rPr>
        <w:t>1.1. Комплект лицензионного программного обеспечения:</w:t>
      </w:r>
    </w:p>
    <w:p w14:paraId="6BFBD734" w14:textId="77777777" w:rsidR="00715505" w:rsidRPr="00243ACD" w:rsidRDefault="00715505" w:rsidP="00715505">
      <w:pPr>
        <w:shd w:val="clear" w:color="auto" w:fill="FFFFFF"/>
        <w:tabs>
          <w:tab w:val="left" w:pos="442"/>
        </w:tabs>
        <w:jc w:val="both"/>
        <w:rPr>
          <w:rFonts w:eastAsia="Calibri"/>
          <w:bCs/>
          <w:sz w:val="28"/>
          <w:szCs w:val="28"/>
        </w:rPr>
      </w:pPr>
      <w:r w:rsidRPr="00243ACD">
        <w:rPr>
          <w:rFonts w:eastAsia="Calibri"/>
          <w:bCs/>
          <w:sz w:val="28"/>
          <w:szCs w:val="28"/>
        </w:rPr>
        <w:t xml:space="preserve">1. </w:t>
      </w:r>
      <w:bookmarkStart w:id="7" w:name="_Toc531614952"/>
      <w:bookmarkStart w:id="8"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377BCAD2" w14:textId="77777777" w:rsidR="00715505" w:rsidRPr="00243ACD" w:rsidRDefault="00715505" w:rsidP="00715505">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7"/>
      <w:bookmarkEnd w:id="8"/>
      <w:proofErr w:type="spellStart"/>
      <w:r w:rsidRPr="00243ACD">
        <w:rPr>
          <w:rFonts w:eastAsia="Calibri"/>
          <w:bCs/>
          <w:sz w:val="28"/>
          <w:szCs w:val="28"/>
        </w:rPr>
        <w:t>Kaspersky</w:t>
      </w:r>
      <w:proofErr w:type="spellEnd"/>
    </w:p>
    <w:p w14:paraId="5560EA05" w14:textId="77777777" w:rsidR="00461E52" w:rsidRPr="00EB39D6" w:rsidRDefault="00461E52" w:rsidP="00461E52">
      <w:pPr>
        <w:rPr>
          <w:b/>
          <w:sz w:val="28"/>
        </w:rPr>
      </w:pPr>
      <w:r w:rsidRPr="00EB39D6">
        <w:rPr>
          <w:b/>
          <w:sz w:val="28"/>
          <w:szCs w:val="28"/>
        </w:rPr>
        <w:t>11.2. Современные профессиональные базы данных и информационные справочные системы:</w:t>
      </w:r>
    </w:p>
    <w:p w14:paraId="01FEA374" w14:textId="77777777" w:rsidR="00461E52" w:rsidRPr="00EB39D6" w:rsidRDefault="00461E52" w:rsidP="00461E52">
      <w:pPr>
        <w:spacing w:line="276" w:lineRule="auto"/>
        <w:rPr>
          <w:b/>
          <w:color w:val="FF0000"/>
          <w:sz w:val="28"/>
        </w:rPr>
      </w:pPr>
      <w:r w:rsidRPr="00EB39D6">
        <w:rPr>
          <w:b/>
          <w:color w:val="FF0000"/>
          <w:sz w:val="28"/>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5150"/>
        <w:gridCol w:w="3177"/>
      </w:tblGrid>
      <w:tr w:rsidR="00461E52" w:rsidRPr="0066172F" w14:paraId="6F9BF186" w14:textId="77777777" w:rsidTr="00461E52">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D14041" w14:textId="77777777" w:rsidR="00461E52" w:rsidRPr="0066172F" w:rsidRDefault="00461E52" w:rsidP="00461E52">
            <w:pPr>
              <w:ind w:firstLine="709"/>
              <w:rPr>
                <w:sz w:val="24"/>
                <w:szCs w:val="24"/>
              </w:rPr>
            </w:pPr>
            <w:r w:rsidRPr="0066172F">
              <w:rPr>
                <w:sz w:val="24"/>
                <w:szCs w:val="24"/>
              </w:rPr>
              <w:t>№ п/п</w:t>
            </w:r>
          </w:p>
        </w:tc>
        <w:tc>
          <w:tcPr>
            <w:tcW w:w="51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9AD06A" w14:textId="77777777" w:rsidR="00461E52" w:rsidRPr="0066172F" w:rsidRDefault="00461E52" w:rsidP="00461E52">
            <w:pPr>
              <w:rPr>
                <w:sz w:val="24"/>
                <w:szCs w:val="24"/>
              </w:rPr>
            </w:pPr>
            <w:r w:rsidRPr="0066172F">
              <w:rPr>
                <w:sz w:val="24"/>
                <w:szCs w:val="24"/>
              </w:rPr>
              <w:t>Название рекомендуемых технических и компьютерных средств обучения</w:t>
            </w:r>
          </w:p>
        </w:tc>
        <w:tc>
          <w:tcPr>
            <w:tcW w:w="3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3A31F9" w14:textId="77777777" w:rsidR="00461E52" w:rsidRPr="0066172F" w:rsidRDefault="00461E52" w:rsidP="00461E52">
            <w:pPr>
              <w:rPr>
                <w:sz w:val="24"/>
                <w:szCs w:val="24"/>
              </w:rPr>
            </w:pPr>
            <w:r w:rsidRPr="0066172F">
              <w:rPr>
                <w:sz w:val="24"/>
                <w:szCs w:val="24"/>
              </w:rPr>
              <w:t>Наименование разделов и тем</w:t>
            </w:r>
          </w:p>
        </w:tc>
      </w:tr>
      <w:tr w:rsidR="00461E52" w:rsidRPr="0066172F" w14:paraId="1E8E6A3A" w14:textId="77777777" w:rsidTr="00461E52">
        <w:tc>
          <w:tcPr>
            <w:tcW w:w="709" w:type="dxa"/>
            <w:tcBorders>
              <w:top w:val="single" w:sz="4" w:space="0" w:color="auto"/>
              <w:left w:val="single" w:sz="4" w:space="0" w:color="auto"/>
              <w:bottom w:val="single" w:sz="4" w:space="0" w:color="auto"/>
              <w:right w:val="single" w:sz="4" w:space="0" w:color="auto"/>
            </w:tcBorders>
            <w:shd w:val="clear" w:color="auto" w:fill="FFFFFF"/>
          </w:tcPr>
          <w:p w14:paraId="4C8D9A3D" w14:textId="77777777" w:rsidR="00461E52" w:rsidRPr="0066172F" w:rsidRDefault="00461E52" w:rsidP="00461E52">
            <w:pPr>
              <w:widowControl/>
              <w:numPr>
                <w:ilvl w:val="0"/>
                <w:numId w:val="9"/>
              </w:numPr>
              <w:autoSpaceDE/>
              <w:autoSpaceDN/>
              <w:adjustRightInd/>
              <w:ind w:hanging="1395"/>
              <w:rPr>
                <w:sz w:val="24"/>
                <w:szCs w:val="24"/>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6F62FA09" w14:textId="77777777" w:rsidR="00461E52" w:rsidRPr="007A1358" w:rsidRDefault="00461E52" w:rsidP="00461E52">
            <w:pPr>
              <w:jc w:val="both"/>
              <w:rPr>
                <w:sz w:val="24"/>
                <w:szCs w:val="24"/>
              </w:rPr>
            </w:pPr>
            <w:r w:rsidRPr="007A1358">
              <w:rPr>
                <w:sz w:val="24"/>
                <w:szCs w:val="24"/>
              </w:rPr>
              <w:t>www.consultant.ru – Справочная правовая система «КонсультантПлюс».</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431F3058" w14:textId="7A8F0980" w:rsidR="00461E52" w:rsidRPr="00D647B0" w:rsidRDefault="00A27346" w:rsidP="00461E52">
            <w:pPr>
              <w:ind w:firstLine="709"/>
              <w:jc w:val="both"/>
              <w:rPr>
                <w:sz w:val="24"/>
                <w:szCs w:val="24"/>
              </w:rPr>
            </w:pPr>
            <w:r>
              <w:rPr>
                <w:sz w:val="24"/>
                <w:szCs w:val="24"/>
              </w:rPr>
              <w:t>Темы 1-</w:t>
            </w:r>
            <w:r w:rsidR="00D647B0">
              <w:rPr>
                <w:sz w:val="24"/>
                <w:szCs w:val="24"/>
              </w:rPr>
              <w:t>8</w:t>
            </w:r>
          </w:p>
        </w:tc>
      </w:tr>
      <w:tr w:rsidR="00461E52" w:rsidRPr="0066172F" w14:paraId="4F52611A" w14:textId="77777777" w:rsidTr="00461E52">
        <w:tc>
          <w:tcPr>
            <w:tcW w:w="709" w:type="dxa"/>
            <w:tcBorders>
              <w:top w:val="single" w:sz="4" w:space="0" w:color="auto"/>
              <w:left w:val="single" w:sz="4" w:space="0" w:color="auto"/>
              <w:bottom w:val="single" w:sz="4" w:space="0" w:color="auto"/>
              <w:right w:val="single" w:sz="4" w:space="0" w:color="auto"/>
            </w:tcBorders>
            <w:shd w:val="clear" w:color="auto" w:fill="FFFFFF"/>
          </w:tcPr>
          <w:p w14:paraId="588DE6C5" w14:textId="77777777" w:rsidR="00461E52" w:rsidRPr="0066172F" w:rsidRDefault="00461E52" w:rsidP="00461E52">
            <w:pPr>
              <w:widowControl/>
              <w:numPr>
                <w:ilvl w:val="0"/>
                <w:numId w:val="9"/>
              </w:numPr>
              <w:autoSpaceDE/>
              <w:autoSpaceDN/>
              <w:adjustRightInd/>
              <w:ind w:hanging="1395"/>
              <w:rPr>
                <w:sz w:val="24"/>
                <w:szCs w:val="24"/>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56DAFA24" w14:textId="77777777" w:rsidR="00461E52" w:rsidRPr="007A1358" w:rsidRDefault="00461E52" w:rsidP="00461E52">
            <w:pPr>
              <w:jc w:val="both"/>
              <w:rPr>
                <w:sz w:val="24"/>
                <w:szCs w:val="24"/>
              </w:rPr>
            </w:pPr>
            <w:r w:rsidRPr="007A1358">
              <w:rPr>
                <w:color w:val="000000"/>
                <w:sz w:val="24"/>
                <w:szCs w:val="24"/>
                <w:lang w:val="en-US"/>
              </w:rPr>
              <w:t>www</w:t>
            </w:r>
            <w:r w:rsidRPr="007A1358">
              <w:rPr>
                <w:color w:val="000000"/>
                <w:sz w:val="24"/>
                <w:szCs w:val="24"/>
              </w:rPr>
              <w:t>.</w:t>
            </w:r>
            <w:proofErr w:type="spellStart"/>
            <w:r w:rsidRPr="007A1358">
              <w:rPr>
                <w:color w:val="000000"/>
                <w:sz w:val="24"/>
                <w:szCs w:val="24"/>
                <w:lang w:val="en-US"/>
              </w:rPr>
              <w:t>garant</w:t>
            </w:r>
            <w:proofErr w:type="spellEnd"/>
            <w:r w:rsidRPr="007A1358">
              <w:rPr>
                <w:color w:val="000000"/>
                <w:sz w:val="24"/>
                <w:szCs w:val="24"/>
              </w:rPr>
              <w:t>.</w:t>
            </w:r>
            <w:proofErr w:type="spellStart"/>
            <w:r w:rsidRPr="007A1358">
              <w:rPr>
                <w:color w:val="000000"/>
                <w:sz w:val="24"/>
                <w:szCs w:val="24"/>
                <w:lang w:val="en-US"/>
              </w:rPr>
              <w:t>ru</w:t>
            </w:r>
            <w:proofErr w:type="spellEnd"/>
            <w:r w:rsidRPr="007A1358">
              <w:rPr>
                <w:color w:val="000000"/>
                <w:sz w:val="24"/>
                <w:szCs w:val="24"/>
              </w:rPr>
              <w:t xml:space="preserve"> — Справочная правовая система «Гарант»</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29BB2A78" w14:textId="44D3D26A" w:rsidR="00461E52" w:rsidRPr="007A1358" w:rsidRDefault="00A27346" w:rsidP="00461E52">
            <w:pPr>
              <w:ind w:firstLine="709"/>
              <w:jc w:val="both"/>
              <w:rPr>
                <w:sz w:val="24"/>
                <w:szCs w:val="24"/>
              </w:rPr>
            </w:pPr>
            <w:r>
              <w:rPr>
                <w:sz w:val="24"/>
                <w:szCs w:val="24"/>
              </w:rPr>
              <w:t>Темы 1-</w:t>
            </w:r>
            <w:r w:rsidR="00D647B0">
              <w:rPr>
                <w:sz w:val="24"/>
                <w:szCs w:val="24"/>
              </w:rPr>
              <w:t>8</w:t>
            </w:r>
            <w:r w:rsidR="00461E52" w:rsidRPr="007A1358">
              <w:rPr>
                <w:sz w:val="24"/>
                <w:szCs w:val="24"/>
              </w:rPr>
              <w:t xml:space="preserve"> </w:t>
            </w:r>
          </w:p>
          <w:p w14:paraId="0C590CF2" w14:textId="77777777" w:rsidR="00461E52" w:rsidRPr="007A1358" w:rsidRDefault="00461E52" w:rsidP="00461E52">
            <w:pPr>
              <w:ind w:firstLine="709"/>
              <w:jc w:val="both"/>
              <w:rPr>
                <w:color w:val="FF0000"/>
                <w:sz w:val="24"/>
                <w:szCs w:val="24"/>
              </w:rPr>
            </w:pPr>
          </w:p>
        </w:tc>
      </w:tr>
      <w:tr w:rsidR="00461E52" w:rsidRPr="0066172F" w14:paraId="14E26C9D" w14:textId="77777777" w:rsidTr="00461E52">
        <w:tc>
          <w:tcPr>
            <w:tcW w:w="709" w:type="dxa"/>
            <w:tcBorders>
              <w:top w:val="single" w:sz="4" w:space="0" w:color="auto"/>
              <w:left w:val="single" w:sz="4" w:space="0" w:color="auto"/>
              <w:bottom w:val="single" w:sz="4" w:space="0" w:color="auto"/>
              <w:right w:val="single" w:sz="4" w:space="0" w:color="auto"/>
            </w:tcBorders>
            <w:shd w:val="clear" w:color="auto" w:fill="FFFFFF"/>
          </w:tcPr>
          <w:p w14:paraId="2663FD56" w14:textId="77777777" w:rsidR="00461E52" w:rsidRPr="0066172F" w:rsidRDefault="00461E52" w:rsidP="00461E52">
            <w:pPr>
              <w:widowControl/>
              <w:numPr>
                <w:ilvl w:val="0"/>
                <w:numId w:val="9"/>
              </w:numPr>
              <w:autoSpaceDE/>
              <w:autoSpaceDN/>
              <w:adjustRightInd/>
              <w:ind w:hanging="1395"/>
              <w:rPr>
                <w:sz w:val="24"/>
                <w:szCs w:val="24"/>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64FA8C61" w14:textId="77777777" w:rsidR="00461E52" w:rsidRPr="007A1358" w:rsidRDefault="00461E52" w:rsidP="00461E52">
            <w:pPr>
              <w:jc w:val="both"/>
              <w:rPr>
                <w:color w:val="000000"/>
                <w:sz w:val="24"/>
                <w:szCs w:val="24"/>
              </w:rPr>
            </w:pPr>
            <w:r w:rsidRPr="007A1358">
              <w:rPr>
                <w:color w:val="000000"/>
                <w:sz w:val="24"/>
                <w:szCs w:val="24"/>
              </w:rPr>
              <w:t>www.kodeks.ru – справочно-правовая система «Кодекс».</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7AE851A8" w14:textId="535EEF68" w:rsidR="00461E52" w:rsidRPr="00D647B0" w:rsidRDefault="00A27346" w:rsidP="00461E52">
            <w:pPr>
              <w:ind w:firstLine="709"/>
              <w:jc w:val="both"/>
              <w:rPr>
                <w:sz w:val="24"/>
                <w:szCs w:val="24"/>
              </w:rPr>
            </w:pPr>
            <w:r>
              <w:rPr>
                <w:sz w:val="24"/>
                <w:szCs w:val="24"/>
              </w:rPr>
              <w:t>Темы 1-</w:t>
            </w:r>
            <w:r w:rsidR="00D647B0">
              <w:rPr>
                <w:sz w:val="24"/>
                <w:szCs w:val="24"/>
              </w:rPr>
              <w:t>8</w:t>
            </w:r>
          </w:p>
          <w:p w14:paraId="3D9193DD" w14:textId="77777777" w:rsidR="00461E52" w:rsidRPr="00A27346" w:rsidRDefault="00461E52" w:rsidP="00A27346">
            <w:pPr>
              <w:jc w:val="both"/>
              <w:rPr>
                <w:sz w:val="24"/>
                <w:szCs w:val="24"/>
                <w:lang w:val="en-US"/>
              </w:rPr>
            </w:pPr>
          </w:p>
        </w:tc>
      </w:tr>
    </w:tbl>
    <w:p w14:paraId="4D6D8905" w14:textId="77777777" w:rsidR="00461E52" w:rsidRDefault="00461E52" w:rsidP="00461E52">
      <w:pPr>
        <w:rPr>
          <w:b/>
          <w:sz w:val="28"/>
        </w:rPr>
      </w:pPr>
    </w:p>
    <w:p w14:paraId="7E2E5151" w14:textId="77777777" w:rsidR="00461E52" w:rsidRPr="00EB39D6" w:rsidRDefault="00461E52" w:rsidP="00461E52">
      <w:pPr>
        <w:rPr>
          <w:sz w:val="28"/>
        </w:rPr>
      </w:pPr>
      <w:r w:rsidRPr="00EB39D6">
        <w:rPr>
          <w:b/>
          <w:sz w:val="28"/>
        </w:rPr>
        <w:t xml:space="preserve">11.3. Сертифицированные программные и аппаратные средства защиты информации: </w:t>
      </w:r>
      <w:r w:rsidRPr="00DF5375">
        <w:rPr>
          <w:sz w:val="28"/>
        </w:rPr>
        <w:t>не предусмотрены</w:t>
      </w:r>
      <w:r w:rsidRPr="00EB39D6">
        <w:rPr>
          <w:b/>
          <w:sz w:val="28"/>
        </w:rPr>
        <w:t>.</w:t>
      </w:r>
    </w:p>
    <w:p w14:paraId="51F27BB9" w14:textId="77777777" w:rsidR="00461E52" w:rsidRPr="00BD3969" w:rsidRDefault="00461E52" w:rsidP="00461E52">
      <w:pPr>
        <w:ind w:firstLine="709"/>
        <w:jc w:val="both"/>
        <w:rPr>
          <w:bCs/>
          <w:sz w:val="28"/>
          <w:szCs w:val="28"/>
        </w:rPr>
      </w:pPr>
    </w:p>
    <w:p w14:paraId="5E81463E" w14:textId="77777777" w:rsidR="00461E52" w:rsidRDefault="00461E52" w:rsidP="00461E52">
      <w:pPr>
        <w:ind w:firstLine="709"/>
        <w:jc w:val="both"/>
        <w:rPr>
          <w:b/>
          <w:bCs/>
          <w:sz w:val="28"/>
          <w:szCs w:val="28"/>
        </w:rPr>
      </w:pPr>
      <w:r w:rsidRPr="005532E3">
        <w:rPr>
          <w:b/>
          <w:bCs/>
          <w:sz w:val="28"/>
          <w:szCs w:val="28"/>
        </w:rPr>
        <w:t xml:space="preserve">12. Описание материально-технической базы, необходимой для </w:t>
      </w:r>
      <w:r w:rsidRPr="005532E3">
        <w:rPr>
          <w:b/>
          <w:bCs/>
          <w:sz w:val="28"/>
          <w:szCs w:val="28"/>
        </w:rPr>
        <w:lastRenderedPageBreak/>
        <w:t>осуществления образовательного процесса по дисциплине</w:t>
      </w:r>
      <w:r>
        <w:rPr>
          <w:b/>
          <w:bCs/>
          <w:sz w:val="28"/>
          <w:szCs w:val="28"/>
        </w:rPr>
        <w:t>.</w:t>
      </w:r>
    </w:p>
    <w:p w14:paraId="56F4721E" w14:textId="77777777" w:rsidR="003764D1" w:rsidRPr="00BE537D" w:rsidRDefault="003764D1" w:rsidP="003764D1">
      <w:pPr>
        <w:shd w:val="clear" w:color="auto" w:fill="FFFFFF"/>
        <w:autoSpaceDE/>
        <w:autoSpaceDN/>
        <w:adjustRightInd/>
        <w:spacing w:line="360" w:lineRule="auto"/>
        <w:ind w:firstLine="709"/>
        <w:jc w:val="both"/>
        <w:rPr>
          <w:color w:val="000000"/>
          <w:sz w:val="28"/>
          <w:szCs w:val="28"/>
        </w:rPr>
      </w:pPr>
      <w:r w:rsidRPr="00BE537D">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BE537D">
        <w:rPr>
          <w:color w:val="000000"/>
          <w:sz w:val="28"/>
          <w:szCs w:val="28"/>
          <w:lang w:val="en-US"/>
        </w:rPr>
        <w:t>Internet</w:t>
      </w:r>
      <w:r w:rsidRPr="00BE537D">
        <w:rPr>
          <w:color w:val="000000"/>
          <w:sz w:val="28"/>
          <w:szCs w:val="28"/>
        </w:rPr>
        <w:t>;</w:t>
      </w:r>
    </w:p>
    <w:p w14:paraId="7ACAD77D" w14:textId="77777777" w:rsidR="003764D1" w:rsidRPr="003764D1" w:rsidRDefault="003764D1" w:rsidP="003764D1">
      <w:pPr>
        <w:shd w:val="clear" w:color="auto" w:fill="FFFFFF"/>
        <w:autoSpaceDE/>
        <w:autoSpaceDN/>
        <w:adjustRightInd/>
        <w:spacing w:line="360" w:lineRule="auto"/>
        <w:ind w:firstLine="709"/>
        <w:jc w:val="both"/>
        <w:rPr>
          <w:b/>
          <w:sz w:val="28"/>
          <w:szCs w:val="28"/>
        </w:rPr>
      </w:pPr>
      <w:r w:rsidRPr="00BE537D">
        <w:rPr>
          <w:color w:val="000000"/>
          <w:sz w:val="28"/>
          <w:szCs w:val="28"/>
        </w:rPr>
        <w:t xml:space="preserve">2. </w:t>
      </w:r>
      <w:proofErr w:type="spellStart"/>
      <w:r w:rsidRPr="00BE537D">
        <w:rPr>
          <w:color w:val="000000"/>
          <w:sz w:val="28"/>
          <w:szCs w:val="28"/>
        </w:rPr>
        <w:t>Skype</w:t>
      </w:r>
      <w:proofErr w:type="spellEnd"/>
      <w:r w:rsidRPr="00BE537D">
        <w:rPr>
          <w:color w:val="000000"/>
          <w:sz w:val="28"/>
          <w:szCs w:val="28"/>
        </w:rPr>
        <w:t>, для проведения консультаций.</w:t>
      </w:r>
      <w:r w:rsidRPr="003764D1">
        <w:rPr>
          <w:b/>
          <w:sz w:val="28"/>
          <w:szCs w:val="28"/>
        </w:rPr>
        <w:t xml:space="preserve"> </w:t>
      </w:r>
    </w:p>
    <w:p w14:paraId="52B9DA82" w14:textId="77777777" w:rsidR="003764D1" w:rsidRPr="003764D1" w:rsidRDefault="003764D1" w:rsidP="003764D1">
      <w:pPr>
        <w:widowControl/>
        <w:autoSpaceDE/>
        <w:autoSpaceDN/>
        <w:adjustRightInd/>
        <w:spacing w:after="200" w:line="276" w:lineRule="auto"/>
        <w:rPr>
          <w:b/>
          <w:sz w:val="28"/>
          <w:szCs w:val="28"/>
        </w:rPr>
      </w:pPr>
      <w:bookmarkStart w:id="9" w:name="_Toc486930368"/>
      <w:bookmarkEnd w:id="9"/>
    </w:p>
    <w:p w14:paraId="7E8CEB1C" w14:textId="77777777" w:rsidR="003764D1" w:rsidRPr="005532E3" w:rsidRDefault="003764D1" w:rsidP="00C3437A">
      <w:pPr>
        <w:shd w:val="clear" w:color="auto" w:fill="FFFFFF"/>
        <w:autoSpaceDE/>
        <w:autoSpaceDN/>
        <w:adjustRightInd/>
        <w:spacing w:line="276" w:lineRule="auto"/>
        <w:ind w:firstLine="709"/>
        <w:jc w:val="both"/>
        <w:rPr>
          <w:sz w:val="28"/>
          <w:szCs w:val="28"/>
        </w:rPr>
      </w:pPr>
    </w:p>
    <w:sectPr w:rsidR="003764D1" w:rsidRPr="005532E3" w:rsidSect="004F7925">
      <w:footerReference w:type="default" r:id="rId14"/>
      <w:type w:val="continuous"/>
      <w:pgSz w:w="11906" w:h="16838"/>
      <w:pgMar w:top="1134" w:right="566"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676EB" w14:textId="77777777" w:rsidR="004E3619" w:rsidRDefault="004E3619" w:rsidP="00C52F7B">
      <w:r>
        <w:separator/>
      </w:r>
    </w:p>
  </w:endnote>
  <w:endnote w:type="continuationSeparator" w:id="0">
    <w:p w14:paraId="66C35CEF" w14:textId="77777777" w:rsidR="004E3619" w:rsidRDefault="004E361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4037C6F2" w:rsidR="00772549" w:rsidRDefault="00772549">
        <w:pPr>
          <w:pStyle w:val="af"/>
          <w:jc w:val="center"/>
        </w:pPr>
        <w:r>
          <w:fldChar w:fldCharType="begin"/>
        </w:r>
        <w:r>
          <w:instrText>PAGE   \* MERGEFORMAT</w:instrText>
        </w:r>
        <w:r>
          <w:fldChar w:fldCharType="separate"/>
        </w:r>
        <w:r w:rsidR="001E2531">
          <w:rPr>
            <w:noProof/>
          </w:rPr>
          <w:t>20</w:t>
        </w:r>
        <w:r>
          <w:fldChar w:fldCharType="end"/>
        </w:r>
      </w:p>
    </w:sdtContent>
  </w:sdt>
  <w:p w14:paraId="044A01D1" w14:textId="77777777" w:rsidR="00772549" w:rsidRDefault="0077254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69544" w14:textId="77777777" w:rsidR="004E3619" w:rsidRDefault="004E3619" w:rsidP="00C52F7B">
      <w:r>
        <w:separator/>
      </w:r>
    </w:p>
  </w:footnote>
  <w:footnote w:type="continuationSeparator" w:id="0">
    <w:p w14:paraId="715CA67A" w14:textId="77777777" w:rsidR="004E3619" w:rsidRDefault="004E361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301FA4"/>
    <w:multiLevelType w:val="hybridMultilevel"/>
    <w:tmpl w:val="24E6D1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114D32"/>
    <w:multiLevelType w:val="hybridMultilevel"/>
    <w:tmpl w:val="060E9E0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11580C73"/>
    <w:multiLevelType w:val="hybridMultilevel"/>
    <w:tmpl w:val="3754EF5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4563A68"/>
    <w:multiLevelType w:val="hybridMultilevel"/>
    <w:tmpl w:val="D9BA48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F43485"/>
    <w:multiLevelType w:val="hybridMultilevel"/>
    <w:tmpl w:val="CA5CAE8A"/>
    <w:lvl w:ilvl="0" w:tplc="6BDEA98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64690B"/>
    <w:multiLevelType w:val="hybridMultilevel"/>
    <w:tmpl w:val="0C86C3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F05A4C"/>
    <w:multiLevelType w:val="hybridMultilevel"/>
    <w:tmpl w:val="9AC622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023B69"/>
    <w:multiLevelType w:val="hybridMultilevel"/>
    <w:tmpl w:val="D1D685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7A7060"/>
    <w:multiLevelType w:val="hybridMultilevel"/>
    <w:tmpl w:val="CC8EF3C8"/>
    <w:lvl w:ilvl="0" w:tplc="D026D03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C06416"/>
    <w:multiLevelType w:val="hybridMultilevel"/>
    <w:tmpl w:val="CDDE6C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5" w15:restartNumberingAfterBreak="0">
    <w:nsid w:val="56EC725F"/>
    <w:multiLevelType w:val="hybridMultilevel"/>
    <w:tmpl w:val="01B6FA6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A2A45"/>
    <w:multiLevelType w:val="hybridMultilevel"/>
    <w:tmpl w:val="8F841FE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8C44851"/>
    <w:multiLevelType w:val="hybridMultilevel"/>
    <w:tmpl w:val="060E9E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0"/>
  </w:num>
  <w:num w:numId="3">
    <w:abstractNumId w:val="7"/>
  </w:num>
  <w:num w:numId="4">
    <w:abstractNumId w:val="5"/>
  </w:num>
  <w:num w:numId="5">
    <w:abstractNumId w:val="17"/>
  </w:num>
  <w:num w:numId="6">
    <w:abstractNumId w:val="3"/>
  </w:num>
  <w:num w:numId="7">
    <w:abstractNumId w:val="18"/>
  </w:num>
  <w:num w:numId="8">
    <w:abstractNumId w:val="2"/>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6"/>
  </w:num>
  <w:num w:numId="12">
    <w:abstractNumId w:val="1"/>
  </w:num>
  <w:num w:numId="13">
    <w:abstractNumId w:val="4"/>
  </w:num>
  <w:num w:numId="14">
    <w:abstractNumId w:val="11"/>
  </w:num>
  <w:num w:numId="15">
    <w:abstractNumId w:val="10"/>
  </w:num>
  <w:num w:numId="16">
    <w:abstractNumId w:val="13"/>
  </w:num>
  <w:num w:numId="17">
    <w:abstractNumId w:val="8"/>
  </w:num>
  <w:num w:numId="18">
    <w:abstractNumId w:val="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3987"/>
    <w:rsid w:val="000054C1"/>
    <w:rsid w:val="00007F07"/>
    <w:rsid w:val="000102D3"/>
    <w:rsid w:val="00020114"/>
    <w:rsid w:val="0002181B"/>
    <w:rsid w:val="000218DE"/>
    <w:rsid w:val="00022726"/>
    <w:rsid w:val="000246A3"/>
    <w:rsid w:val="00024EEA"/>
    <w:rsid w:val="00026E9C"/>
    <w:rsid w:val="000275EE"/>
    <w:rsid w:val="000307CC"/>
    <w:rsid w:val="00030FCD"/>
    <w:rsid w:val="00037BAA"/>
    <w:rsid w:val="00040937"/>
    <w:rsid w:val="00043D7D"/>
    <w:rsid w:val="000460EA"/>
    <w:rsid w:val="00047C02"/>
    <w:rsid w:val="000511A4"/>
    <w:rsid w:val="00056998"/>
    <w:rsid w:val="00064463"/>
    <w:rsid w:val="00070A5F"/>
    <w:rsid w:val="00070B74"/>
    <w:rsid w:val="00073A0F"/>
    <w:rsid w:val="00073D20"/>
    <w:rsid w:val="000742E0"/>
    <w:rsid w:val="00075A1A"/>
    <w:rsid w:val="00080232"/>
    <w:rsid w:val="00081564"/>
    <w:rsid w:val="0008173A"/>
    <w:rsid w:val="000858ED"/>
    <w:rsid w:val="000932A8"/>
    <w:rsid w:val="000948DB"/>
    <w:rsid w:val="000952AF"/>
    <w:rsid w:val="000979E4"/>
    <w:rsid w:val="000A2CCD"/>
    <w:rsid w:val="000A61F1"/>
    <w:rsid w:val="000B2B1F"/>
    <w:rsid w:val="000B77BA"/>
    <w:rsid w:val="000C1AFD"/>
    <w:rsid w:val="000C2388"/>
    <w:rsid w:val="000C534D"/>
    <w:rsid w:val="000C5D47"/>
    <w:rsid w:val="000D1088"/>
    <w:rsid w:val="000D206B"/>
    <w:rsid w:val="000D2EC5"/>
    <w:rsid w:val="000E2B4D"/>
    <w:rsid w:val="000E31BA"/>
    <w:rsid w:val="000F0C65"/>
    <w:rsid w:val="000F20DE"/>
    <w:rsid w:val="000F4243"/>
    <w:rsid w:val="000F69A4"/>
    <w:rsid w:val="00101323"/>
    <w:rsid w:val="001034C8"/>
    <w:rsid w:val="00103D5A"/>
    <w:rsid w:val="00103F59"/>
    <w:rsid w:val="001065DB"/>
    <w:rsid w:val="001074EA"/>
    <w:rsid w:val="00110B7D"/>
    <w:rsid w:val="00110F5C"/>
    <w:rsid w:val="00113332"/>
    <w:rsid w:val="00114EAC"/>
    <w:rsid w:val="00121560"/>
    <w:rsid w:val="001352B4"/>
    <w:rsid w:val="00136583"/>
    <w:rsid w:val="00137722"/>
    <w:rsid w:val="00141137"/>
    <w:rsid w:val="00141E67"/>
    <w:rsid w:val="00145199"/>
    <w:rsid w:val="00152E20"/>
    <w:rsid w:val="00153077"/>
    <w:rsid w:val="001538C5"/>
    <w:rsid w:val="0015428F"/>
    <w:rsid w:val="0015441B"/>
    <w:rsid w:val="00155216"/>
    <w:rsid w:val="0015547E"/>
    <w:rsid w:val="001624A8"/>
    <w:rsid w:val="00163F1E"/>
    <w:rsid w:val="00165271"/>
    <w:rsid w:val="00166EDF"/>
    <w:rsid w:val="00167315"/>
    <w:rsid w:val="00167D4C"/>
    <w:rsid w:val="00167F51"/>
    <w:rsid w:val="00170F5B"/>
    <w:rsid w:val="00171C2D"/>
    <w:rsid w:val="001753A5"/>
    <w:rsid w:val="00183B21"/>
    <w:rsid w:val="00186288"/>
    <w:rsid w:val="00186A69"/>
    <w:rsid w:val="00186DBD"/>
    <w:rsid w:val="00187EA4"/>
    <w:rsid w:val="00191D66"/>
    <w:rsid w:val="0019486A"/>
    <w:rsid w:val="00195EC0"/>
    <w:rsid w:val="00196416"/>
    <w:rsid w:val="001A2916"/>
    <w:rsid w:val="001A5DD0"/>
    <w:rsid w:val="001B4AEC"/>
    <w:rsid w:val="001B4C63"/>
    <w:rsid w:val="001B5AFF"/>
    <w:rsid w:val="001C5D94"/>
    <w:rsid w:val="001D2169"/>
    <w:rsid w:val="001D4B17"/>
    <w:rsid w:val="001D5711"/>
    <w:rsid w:val="001E2531"/>
    <w:rsid w:val="001E2D3D"/>
    <w:rsid w:val="001E5CB0"/>
    <w:rsid w:val="001F3485"/>
    <w:rsid w:val="0020777C"/>
    <w:rsid w:val="0021083E"/>
    <w:rsid w:val="002110E8"/>
    <w:rsid w:val="0021568C"/>
    <w:rsid w:val="00217934"/>
    <w:rsid w:val="00222DB5"/>
    <w:rsid w:val="0022434C"/>
    <w:rsid w:val="00224758"/>
    <w:rsid w:val="00227F6A"/>
    <w:rsid w:val="00231417"/>
    <w:rsid w:val="0023630A"/>
    <w:rsid w:val="002427BA"/>
    <w:rsid w:val="00243CD4"/>
    <w:rsid w:val="002450C3"/>
    <w:rsid w:val="0025075A"/>
    <w:rsid w:val="00251CC2"/>
    <w:rsid w:val="00251E74"/>
    <w:rsid w:val="002569F8"/>
    <w:rsid w:val="00256DF1"/>
    <w:rsid w:val="00256F66"/>
    <w:rsid w:val="00257966"/>
    <w:rsid w:val="00265C02"/>
    <w:rsid w:val="002737E7"/>
    <w:rsid w:val="00273BB7"/>
    <w:rsid w:val="00276291"/>
    <w:rsid w:val="00283984"/>
    <w:rsid w:val="00284778"/>
    <w:rsid w:val="00284DCB"/>
    <w:rsid w:val="00286D22"/>
    <w:rsid w:val="002A2809"/>
    <w:rsid w:val="002A39A6"/>
    <w:rsid w:val="002A3A40"/>
    <w:rsid w:val="002A3F4B"/>
    <w:rsid w:val="002A481B"/>
    <w:rsid w:val="002B003B"/>
    <w:rsid w:val="002B020D"/>
    <w:rsid w:val="002B17C4"/>
    <w:rsid w:val="002B55DE"/>
    <w:rsid w:val="002B5680"/>
    <w:rsid w:val="002B7698"/>
    <w:rsid w:val="002C2C96"/>
    <w:rsid w:val="002C3187"/>
    <w:rsid w:val="002C3B47"/>
    <w:rsid w:val="002C646B"/>
    <w:rsid w:val="002C6B2E"/>
    <w:rsid w:val="002D06D6"/>
    <w:rsid w:val="002D088B"/>
    <w:rsid w:val="002D0F8F"/>
    <w:rsid w:val="002D3338"/>
    <w:rsid w:val="002D5BCA"/>
    <w:rsid w:val="002D6170"/>
    <w:rsid w:val="002D786A"/>
    <w:rsid w:val="002D7F79"/>
    <w:rsid w:val="002E01B0"/>
    <w:rsid w:val="002E02AB"/>
    <w:rsid w:val="002E11C9"/>
    <w:rsid w:val="002E4576"/>
    <w:rsid w:val="002E7D40"/>
    <w:rsid w:val="002F6CD2"/>
    <w:rsid w:val="00311382"/>
    <w:rsid w:val="00311A81"/>
    <w:rsid w:val="003127E5"/>
    <w:rsid w:val="003136F6"/>
    <w:rsid w:val="00316433"/>
    <w:rsid w:val="00325C45"/>
    <w:rsid w:val="003268F7"/>
    <w:rsid w:val="00332E79"/>
    <w:rsid w:val="00334DFE"/>
    <w:rsid w:val="00342385"/>
    <w:rsid w:val="003439F5"/>
    <w:rsid w:val="00345DD0"/>
    <w:rsid w:val="0034699C"/>
    <w:rsid w:val="00347E9A"/>
    <w:rsid w:val="0035211C"/>
    <w:rsid w:val="00353169"/>
    <w:rsid w:val="00354F8D"/>
    <w:rsid w:val="00355CF5"/>
    <w:rsid w:val="003576F1"/>
    <w:rsid w:val="00361002"/>
    <w:rsid w:val="00363A41"/>
    <w:rsid w:val="00371C68"/>
    <w:rsid w:val="003733FC"/>
    <w:rsid w:val="00373D84"/>
    <w:rsid w:val="00373FD2"/>
    <w:rsid w:val="003761B6"/>
    <w:rsid w:val="003764D1"/>
    <w:rsid w:val="00381B06"/>
    <w:rsid w:val="00383417"/>
    <w:rsid w:val="00385C43"/>
    <w:rsid w:val="003971AB"/>
    <w:rsid w:val="0039743F"/>
    <w:rsid w:val="003A01FF"/>
    <w:rsid w:val="003A0414"/>
    <w:rsid w:val="003A2E57"/>
    <w:rsid w:val="003A3FF4"/>
    <w:rsid w:val="003A61C5"/>
    <w:rsid w:val="003B1458"/>
    <w:rsid w:val="003B37BA"/>
    <w:rsid w:val="003B3E33"/>
    <w:rsid w:val="003B7068"/>
    <w:rsid w:val="003B77C2"/>
    <w:rsid w:val="003C2C0D"/>
    <w:rsid w:val="003C3C18"/>
    <w:rsid w:val="003C4AD9"/>
    <w:rsid w:val="003D03AC"/>
    <w:rsid w:val="003D05ED"/>
    <w:rsid w:val="003D376D"/>
    <w:rsid w:val="003E6BA6"/>
    <w:rsid w:val="003F1F40"/>
    <w:rsid w:val="003F2643"/>
    <w:rsid w:val="003F4CB0"/>
    <w:rsid w:val="003F71E6"/>
    <w:rsid w:val="00400154"/>
    <w:rsid w:val="00402BD4"/>
    <w:rsid w:val="00403005"/>
    <w:rsid w:val="00405F49"/>
    <w:rsid w:val="00410103"/>
    <w:rsid w:val="00411845"/>
    <w:rsid w:val="00415637"/>
    <w:rsid w:val="00415D9A"/>
    <w:rsid w:val="00416565"/>
    <w:rsid w:val="0043109B"/>
    <w:rsid w:val="00432FEA"/>
    <w:rsid w:val="00434E67"/>
    <w:rsid w:val="004403AF"/>
    <w:rsid w:val="00450762"/>
    <w:rsid w:val="00452334"/>
    <w:rsid w:val="00460A7F"/>
    <w:rsid w:val="00461E52"/>
    <w:rsid w:val="00463A99"/>
    <w:rsid w:val="00463DBF"/>
    <w:rsid w:val="004643D3"/>
    <w:rsid w:val="00466D91"/>
    <w:rsid w:val="00474A34"/>
    <w:rsid w:val="00475DE5"/>
    <w:rsid w:val="00483161"/>
    <w:rsid w:val="00483A48"/>
    <w:rsid w:val="00484045"/>
    <w:rsid w:val="00490B3F"/>
    <w:rsid w:val="004915BD"/>
    <w:rsid w:val="00496846"/>
    <w:rsid w:val="004A69D7"/>
    <w:rsid w:val="004A750B"/>
    <w:rsid w:val="004A778A"/>
    <w:rsid w:val="004B1870"/>
    <w:rsid w:val="004B4BFE"/>
    <w:rsid w:val="004B7E65"/>
    <w:rsid w:val="004C3EFE"/>
    <w:rsid w:val="004C5E62"/>
    <w:rsid w:val="004E1A74"/>
    <w:rsid w:val="004E3619"/>
    <w:rsid w:val="004E3DDF"/>
    <w:rsid w:val="004E443D"/>
    <w:rsid w:val="004E4737"/>
    <w:rsid w:val="004E6E94"/>
    <w:rsid w:val="004F5D8F"/>
    <w:rsid w:val="004F6BD0"/>
    <w:rsid w:val="004F7925"/>
    <w:rsid w:val="004F7A47"/>
    <w:rsid w:val="0050035B"/>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52"/>
    <w:rsid w:val="005423CB"/>
    <w:rsid w:val="00543A77"/>
    <w:rsid w:val="00552380"/>
    <w:rsid w:val="005532E3"/>
    <w:rsid w:val="00553A28"/>
    <w:rsid w:val="00555ABF"/>
    <w:rsid w:val="005656DB"/>
    <w:rsid w:val="00565E56"/>
    <w:rsid w:val="0057189E"/>
    <w:rsid w:val="005738C4"/>
    <w:rsid w:val="00577CE4"/>
    <w:rsid w:val="0059504A"/>
    <w:rsid w:val="00596CE9"/>
    <w:rsid w:val="005A0208"/>
    <w:rsid w:val="005B03DE"/>
    <w:rsid w:val="005B29AC"/>
    <w:rsid w:val="005B3699"/>
    <w:rsid w:val="005B5A44"/>
    <w:rsid w:val="005C31BB"/>
    <w:rsid w:val="005D03A1"/>
    <w:rsid w:val="005D21FE"/>
    <w:rsid w:val="005D23BA"/>
    <w:rsid w:val="005D36BA"/>
    <w:rsid w:val="005D61A1"/>
    <w:rsid w:val="005E46AA"/>
    <w:rsid w:val="005E566C"/>
    <w:rsid w:val="005E5A3B"/>
    <w:rsid w:val="005F0954"/>
    <w:rsid w:val="005F1602"/>
    <w:rsid w:val="005F195D"/>
    <w:rsid w:val="005F2EF9"/>
    <w:rsid w:val="005F49FA"/>
    <w:rsid w:val="0060156C"/>
    <w:rsid w:val="00602300"/>
    <w:rsid w:val="00602C9C"/>
    <w:rsid w:val="00603EE2"/>
    <w:rsid w:val="00606047"/>
    <w:rsid w:val="006075C8"/>
    <w:rsid w:val="00607EFB"/>
    <w:rsid w:val="0062422A"/>
    <w:rsid w:val="0062424B"/>
    <w:rsid w:val="006242C3"/>
    <w:rsid w:val="0063503E"/>
    <w:rsid w:val="006419C6"/>
    <w:rsid w:val="00642CB5"/>
    <w:rsid w:val="006435B4"/>
    <w:rsid w:val="00643D4B"/>
    <w:rsid w:val="00644476"/>
    <w:rsid w:val="006515C4"/>
    <w:rsid w:val="00651E82"/>
    <w:rsid w:val="0065286A"/>
    <w:rsid w:val="00653666"/>
    <w:rsid w:val="0066171B"/>
    <w:rsid w:val="00667342"/>
    <w:rsid w:val="00672880"/>
    <w:rsid w:val="00672DE8"/>
    <w:rsid w:val="00675B37"/>
    <w:rsid w:val="0068152F"/>
    <w:rsid w:val="006815B6"/>
    <w:rsid w:val="00697B17"/>
    <w:rsid w:val="006A1858"/>
    <w:rsid w:val="006A2253"/>
    <w:rsid w:val="006A2970"/>
    <w:rsid w:val="006A39A3"/>
    <w:rsid w:val="006A4D75"/>
    <w:rsid w:val="006B0ABE"/>
    <w:rsid w:val="006B3C5B"/>
    <w:rsid w:val="006B5B4D"/>
    <w:rsid w:val="006D1A6A"/>
    <w:rsid w:val="006D2028"/>
    <w:rsid w:val="006D269D"/>
    <w:rsid w:val="006D27FF"/>
    <w:rsid w:val="006D3AAE"/>
    <w:rsid w:val="006D4F8D"/>
    <w:rsid w:val="006D6D2D"/>
    <w:rsid w:val="006D7E51"/>
    <w:rsid w:val="006E12A8"/>
    <w:rsid w:val="006F601F"/>
    <w:rsid w:val="006F780B"/>
    <w:rsid w:val="007022C3"/>
    <w:rsid w:val="007024D4"/>
    <w:rsid w:val="00705000"/>
    <w:rsid w:val="007078FA"/>
    <w:rsid w:val="00707DD2"/>
    <w:rsid w:val="007130E6"/>
    <w:rsid w:val="00713E67"/>
    <w:rsid w:val="00714EC8"/>
    <w:rsid w:val="00714EF4"/>
    <w:rsid w:val="00715505"/>
    <w:rsid w:val="00715F8B"/>
    <w:rsid w:val="00722EE9"/>
    <w:rsid w:val="00723437"/>
    <w:rsid w:val="00724F1D"/>
    <w:rsid w:val="00730C46"/>
    <w:rsid w:val="0073223E"/>
    <w:rsid w:val="00735C15"/>
    <w:rsid w:val="00735DF3"/>
    <w:rsid w:val="007368B2"/>
    <w:rsid w:val="00741CBE"/>
    <w:rsid w:val="007425EF"/>
    <w:rsid w:val="007455EF"/>
    <w:rsid w:val="00747457"/>
    <w:rsid w:val="00750BF5"/>
    <w:rsid w:val="00751B08"/>
    <w:rsid w:val="00753CAB"/>
    <w:rsid w:val="00757EEE"/>
    <w:rsid w:val="007603CA"/>
    <w:rsid w:val="00765419"/>
    <w:rsid w:val="00766B13"/>
    <w:rsid w:val="00767D96"/>
    <w:rsid w:val="0077034D"/>
    <w:rsid w:val="00772549"/>
    <w:rsid w:val="0077515C"/>
    <w:rsid w:val="0077637C"/>
    <w:rsid w:val="00776559"/>
    <w:rsid w:val="00781A43"/>
    <w:rsid w:val="00784E21"/>
    <w:rsid w:val="0078522F"/>
    <w:rsid w:val="00790521"/>
    <w:rsid w:val="0079239F"/>
    <w:rsid w:val="007A2C24"/>
    <w:rsid w:val="007A30A3"/>
    <w:rsid w:val="007A488A"/>
    <w:rsid w:val="007A48AE"/>
    <w:rsid w:val="007A5CA7"/>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6607"/>
    <w:rsid w:val="007F76D4"/>
    <w:rsid w:val="007F77E1"/>
    <w:rsid w:val="0080014F"/>
    <w:rsid w:val="008001F1"/>
    <w:rsid w:val="00800257"/>
    <w:rsid w:val="00800900"/>
    <w:rsid w:val="008039F3"/>
    <w:rsid w:val="008072D6"/>
    <w:rsid w:val="00807654"/>
    <w:rsid w:val="00810918"/>
    <w:rsid w:val="00812C5C"/>
    <w:rsid w:val="00815350"/>
    <w:rsid w:val="008209D5"/>
    <w:rsid w:val="00820E4D"/>
    <w:rsid w:val="00824B66"/>
    <w:rsid w:val="00830003"/>
    <w:rsid w:val="0083365F"/>
    <w:rsid w:val="0084556F"/>
    <w:rsid w:val="00846604"/>
    <w:rsid w:val="00850AFD"/>
    <w:rsid w:val="00850DE5"/>
    <w:rsid w:val="008527A4"/>
    <w:rsid w:val="00854C13"/>
    <w:rsid w:val="00854EB0"/>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82F"/>
    <w:rsid w:val="00890E00"/>
    <w:rsid w:val="0089178C"/>
    <w:rsid w:val="00891945"/>
    <w:rsid w:val="0089306C"/>
    <w:rsid w:val="00895124"/>
    <w:rsid w:val="008974EF"/>
    <w:rsid w:val="008A4D4F"/>
    <w:rsid w:val="008A6537"/>
    <w:rsid w:val="008B21F1"/>
    <w:rsid w:val="008B578E"/>
    <w:rsid w:val="008C22B4"/>
    <w:rsid w:val="008C7BCC"/>
    <w:rsid w:val="008D0868"/>
    <w:rsid w:val="008D286A"/>
    <w:rsid w:val="008D6227"/>
    <w:rsid w:val="008D6965"/>
    <w:rsid w:val="008D7C13"/>
    <w:rsid w:val="008E2D13"/>
    <w:rsid w:val="008E474C"/>
    <w:rsid w:val="008E5DB9"/>
    <w:rsid w:val="008F0FA2"/>
    <w:rsid w:val="008F7FD6"/>
    <w:rsid w:val="00900B00"/>
    <w:rsid w:val="00901E20"/>
    <w:rsid w:val="0090565A"/>
    <w:rsid w:val="00906432"/>
    <w:rsid w:val="00907AFF"/>
    <w:rsid w:val="00907B69"/>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2737"/>
    <w:rsid w:val="00953FD6"/>
    <w:rsid w:val="00954C11"/>
    <w:rsid w:val="00956A09"/>
    <w:rsid w:val="0096418C"/>
    <w:rsid w:val="00964ED3"/>
    <w:rsid w:val="009653DD"/>
    <w:rsid w:val="009673A8"/>
    <w:rsid w:val="00975554"/>
    <w:rsid w:val="00975F7D"/>
    <w:rsid w:val="00977005"/>
    <w:rsid w:val="009778BB"/>
    <w:rsid w:val="00977A12"/>
    <w:rsid w:val="00984A24"/>
    <w:rsid w:val="0099239A"/>
    <w:rsid w:val="00995ECB"/>
    <w:rsid w:val="009960C0"/>
    <w:rsid w:val="009A03B2"/>
    <w:rsid w:val="009A13B4"/>
    <w:rsid w:val="009A2876"/>
    <w:rsid w:val="009A2B87"/>
    <w:rsid w:val="009B00E1"/>
    <w:rsid w:val="009B4E49"/>
    <w:rsid w:val="009B6F7E"/>
    <w:rsid w:val="009C085C"/>
    <w:rsid w:val="009C1FCA"/>
    <w:rsid w:val="009C22D2"/>
    <w:rsid w:val="009C2B07"/>
    <w:rsid w:val="009C423E"/>
    <w:rsid w:val="009C440A"/>
    <w:rsid w:val="009C4968"/>
    <w:rsid w:val="009C587E"/>
    <w:rsid w:val="009D1E84"/>
    <w:rsid w:val="009D34EE"/>
    <w:rsid w:val="009E487B"/>
    <w:rsid w:val="009F113E"/>
    <w:rsid w:val="009F685D"/>
    <w:rsid w:val="009F73CE"/>
    <w:rsid w:val="00A01D4A"/>
    <w:rsid w:val="00A02793"/>
    <w:rsid w:val="00A0455B"/>
    <w:rsid w:val="00A06B6F"/>
    <w:rsid w:val="00A14A94"/>
    <w:rsid w:val="00A23C4D"/>
    <w:rsid w:val="00A240FC"/>
    <w:rsid w:val="00A24296"/>
    <w:rsid w:val="00A2699E"/>
    <w:rsid w:val="00A27346"/>
    <w:rsid w:val="00A2751F"/>
    <w:rsid w:val="00A3000F"/>
    <w:rsid w:val="00A36257"/>
    <w:rsid w:val="00A42C8A"/>
    <w:rsid w:val="00A42EEC"/>
    <w:rsid w:val="00A4313A"/>
    <w:rsid w:val="00A455C3"/>
    <w:rsid w:val="00A60065"/>
    <w:rsid w:val="00A61C05"/>
    <w:rsid w:val="00A66ADD"/>
    <w:rsid w:val="00A70D37"/>
    <w:rsid w:val="00A7400F"/>
    <w:rsid w:val="00A76B1C"/>
    <w:rsid w:val="00A812D5"/>
    <w:rsid w:val="00A83CCE"/>
    <w:rsid w:val="00A87BB2"/>
    <w:rsid w:val="00A95021"/>
    <w:rsid w:val="00AA3412"/>
    <w:rsid w:val="00AA765D"/>
    <w:rsid w:val="00AA7754"/>
    <w:rsid w:val="00AB000F"/>
    <w:rsid w:val="00AB1728"/>
    <w:rsid w:val="00AB3E85"/>
    <w:rsid w:val="00AC6AA5"/>
    <w:rsid w:val="00AC716F"/>
    <w:rsid w:val="00AC7914"/>
    <w:rsid w:val="00AD0E21"/>
    <w:rsid w:val="00AD111E"/>
    <w:rsid w:val="00AD169A"/>
    <w:rsid w:val="00AE5228"/>
    <w:rsid w:val="00AF0BB3"/>
    <w:rsid w:val="00AF2B49"/>
    <w:rsid w:val="00AF6AB8"/>
    <w:rsid w:val="00B16666"/>
    <w:rsid w:val="00B17B3A"/>
    <w:rsid w:val="00B231C8"/>
    <w:rsid w:val="00B25797"/>
    <w:rsid w:val="00B35E8C"/>
    <w:rsid w:val="00B4429E"/>
    <w:rsid w:val="00B44E7C"/>
    <w:rsid w:val="00B467AA"/>
    <w:rsid w:val="00B51EFD"/>
    <w:rsid w:val="00B528C8"/>
    <w:rsid w:val="00B53D40"/>
    <w:rsid w:val="00B55859"/>
    <w:rsid w:val="00B604EA"/>
    <w:rsid w:val="00B60A44"/>
    <w:rsid w:val="00B60EE8"/>
    <w:rsid w:val="00B651C5"/>
    <w:rsid w:val="00B66A34"/>
    <w:rsid w:val="00B67D08"/>
    <w:rsid w:val="00B76027"/>
    <w:rsid w:val="00B86F1B"/>
    <w:rsid w:val="00B874D9"/>
    <w:rsid w:val="00B93EF4"/>
    <w:rsid w:val="00B9478C"/>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D6173"/>
    <w:rsid w:val="00BE4FA1"/>
    <w:rsid w:val="00BE537D"/>
    <w:rsid w:val="00BE53A3"/>
    <w:rsid w:val="00BE5A56"/>
    <w:rsid w:val="00BE6FCB"/>
    <w:rsid w:val="00BE7E5E"/>
    <w:rsid w:val="00BF3C9C"/>
    <w:rsid w:val="00BF42A5"/>
    <w:rsid w:val="00BF4D99"/>
    <w:rsid w:val="00C00C50"/>
    <w:rsid w:val="00C035EE"/>
    <w:rsid w:val="00C1188C"/>
    <w:rsid w:val="00C1429A"/>
    <w:rsid w:val="00C17D12"/>
    <w:rsid w:val="00C23A16"/>
    <w:rsid w:val="00C24E2A"/>
    <w:rsid w:val="00C25E26"/>
    <w:rsid w:val="00C3437A"/>
    <w:rsid w:val="00C37E1B"/>
    <w:rsid w:val="00C4159C"/>
    <w:rsid w:val="00C4513E"/>
    <w:rsid w:val="00C4697F"/>
    <w:rsid w:val="00C52F7B"/>
    <w:rsid w:val="00C53FC7"/>
    <w:rsid w:val="00C545E0"/>
    <w:rsid w:val="00C5497D"/>
    <w:rsid w:val="00C56994"/>
    <w:rsid w:val="00C60475"/>
    <w:rsid w:val="00C63B2E"/>
    <w:rsid w:val="00C74FA8"/>
    <w:rsid w:val="00C82C41"/>
    <w:rsid w:val="00C94A6F"/>
    <w:rsid w:val="00CA1920"/>
    <w:rsid w:val="00CA315F"/>
    <w:rsid w:val="00CB2E14"/>
    <w:rsid w:val="00CB45AA"/>
    <w:rsid w:val="00CC0DC1"/>
    <w:rsid w:val="00CC452F"/>
    <w:rsid w:val="00CC5351"/>
    <w:rsid w:val="00CC54B0"/>
    <w:rsid w:val="00CD1D8A"/>
    <w:rsid w:val="00CD1DDC"/>
    <w:rsid w:val="00CD275A"/>
    <w:rsid w:val="00CD6F6E"/>
    <w:rsid w:val="00CE1166"/>
    <w:rsid w:val="00CE6D73"/>
    <w:rsid w:val="00CF548F"/>
    <w:rsid w:val="00CF5CA9"/>
    <w:rsid w:val="00CF5E69"/>
    <w:rsid w:val="00CF784F"/>
    <w:rsid w:val="00D0048E"/>
    <w:rsid w:val="00D01CF6"/>
    <w:rsid w:val="00D13EF2"/>
    <w:rsid w:val="00D14E52"/>
    <w:rsid w:val="00D160AD"/>
    <w:rsid w:val="00D17AB0"/>
    <w:rsid w:val="00D23528"/>
    <w:rsid w:val="00D30D52"/>
    <w:rsid w:val="00D32904"/>
    <w:rsid w:val="00D33A96"/>
    <w:rsid w:val="00D34CB9"/>
    <w:rsid w:val="00D4215E"/>
    <w:rsid w:val="00D42298"/>
    <w:rsid w:val="00D42A41"/>
    <w:rsid w:val="00D45CC7"/>
    <w:rsid w:val="00D46DC5"/>
    <w:rsid w:val="00D53D46"/>
    <w:rsid w:val="00D577C3"/>
    <w:rsid w:val="00D60BBC"/>
    <w:rsid w:val="00D647B0"/>
    <w:rsid w:val="00D6677C"/>
    <w:rsid w:val="00D67E34"/>
    <w:rsid w:val="00D70C1D"/>
    <w:rsid w:val="00D73F59"/>
    <w:rsid w:val="00D763C2"/>
    <w:rsid w:val="00D770CE"/>
    <w:rsid w:val="00D8035A"/>
    <w:rsid w:val="00D81EDB"/>
    <w:rsid w:val="00D849C6"/>
    <w:rsid w:val="00D9644F"/>
    <w:rsid w:val="00D97927"/>
    <w:rsid w:val="00DA329D"/>
    <w:rsid w:val="00DA4889"/>
    <w:rsid w:val="00DA6111"/>
    <w:rsid w:val="00DA6F02"/>
    <w:rsid w:val="00DB0BB0"/>
    <w:rsid w:val="00DB4F25"/>
    <w:rsid w:val="00DB4F7F"/>
    <w:rsid w:val="00DC58BD"/>
    <w:rsid w:val="00DD114F"/>
    <w:rsid w:val="00DE299F"/>
    <w:rsid w:val="00DE2E70"/>
    <w:rsid w:val="00DE7FDC"/>
    <w:rsid w:val="00DF2237"/>
    <w:rsid w:val="00DF325C"/>
    <w:rsid w:val="00DF339A"/>
    <w:rsid w:val="00DF5375"/>
    <w:rsid w:val="00E000BB"/>
    <w:rsid w:val="00E00BE6"/>
    <w:rsid w:val="00E015D1"/>
    <w:rsid w:val="00E0176E"/>
    <w:rsid w:val="00E03A50"/>
    <w:rsid w:val="00E076C6"/>
    <w:rsid w:val="00E12DC1"/>
    <w:rsid w:val="00E142A0"/>
    <w:rsid w:val="00E14A5B"/>
    <w:rsid w:val="00E2308C"/>
    <w:rsid w:val="00E25AFA"/>
    <w:rsid w:val="00E31417"/>
    <w:rsid w:val="00E31B30"/>
    <w:rsid w:val="00E330E8"/>
    <w:rsid w:val="00E355B9"/>
    <w:rsid w:val="00E3710A"/>
    <w:rsid w:val="00E40959"/>
    <w:rsid w:val="00E435E8"/>
    <w:rsid w:val="00E46082"/>
    <w:rsid w:val="00E465B8"/>
    <w:rsid w:val="00E51A22"/>
    <w:rsid w:val="00E520FF"/>
    <w:rsid w:val="00E53725"/>
    <w:rsid w:val="00E57B40"/>
    <w:rsid w:val="00E57F83"/>
    <w:rsid w:val="00E62092"/>
    <w:rsid w:val="00E67EA6"/>
    <w:rsid w:val="00E76E1B"/>
    <w:rsid w:val="00E82A40"/>
    <w:rsid w:val="00E8485A"/>
    <w:rsid w:val="00E87433"/>
    <w:rsid w:val="00E87BE8"/>
    <w:rsid w:val="00EA7477"/>
    <w:rsid w:val="00EB1D94"/>
    <w:rsid w:val="00EB3D15"/>
    <w:rsid w:val="00EB6848"/>
    <w:rsid w:val="00EC1869"/>
    <w:rsid w:val="00EC21F8"/>
    <w:rsid w:val="00EC2ADA"/>
    <w:rsid w:val="00EC3E23"/>
    <w:rsid w:val="00EC45DF"/>
    <w:rsid w:val="00EC5339"/>
    <w:rsid w:val="00EC6B35"/>
    <w:rsid w:val="00EC7EED"/>
    <w:rsid w:val="00ED16DD"/>
    <w:rsid w:val="00EE5224"/>
    <w:rsid w:val="00EE6ED4"/>
    <w:rsid w:val="00EF299A"/>
    <w:rsid w:val="00EF3C2A"/>
    <w:rsid w:val="00EF4178"/>
    <w:rsid w:val="00F00646"/>
    <w:rsid w:val="00F00C6D"/>
    <w:rsid w:val="00F0132A"/>
    <w:rsid w:val="00F035B9"/>
    <w:rsid w:val="00F03E1C"/>
    <w:rsid w:val="00F05467"/>
    <w:rsid w:val="00F10B15"/>
    <w:rsid w:val="00F122D9"/>
    <w:rsid w:val="00F14C99"/>
    <w:rsid w:val="00F156DB"/>
    <w:rsid w:val="00F21250"/>
    <w:rsid w:val="00F355FF"/>
    <w:rsid w:val="00F36684"/>
    <w:rsid w:val="00F371C3"/>
    <w:rsid w:val="00F410AC"/>
    <w:rsid w:val="00F41D10"/>
    <w:rsid w:val="00F47A5C"/>
    <w:rsid w:val="00F54DC6"/>
    <w:rsid w:val="00F551CB"/>
    <w:rsid w:val="00F61C7E"/>
    <w:rsid w:val="00F62BAA"/>
    <w:rsid w:val="00F66985"/>
    <w:rsid w:val="00F67042"/>
    <w:rsid w:val="00F670FD"/>
    <w:rsid w:val="00F71EB8"/>
    <w:rsid w:val="00F72E1C"/>
    <w:rsid w:val="00F77CEA"/>
    <w:rsid w:val="00F77D0E"/>
    <w:rsid w:val="00F81BBE"/>
    <w:rsid w:val="00F81BF5"/>
    <w:rsid w:val="00F8671C"/>
    <w:rsid w:val="00F920AD"/>
    <w:rsid w:val="00F95658"/>
    <w:rsid w:val="00F964A4"/>
    <w:rsid w:val="00F969A9"/>
    <w:rsid w:val="00FA1089"/>
    <w:rsid w:val="00FA2183"/>
    <w:rsid w:val="00FA7966"/>
    <w:rsid w:val="00FB19BE"/>
    <w:rsid w:val="00FB400B"/>
    <w:rsid w:val="00FB4696"/>
    <w:rsid w:val="00FB7056"/>
    <w:rsid w:val="00FC03FE"/>
    <w:rsid w:val="00FC19A4"/>
    <w:rsid w:val="00FC3158"/>
    <w:rsid w:val="00FC38B2"/>
    <w:rsid w:val="00FC6F38"/>
    <w:rsid w:val="00FD1465"/>
    <w:rsid w:val="00FD19F7"/>
    <w:rsid w:val="00FD47E8"/>
    <w:rsid w:val="00FD5380"/>
    <w:rsid w:val="00FD6B08"/>
    <w:rsid w:val="00FE0944"/>
    <w:rsid w:val="00FE1827"/>
    <w:rsid w:val="00FE1B09"/>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67515313-DC81-4730-A099-7DA0C8DD7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semiHidden/>
    <w:unhideWhenUsed/>
    <w:qFormat/>
    <w:rsid w:val="00FB400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3109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1D4B17"/>
    <w:pPr>
      <w:tabs>
        <w:tab w:val="right" w:leader="dot" w:pos="10206"/>
      </w:tabs>
      <w:autoSpaceDE/>
      <w:autoSpaceDN/>
      <w:adjustRightInd/>
      <w:spacing w:line="360" w:lineRule="auto"/>
      <w:jc w:val="both"/>
    </w:pPr>
    <w:rPr>
      <w:sz w:val="24"/>
      <w:szCs w:val="24"/>
    </w:rPr>
  </w:style>
  <w:style w:type="paragraph" w:styleId="af5">
    <w:name w:val="No Spacing"/>
    <w:aliases w:val="Таблица,таблицы,Без интервала1,В таблице,Таблицы"/>
    <w:uiPriority w:val="1"/>
    <w:qFormat/>
    <w:rsid w:val="00907B69"/>
    <w:pPr>
      <w:spacing w:after="0" w:line="240" w:lineRule="auto"/>
    </w:pPr>
    <w:rPr>
      <w:rFonts w:ascii="Calibri" w:eastAsia="Calibri" w:hAnsi="Calibri" w:cs="Calibri"/>
    </w:rPr>
  </w:style>
  <w:style w:type="paragraph" w:customStyle="1" w:styleId="Default">
    <w:name w:val="Default"/>
    <w:uiPriority w:val="99"/>
    <w:rsid w:val="002F6CD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7">
    <w:name w:val="Абзац списка Знак"/>
    <w:link w:val="a6"/>
    <w:uiPriority w:val="34"/>
    <w:rsid w:val="002F6CD2"/>
    <w:rPr>
      <w:rFonts w:ascii="Times New Roman" w:eastAsia="Times New Roman" w:hAnsi="Times New Roman" w:cs="Times New Roman"/>
      <w:sz w:val="20"/>
      <w:szCs w:val="20"/>
      <w:lang w:eastAsia="ru-RU"/>
    </w:rPr>
  </w:style>
  <w:style w:type="character" w:customStyle="1" w:styleId="10">
    <w:name w:val="Неразрешенное упоминание1"/>
    <w:basedOn w:val="a0"/>
    <w:uiPriority w:val="99"/>
    <w:semiHidden/>
    <w:unhideWhenUsed/>
    <w:rsid w:val="00B604EA"/>
    <w:rPr>
      <w:color w:val="605E5C"/>
      <w:shd w:val="clear" w:color="auto" w:fill="E1DFDD"/>
    </w:rPr>
  </w:style>
  <w:style w:type="paragraph" w:customStyle="1" w:styleId="af6">
    <w:name w:val="стандартный"/>
    <w:basedOn w:val="a"/>
    <w:rsid w:val="00463DBF"/>
    <w:pPr>
      <w:widowControl/>
      <w:shd w:val="clear" w:color="auto" w:fill="FFFFFF"/>
      <w:adjustRightInd/>
      <w:spacing w:line="360" w:lineRule="auto"/>
      <w:ind w:firstLine="709"/>
      <w:jc w:val="both"/>
      <w:outlineLvl w:val="0"/>
    </w:pPr>
    <w:rPr>
      <w:color w:val="000000"/>
      <w:sz w:val="28"/>
      <w:szCs w:val="28"/>
    </w:rPr>
  </w:style>
  <w:style w:type="character" w:customStyle="1" w:styleId="22">
    <w:name w:val="Неразрешенное упоминание2"/>
    <w:basedOn w:val="a0"/>
    <w:uiPriority w:val="99"/>
    <w:semiHidden/>
    <w:unhideWhenUsed/>
    <w:rsid w:val="008E2D13"/>
    <w:rPr>
      <w:color w:val="605E5C"/>
      <w:shd w:val="clear" w:color="auto" w:fill="E1DFDD"/>
    </w:rPr>
  </w:style>
  <w:style w:type="character" w:customStyle="1" w:styleId="20">
    <w:name w:val="Заголовок 2 Знак"/>
    <w:basedOn w:val="a0"/>
    <w:link w:val="2"/>
    <w:uiPriority w:val="9"/>
    <w:semiHidden/>
    <w:rsid w:val="00FB400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43109B"/>
    <w:rPr>
      <w:rFonts w:asciiTheme="majorHAnsi" w:eastAsiaTheme="majorEastAsia" w:hAnsiTheme="majorHAnsi" w:cstheme="majorBidi"/>
      <w:b/>
      <w:bCs/>
      <w:color w:val="4F81BD" w:themeColor="accent1"/>
      <w:sz w:val="20"/>
      <w:szCs w:val="20"/>
      <w:lang w:eastAsia="ru-RU"/>
    </w:rPr>
  </w:style>
  <w:style w:type="character" w:customStyle="1" w:styleId="31">
    <w:name w:val="Неразрешенное упоминание3"/>
    <w:basedOn w:val="a0"/>
    <w:uiPriority w:val="99"/>
    <w:semiHidden/>
    <w:unhideWhenUsed/>
    <w:rsid w:val="00BE537D"/>
    <w:rPr>
      <w:color w:val="605E5C"/>
      <w:shd w:val="clear" w:color="auto" w:fill="E1DFDD"/>
    </w:rPr>
  </w:style>
  <w:style w:type="character" w:customStyle="1" w:styleId="4">
    <w:name w:val="Неразрешенное упоминание4"/>
    <w:basedOn w:val="a0"/>
    <w:uiPriority w:val="99"/>
    <w:semiHidden/>
    <w:unhideWhenUsed/>
    <w:rsid w:val="008F7FD6"/>
    <w:rPr>
      <w:color w:val="605E5C"/>
      <w:shd w:val="clear" w:color="auto" w:fill="E1DFDD"/>
    </w:rPr>
  </w:style>
  <w:style w:type="character" w:customStyle="1" w:styleId="UnresolvedMention">
    <w:name w:val="Unresolved Mention"/>
    <w:basedOn w:val="a0"/>
    <w:uiPriority w:val="99"/>
    <w:semiHidden/>
    <w:unhideWhenUsed/>
    <w:rsid w:val="00AD16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4521">
      <w:bodyDiv w:val="1"/>
      <w:marLeft w:val="0"/>
      <w:marRight w:val="0"/>
      <w:marTop w:val="0"/>
      <w:marBottom w:val="0"/>
      <w:divBdr>
        <w:top w:val="none" w:sz="0" w:space="0" w:color="auto"/>
        <w:left w:val="none" w:sz="0" w:space="0" w:color="auto"/>
        <w:bottom w:val="none" w:sz="0" w:space="0" w:color="auto"/>
        <w:right w:val="none" w:sz="0" w:space="0" w:color="auto"/>
      </w:divBdr>
    </w:div>
    <w:div w:id="121732898">
      <w:bodyDiv w:val="1"/>
      <w:marLeft w:val="0"/>
      <w:marRight w:val="0"/>
      <w:marTop w:val="0"/>
      <w:marBottom w:val="0"/>
      <w:divBdr>
        <w:top w:val="none" w:sz="0" w:space="0" w:color="auto"/>
        <w:left w:val="none" w:sz="0" w:space="0" w:color="auto"/>
        <w:bottom w:val="none" w:sz="0" w:space="0" w:color="auto"/>
        <w:right w:val="none" w:sz="0" w:space="0" w:color="auto"/>
      </w:divBdr>
    </w:div>
    <w:div w:id="230774857">
      <w:bodyDiv w:val="1"/>
      <w:marLeft w:val="0"/>
      <w:marRight w:val="0"/>
      <w:marTop w:val="0"/>
      <w:marBottom w:val="0"/>
      <w:divBdr>
        <w:top w:val="none" w:sz="0" w:space="0" w:color="auto"/>
        <w:left w:val="none" w:sz="0" w:space="0" w:color="auto"/>
        <w:bottom w:val="none" w:sz="0" w:space="0" w:color="auto"/>
        <w:right w:val="none" w:sz="0" w:space="0" w:color="auto"/>
      </w:divBdr>
    </w:div>
    <w:div w:id="452554448">
      <w:bodyDiv w:val="1"/>
      <w:marLeft w:val="0"/>
      <w:marRight w:val="0"/>
      <w:marTop w:val="0"/>
      <w:marBottom w:val="0"/>
      <w:divBdr>
        <w:top w:val="none" w:sz="0" w:space="0" w:color="auto"/>
        <w:left w:val="none" w:sz="0" w:space="0" w:color="auto"/>
        <w:bottom w:val="none" w:sz="0" w:space="0" w:color="auto"/>
        <w:right w:val="none" w:sz="0" w:space="0" w:color="auto"/>
      </w:divBdr>
    </w:div>
    <w:div w:id="698631586">
      <w:bodyDiv w:val="1"/>
      <w:marLeft w:val="0"/>
      <w:marRight w:val="0"/>
      <w:marTop w:val="0"/>
      <w:marBottom w:val="0"/>
      <w:divBdr>
        <w:top w:val="none" w:sz="0" w:space="0" w:color="auto"/>
        <w:left w:val="none" w:sz="0" w:space="0" w:color="auto"/>
        <w:bottom w:val="none" w:sz="0" w:space="0" w:color="auto"/>
        <w:right w:val="none" w:sz="0" w:space="0" w:color="auto"/>
      </w:divBdr>
    </w:div>
    <w:div w:id="796605294">
      <w:bodyDiv w:val="1"/>
      <w:marLeft w:val="0"/>
      <w:marRight w:val="0"/>
      <w:marTop w:val="0"/>
      <w:marBottom w:val="0"/>
      <w:divBdr>
        <w:top w:val="none" w:sz="0" w:space="0" w:color="auto"/>
        <w:left w:val="none" w:sz="0" w:space="0" w:color="auto"/>
        <w:bottom w:val="none" w:sz="0" w:space="0" w:color="auto"/>
        <w:right w:val="none" w:sz="0" w:space="0" w:color="auto"/>
      </w:divBdr>
      <w:divsChild>
        <w:div w:id="146174456">
          <w:marLeft w:val="0"/>
          <w:marRight w:val="0"/>
          <w:marTop w:val="0"/>
          <w:marBottom w:val="0"/>
          <w:divBdr>
            <w:top w:val="none" w:sz="0" w:space="0" w:color="auto"/>
            <w:left w:val="none" w:sz="0" w:space="0" w:color="auto"/>
            <w:bottom w:val="none" w:sz="0" w:space="0" w:color="auto"/>
            <w:right w:val="none" w:sz="0" w:space="0" w:color="auto"/>
          </w:divBdr>
        </w:div>
        <w:div w:id="603272587">
          <w:marLeft w:val="0"/>
          <w:marRight w:val="0"/>
          <w:marTop w:val="0"/>
          <w:marBottom w:val="0"/>
          <w:divBdr>
            <w:top w:val="none" w:sz="0" w:space="0" w:color="auto"/>
            <w:left w:val="none" w:sz="0" w:space="0" w:color="auto"/>
            <w:bottom w:val="none" w:sz="0" w:space="0" w:color="auto"/>
            <w:right w:val="none" w:sz="0" w:space="0" w:color="auto"/>
          </w:divBdr>
          <w:divsChild>
            <w:div w:id="1339115796">
              <w:marLeft w:val="0"/>
              <w:marRight w:val="0"/>
              <w:marTop w:val="60"/>
              <w:marBottom w:val="60"/>
              <w:divBdr>
                <w:top w:val="none" w:sz="0" w:space="0" w:color="auto"/>
                <w:left w:val="none" w:sz="0" w:space="0" w:color="auto"/>
                <w:bottom w:val="none" w:sz="0" w:space="0" w:color="auto"/>
                <w:right w:val="none" w:sz="0" w:space="0" w:color="auto"/>
              </w:divBdr>
            </w:div>
            <w:div w:id="497813465">
              <w:marLeft w:val="0"/>
              <w:marRight w:val="0"/>
              <w:marTop w:val="60"/>
              <w:marBottom w:val="60"/>
              <w:divBdr>
                <w:top w:val="none" w:sz="0" w:space="0" w:color="auto"/>
                <w:left w:val="none" w:sz="0" w:space="0" w:color="auto"/>
                <w:bottom w:val="none" w:sz="0" w:space="0" w:color="auto"/>
                <w:right w:val="none" w:sz="0" w:space="0" w:color="auto"/>
              </w:divBdr>
            </w:div>
            <w:div w:id="438329904">
              <w:marLeft w:val="0"/>
              <w:marRight w:val="0"/>
              <w:marTop w:val="60"/>
              <w:marBottom w:val="60"/>
              <w:divBdr>
                <w:top w:val="none" w:sz="0" w:space="0" w:color="auto"/>
                <w:left w:val="none" w:sz="0" w:space="0" w:color="auto"/>
                <w:bottom w:val="none" w:sz="0" w:space="0" w:color="auto"/>
                <w:right w:val="none" w:sz="0" w:space="0" w:color="auto"/>
              </w:divBdr>
            </w:div>
            <w:div w:id="1770809355">
              <w:marLeft w:val="0"/>
              <w:marRight w:val="0"/>
              <w:marTop w:val="60"/>
              <w:marBottom w:val="60"/>
              <w:divBdr>
                <w:top w:val="none" w:sz="0" w:space="0" w:color="auto"/>
                <w:left w:val="none" w:sz="0" w:space="0" w:color="auto"/>
                <w:bottom w:val="none" w:sz="0" w:space="0" w:color="auto"/>
                <w:right w:val="none" w:sz="0" w:space="0" w:color="auto"/>
              </w:divBdr>
            </w:div>
            <w:div w:id="31460285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809633686">
      <w:bodyDiv w:val="1"/>
      <w:marLeft w:val="0"/>
      <w:marRight w:val="0"/>
      <w:marTop w:val="0"/>
      <w:marBottom w:val="0"/>
      <w:divBdr>
        <w:top w:val="none" w:sz="0" w:space="0" w:color="auto"/>
        <w:left w:val="none" w:sz="0" w:space="0" w:color="auto"/>
        <w:bottom w:val="none" w:sz="0" w:space="0" w:color="auto"/>
        <w:right w:val="none" w:sz="0" w:space="0" w:color="auto"/>
      </w:divBdr>
    </w:div>
    <w:div w:id="986476116">
      <w:bodyDiv w:val="1"/>
      <w:marLeft w:val="0"/>
      <w:marRight w:val="0"/>
      <w:marTop w:val="0"/>
      <w:marBottom w:val="0"/>
      <w:divBdr>
        <w:top w:val="none" w:sz="0" w:space="0" w:color="auto"/>
        <w:left w:val="none" w:sz="0" w:space="0" w:color="auto"/>
        <w:bottom w:val="none" w:sz="0" w:space="0" w:color="auto"/>
        <w:right w:val="none" w:sz="0" w:space="0" w:color="auto"/>
      </w:divBdr>
      <w:divsChild>
        <w:div w:id="1664308747">
          <w:marLeft w:val="0"/>
          <w:marRight w:val="0"/>
          <w:marTop w:val="0"/>
          <w:marBottom w:val="0"/>
          <w:divBdr>
            <w:top w:val="none" w:sz="0" w:space="0" w:color="auto"/>
            <w:left w:val="none" w:sz="0" w:space="0" w:color="auto"/>
            <w:bottom w:val="none" w:sz="0" w:space="0" w:color="auto"/>
            <w:right w:val="none" w:sz="0" w:space="0" w:color="auto"/>
          </w:divBdr>
        </w:div>
        <w:div w:id="1603878397">
          <w:marLeft w:val="0"/>
          <w:marRight w:val="0"/>
          <w:marTop w:val="0"/>
          <w:marBottom w:val="0"/>
          <w:divBdr>
            <w:top w:val="none" w:sz="0" w:space="0" w:color="auto"/>
            <w:left w:val="none" w:sz="0" w:space="0" w:color="auto"/>
            <w:bottom w:val="none" w:sz="0" w:space="0" w:color="auto"/>
            <w:right w:val="none" w:sz="0" w:space="0" w:color="auto"/>
          </w:divBdr>
          <w:divsChild>
            <w:div w:id="396131511">
              <w:marLeft w:val="0"/>
              <w:marRight w:val="0"/>
              <w:marTop w:val="60"/>
              <w:marBottom w:val="60"/>
              <w:divBdr>
                <w:top w:val="none" w:sz="0" w:space="0" w:color="auto"/>
                <w:left w:val="none" w:sz="0" w:space="0" w:color="auto"/>
                <w:bottom w:val="none" w:sz="0" w:space="0" w:color="auto"/>
                <w:right w:val="none" w:sz="0" w:space="0" w:color="auto"/>
              </w:divBdr>
            </w:div>
            <w:div w:id="549658253">
              <w:marLeft w:val="0"/>
              <w:marRight w:val="0"/>
              <w:marTop w:val="60"/>
              <w:marBottom w:val="60"/>
              <w:divBdr>
                <w:top w:val="none" w:sz="0" w:space="0" w:color="auto"/>
                <w:left w:val="none" w:sz="0" w:space="0" w:color="auto"/>
                <w:bottom w:val="none" w:sz="0" w:space="0" w:color="auto"/>
                <w:right w:val="none" w:sz="0" w:space="0" w:color="auto"/>
              </w:divBdr>
            </w:div>
            <w:div w:id="573513150">
              <w:marLeft w:val="0"/>
              <w:marRight w:val="0"/>
              <w:marTop w:val="60"/>
              <w:marBottom w:val="60"/>
              <w:divBdr>
                <w:top w:val="none" w:sz="0" w:space="0" w:color="auto"/>
                <w:left w:val="none" w:sz="0" w:space="0" w:color="auto"/>
                <w:bottom w:val="none" w:sz="0" w:space="0" w:color="auto"/>
                <w:right w:val="none" w:sz="0" w:space="0" w:color="auto"/>
              </w:divBdr>
            </w:div>
            <w:div w:id="71588826">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986785566">
      <w:bodyDiv w:val="1"/>
      <w:marLeft w:val="0"/>
      <w:marRight w:val="0"/>
      <w:marTop w:val="0"/>
      <w:marBottom w:val="0"/>
      <w:divBdr>
        <w:top w:val="none" w:sz="0" w:space="0" w:color="auto"/>
        <w:left w:val="none" w:sz="0" w:space="0" w:color="auto"/>
        <w:bottom w:val="none" w:sz="0" w:space="0" w:color="auto"/>
        <w:right w:val="none" w:sz="0" w:space="0" w:color="auto"/>
      </w:divBdr>
    </w:div>
    <w:div w:id="1130974374">
      <w:bodyDiv w:val="1"/>
      <w:marLeft w:val="0"/>
      <w:marRight w:val="0"/>
      <w:marTop w:val="0"/>
      <w:marBottom w:val="0"/>
      <w:divBdr>
        <w:top w:val="none" w:sz="0" w:space="0" w:color="auto"/>
        <w:left w:val="none" w:sz="0" w:space="0" w:color="auto"/>
        <w:bottom w:val="none" w:sz="0" w:space="0" w:color="auto"/>
        <w:right w:val="none" w:sz="0" w:space="0" w:color="auto"/>
      </w:divBdr>
    </w:div>
    <w:div w:id="1132870951">
      <w:bodyDiv w:val="1"/>
      <w:marLeft w:val="0"/>
      <w:marRight w:val="0"/>
      <w:marTop w:val="0"/>
      <w:marBottom w:val="0"/>
      <w:divBdr>
        <w:top w:val="none" w:sz="0" w:space="0" w:color="auto"/>
        <w:left w:val="none" w:sz="0" w:space="0" w:color="auto"/>
        <w:bottom w:val="none" w:sz="0" w:space="0" w:color="auto"/>
        <w:right w:val="none" w:sz="0" w:space="0" w:color="auto"/>
      </w:divBdr>
    </w:div>
    <w:div w:id="1246308713">
      <w:bodyDiv w:val="1"/>
      <w:marLeft w:val="0"/>
      <w:marRight w:val="0"/>
      <w:marTop w:val="0"/>
      <w:marBottom w:val="0"/>
      <w:divBdr>
        <w:top w:val="none" w:sz="0" w:space="0" w:color="auto"/>
        <w:left w:val="none" w:sz="0" w:space="0" w:color="auto"/>
        <w:bottom w:val="none" w:sz="0" w:space="0" w:color="auto"/>
        <w:right w:val="none" w:sz="0" w:space="0" w:color="auto"/>
      </w:divBdr>
    </w:div>
    <w:div w:id="1320693799">
      <w:bodyDiv w:val="1"/>
      <w:marLeft w:val="0"/>
      <w:marRight w:val="0"/>
      <w:marTop w:val="0"/>
      <w:marBottom w:val="0"/>
      <w:divBdr>
        <w:top w:val="none" w:sz="0" w:space="0" w:color="auto"/>
        <w:left w:val="none" w:sz="0" w:space="0" w:color="auto"/>
        <w:bottom w:val="none" w:sz="0" w:space="0" w:color="auto"/>
        <w:right w:val="none" w:sz="0" w:space="0" w:color="auto"/>
      </w:divBdr>
    </w:div>
    <w:div w:id="1416900355">
      <w:bodyDiv w:val="1"/>
      <w:marLeft w:val="0"/>
      <w:marRight w:val="0"/>
      <w:marTop w:val="0"/>
      <w:marBottom w:val="0"/>
      <w:divBdr>
        <w:top w:val="none" w:sz="0" w:space="0" w:color="auto"/>
        <w:left w:val="none" w:sz="0" w:space="0" w:color="auto"/>
        <w:bottom w:val="none" w:sz="0" w:space="0" w:color="auto"/>
        <w:right w:val="none" w:sz="0" w:space="0" w:color="auto"/>
      </w:divBdr>
    </w:div>
    <w:div w:id="1473137489">
      <w:bodyDiv w:val="1"/>
      <w:marLeft w:val="0"/>
      <w:marRight w:val="0"/>
      <w:marTop w:val="0"/>
      <w:marBottom w:val="0"/>
      <w:divBdr>
        <w:top w:val="none" w:sz="0" w:space="0" w:color="auto"/>
        <w:left w:val="none" w:sz="0" w:space="0" w:color="auto"/>
        <w:bottom w:val="none" w:sz="0" w:space="0" w:color="auto"/>
        <w:right w:val="none" w:sz="0" w:space="0" w:color="auto"/>
      </w:divBdr>
      <w:divsChild>
        <w:div w:id="2007708301">
          <w:marLeft w:val="0"/>
          <w:marRight w:val="0"/>
          <w:marTop w:val="0"/>
          <w:marBottom w:val="0"/>
          <w:divBdr>
            <w:top w:val="none" w:sz="0" w:space="0" w:color="auto"/>
            <w:left w:val="none" w:sz="0" w:space="0" w:color="auto"/>
            <w:bottom w:val="none" w:sz="0" w:space="0" w:color="auto"/>
            <w:right w:val="none" w:sz="0" w:space="0" w:color="auto"/>
          </w:divBdr>
        </w:div>
        <w:div w:id="855341924">
          <w:marLeft w:val="0"/>
          <w:marRight w:val="0"/>
          <w:marTop w:val="0"/>
          <w:marBottom w:val="0"/>
          <w:divBdr>
            <w:top w:val="none" w:sz="0" w:space="0" w:color="auto"/>
            <w:left w:val="none" w:sz="0" w:space="0" w:color="auto"/>
            <w:bottom w:val="none" w:sz="0" w:space="0" w:color="auto"/>
            <w:right w:val="none" w:sz="0" w:space="0" w:color="auto"/>
          </w:divBdr>
          <w:divsChild>
            <w:div w:id="1581134465">
              <w:marLeft w:val="0"/>
              <w:marRight w:val="0"/>
              <w:marTop w:val="60"/>
              <w:marBottom w:val="60"/>
              <w:divBdr>
                <w:top w:val="none" w:sz="0" w:space="0" w:color="auto"/>
                <w:left w:val="none" w:sz="0" w:space="0" w:color="auto"/>
                <w:bottom w:val="none" w:sz="0" w:space="0" w:color="auto"/>
                <w:right w:val="none" w:sz="0" w:space="0" w:color="auto"/>
              </w:divBdr>
            </w:div>
            <w:div w:id="278878011">
              <w:marLeft w:val="0"/>
              <w:marRight w:val="0"/>
              <w:marTop w:val="60"/>
              <w:marBottom w:val="60"/>
              <w:divBdr>
                <w:top w:val="none" w:sz="0" w:space="0" w:color="auto"/>
                <w:left w:val="none" w:sz="0" w:space="0" w:color="auto"/>
                <w:bottom w:val="none" w:sz="0" w:space="0" w:color="auto"/>
                <w:right w:val="none" w:sz="0" w:space="0" w:color="auto"/>
              </w:divBdr>
            </w:div>
            <w:div w:id="64909613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568497273">
      <w:bodyDiv w:val="1"/>
      <w:marLeft w:val="0"/>
      <w:marRight w:val="0"/>
      <w:marTop w:val="0"/>
      <w:marBottom w:val="0"/>
      <w:divBdr>
        <w:top w:val="none" w:sz="0" w:space="0" w:color="auto"/>
        <w:left w:val="none" w:sz="0" w:space="0" w:color="auto"/>
        <w:bottom w:val="none" w:sz="0" w:space="0" w:color="auto"/>
        <w:right w:val="none" w:sz="0" w:space="0" w:color="auto"/>
      </w:divBdr>
    </w:div>
    <w:div w:id="1634751846">
      <w:bodyDiv w:val="1"/>
      <w:marLeft w:val="0"/>
      <w:marRight w:val="0"/>
      <w:marTop w:val="0"/>
      <w:marBottom w:val="0"/>
      <w:divBdr>
        <w:top w:val="none" w:sz="0" w:space="0" w:color="auto"/>
        <w:left w:val="none" w:sz="0" w:space="0" w:color="auto"/>
        <w:bottom w:val="none" w:sz="0" w:space="0" w:color="auto"/>
        <w:right w:val="none" w:sz="0" w:space="0" w:color="auto"/>
      </w:divBdr>
      <w:divsChild>
        <w:div w:id="1844467943">
          <w:marLeft w:val="0"/>
          <w:marRight w:val="0"/>
          <w:marTop w:val="0"/>
          <w:marBottom w:val="0"/>
          <w:divBdr>
            <w:top w:val="none" w:sz="0" w:space="0" w:color="auto"/>
            <w:left w:val="none" w:sz="0" w:space="0" w:color="auto"/>
            <w:bottom w:val="none" w:sz="0" w:space="0" w:color="auto"/>
            <w:right w:val="none" w:sz="0" w:space="0" w:color="auto"/>
          </w:divBdr>
        </w:div>
        <w:div w:id="1073894075">
          <w:marLeft w:val="0"/>
          <w:marRight w:val="0"/>
          <w:marTop w:val="0"/>
          <w:marBottom w:val="0"/>
          <w:divBdr>
            <w:top w:val="none" w:sz="0" w:space="0" w:color="auto"/>
            <w:left w:val="none" w:sz="0" w:space="0" w:color="auto"/>
            <w:bottom w:val="none" w:sz="0" w:space="0" w:color="auto"/>
            <w:right w:val="none" w:sz="0" w:space="0" w:color="auto"/>
          </w:divBdr>
          <w:divsChild>
            <w:div w:id="853811320">
              <w:marLeft w:val="0"/>
              <w:marRight w:val="0"/>
              <w:marTop w:val="60"/>
              <w:marBottom w:val="60"/>
              <w:divBdr>
                <w:top w:val="none" w:sz="0" w:space="0" w:color="auto"/>
                <w:left w:val="none" w:sz="0" w:space="0" w:color="auto"/>
                <w:bottom w:val="none" w:sz="0" w:space="0" w:color="auto"/>
                <w:right w:val="none" w:sz="0" w:space="0" w:color="auto"/>
              </w:divBdr>
            </w:div>
            <w:div w:id="747575695">
              <w:marLeft w:val="0"/>
              <w:marRight w:val="0"/>
              <w:marTop w:val="60"/>
              <w:marBottom w:val="60"/>
              <w:divBdr>
                <w:top w:val="none" w:sz="0" w:space="0" w:color="auto"/>
                <w:left w:val="none" w:sz="0" w:space="0" w:color="auto"/>
                <w:bottom w:val="none" w:sz="0" w:space="0" w:color="auto"/>
                <w:right w:val="none" w:sz="0" w:space="0" w:color="auto"/>
              </w:divBdr>
            </w:div>
            <w:div w:id="154418819">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707216042">
      <w:bodyDiv w:val="1"/>
      <w:marLeft w:val="0"/>
      <w:marRight w:val="0"/>
      <w:marTop w:val="0"/>
      <w:marBottom w:val="0"/>
      <w:divBdr>
        <w:top w:val="none" w:sz="0" w:space="0" w:color="auto"/>
        <w:left w:val="none" w:sz="0" w:space="0" w:color="auto"/>
        <w:bottom w:val="none" w:sz="0" w:space="0" w:color="auto"/>
        <w:right w:val="none" w:sz="0" w:space="0" w:color="auto"/>
      </w:divBdr>
    </w:div>
    <w:div w:id="1768963581">
      <w:bodyDiv w:val="1"/>
      <w:marLeft w:val="0"/>
      <w:marRight w:val="0"/>
      <w:marTop w:val="0"/>
      <w:marBottom w:val="0"/>
      <w:divBdr>
        <w:top w:val="none" w:sz="0" w:space="0" w:color="auto"/>
        <w:left w:val="none" w:sz="0" w:space="0" w:color="auto"/>
        <w:bottom w:val="none" w:sz="0" w:space="0" w:color="auto"/>
        <w:right w:val="none" w:sz="0" w:space="0" w:color="auto"/>
      </w:divBdr>
    </w:div>
    <w:div w:id="1924072922">
      <w:bodyDiv w:val="1"/>
      <w:marLeft w:val="0"/>
      <w:marRight w:val="0"/>
      <w:marTop w:val="0"/>
      <w:marBottom w:val="0"/>
      <w:divBdr>
        <w:top w:val="none" w:sz="0" w:space="0" w:color="auto"/>
        <w:left w:val="none" w:sz="0" w:space="0" w:color="auto"/>
        <w:bottom w:val="none" w:sz="0" w:space="0" w:color="auto"/>
        <w:right w:val="none" w:sz="0" w:space="0" w:color="auto"/>
      </w:divBdr>
    </w:div>
    <w:div w:id="1925793713">
      <w:bodyDiv w:val="1"/>
      <w:marLeft w:val="0"/>
      <w:marRight w:val="0"/>
      <w:marTop w:val="0"/>
      <w:marBottom w:val="0"/>
      <w:divBdr>
        <w:top w:val="none" w:sz="0" w:space="0" w:color="auto"/>
        <w:left w:val="none" w:sz="0" w:space="0" w:color="auto"/>
        <w:bottom w:val="none" w:sz="0" w:space="0" w:color="auto"/>
        <w:right w:val="none" w:sz="0" w:space="0" w:color="auto"/>
      </w:divBdr>
    </w:div>
    <w:div w:id="2057578325">
      <w:bodyDiv w:val="1"/>
      <w:marLeft w:val="0"/>
      <w:marRight w:val="0"/>
      <w:marTop w:val="0"/>
      <w:marBottom w:val="0"/>
      <w:divBdr>
        <w:top w:val="none" w:sz="0" w:space="0" w:color="auto"/>
        <w:left w:val="none" w:sz="0" w:space="0" w:color="auto"/>
        <w:bottom w:val="none" w:sz="0" w:space="0" w:color="auto"/>
        <w:right w:val="none" w:sz="0" w:space="0" w:color="auto"/>
      </w:divBdr>
      <w:divsChild>
        <w:div w:id="1317107892">
          <w:marLeft w:val="0"/>
          <w:marRight w:val="0"/>
          <w:marTop w:val="0"/>
          <w:marBottom w:val="0"/>
          <w:divBdr>
            <w:top w:val="none" w:sz="0" w:space="0" w:color="auto"/>
            <w:left w:val="none" w:sz="0" w:space="0" w:color="auto"/>
            <w:bottom w:val="none" w:sz="0" w:space="0" w:color="auto"/>
            <w:right w:val="none" w:sz="0" w:space="0" w:color="auto"/>
          </w:divBdr>
        </w:div>
        <w:div w:id="955332939">
          <w:marLeft w:val="0"/>
          <w:marRight w:val="0"/>
          <w:marTop w:val="0"/>
          <w:marBottom w:val="0"/>
          <w:divBdr>
            <w:top w:val="none" w:sz="0" w:space="0" w:color="auto"/>
            <w:left w:val="none" w:sz="0" w:space="0" w:color="auto"/>
            <w:bottom w:val="none" w:sz="0" w:space="0" w:color="auto"/>
            <w:right w:val="none" w:sz="0" w:space="0" w:color="auto"/>
          </w:divBdr>
          <w:divsChild>
            <w:div w:id="1176381254">
              <w:marLeft w:val="0"/>
              <w:marRight w:val="0"/>
              <w:marTop w:val="60"/>
              <w:marBottom w:val="60"/>
              <w:divBdr>
                <w:top w:val="none" w:sz="0" w:space="0" w:color="auto"/>
                <w:left w:val="none" w:sz="0" w:space="0" w:color="auto"/>
                <w:bottom w:val="none" w:sz="0" w:space="0" w:color="auto"/>
                <w:right w:val="none" w:sz="0" w:space="0" w:color="auto"/>
              </w:divBdr>
            </w:div>
            <w:div w:id="881985407">
              <w:marLeft w:val="0"/>
              <w:marRight w:val="0"/>
              <w:marTop w:val="60"/>
              <w:marBottom w:val="60"/>
              <w:divBdr>
                <w:top w:val="none" w:sz="0" w:space="0" w:color="auto"/>
                <w:left w:val="none" w:sz="0" w:space="0" w:color="auto"/>
                <w:bottom w:val="none" w:sz="0" w:space="0" w:color="auto"/>
                <w:right w:val="none" w:sz="0" w:space="0" w:color="auto"/>
              </w:divBdr>
            </w:div>
            <w:div w:id="188686779">
              <w:marLeft w:val="0"/>
              <w:marRight w:val="0"/>
              <w:marTop w:val="60"/>
              <w:marBottom w:val="60"/>
              <w:divBdr>
                <w:top w:val="none" w:sz="0" w:space="0" w:color="auto"/>
                <w:left w:val="none" w:sz="0" w:space="0" w:color="auto"/>
                <w:bottom w:val="none" w:sz="0" w:space="0" w:color="auto"/>
                <w:right w:val="none" w:sz="0" w:space="0" w:color="auto"/>
              </w:divBdr>
            </w:div>
            <w:div w:id="175192057">
              <w:marLeft w:val="0"/>
              <w:marRight w:val="0"/>
              <w:marTop w:val="60"/>
              <w:marBottom w:val="60"/>
              <w:divBdr>
                <w:top w:val="none" w:sz="0" w:space="0" w:color="auto"/>
                <w:left w:val="none" w:sz="0" w:space="0" w:color="auto"/>
                <w:bottom w:val="none" w:sz="0" w:space="0" w:color="auto"/>
                <w:right w:val="none" w:sz="0" w:space="0" w:color="auto"/>
              </w:divBdr>
            </w:div>
            <w:div w:id="162858515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2132824637">
      <w:bodyDiv w:val="1"/>
      <w:marLeft w:val="0"/>
      <w:marRight w:val="0"/>
      <w:marTop w:val="0"/>
      <w:marBottom w:val="0"/>
      <w:divBdr>
        <w:top w:val="none" w:sz="0" w:space="0" w:color="auto"/>
        <w:left w:val="none" w:sz="0" w:space="0" w:color="auto"/>
        <w:bottom w:val="none" w:sz="0" w:space="0" w:color="auto"/>
        <w:right w:val="none" w:sz="0" w:space="0" w:color="auto"/>
      </w:divBdr>
    </w:div>
    <w:div w:id="214461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rg.fa.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library.ru/item.asp?id=41152103"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DB8EB-64BA-41ED-8F69-747217486843}">
  <ds:schemaRefs>
    <ds:schemaRef ds:uri="http://schemas.microsoft.com/sharepoint/v3/contenttype/forms"/>
  </ds:schemaRefs>
</ds:datastoreItem>
</file>

<file path=customXml/itemProps2.xml><?xml version="1.0" encoding="utf-8"?>
<ds:datastoreItem xmlns:ds="http://schemas.openxmlformats.org/officeDocument/2006/customXml" ds:itemID="{E55F09EA-497F-41D9-94E0-29DBCF5F24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1E1909-9463-4EE8-B728-24A8A4D6F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B73A86-E1D0-4B77-8FC0-90CD5FB54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28</Pages>
  <Words>8530</Words>
  <Characters>48626</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8</cp:revision>
  <cp:lastPrinted>2019-04-15T07:43:00Z</cp:lastPrinted>
  <dcterms:created xsi:type="dcterms:W3CDTF">2023-05-17T09:05:00Z</dcterms:created>
  <dcterms:modified xsi:type="dcterms:W3CDTF">2023-05-30T08:00:00Z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